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9F1FF" w14:textId="1062A290" w:rsidR="0010790E" w:rsidRDefault="0010790E" w:rsidP="0010790E">
      <w:r>
        <w:t>P-06121-51-22</w:t>
      </w:r>
    </w:p>
    <w:p w14:paraId="132A2829" w14:textId="19B26257" w:rsidR="000C57A7" w:rsidRDefault="008703F7" w:rsidP="000C57A7">
      <w:pPr>
        <w:pStyle w:val="OZNRODZAKTUtznustawalubrozporzdzenieiorganwydajcy"/>
      </w:pPr>
      <w:r>
        <w:t>zarządzenie nr 55</w:t>
      </w:r>
    </w:p>
    <w:p w14:paraId="535376EC" w14:textId="77777777" w:rsidR="000C57A7" w:rsidRPr="008E48AE" w:rsidRDefault="000C57A7" w:rsidP="000C57A7">
      <w:pPr>
        <w:pStyle w:val="OZNRODZAKTUtznustawalubrozporzdzenieiorganwydajcy"/>
      </w:pPr>
      <w:r>
        <w:t>prezesa rady ministrów</w:t>
      </w:r>
    </w:p>
    <w:p w14:paraId="44062742" w14:textId="20E373D0" w:rsidR="000C57A7" w:rsidRDefault="0010790E" w:rsidP="000C57A7">
      <w:pPr>
        <w:pStyle w:val="DATAAKTUdatauchwalenialubwydaniaaktu"/>
      </w:pPr>
      <w:r>
        <w:t xml:space="preserve">z dnia </w:t>
      </w:r>
      <w:r w:rsidR="00686863">
        <w:t>30 marca 2022 r.</w:t>
      </w:r>
    </w:p>
    <w:p w14:paraId="3B1CDB8E" w14:textId="77777777" w:rsidR="000C57A7" w:rsidRDefault="000C57A7" w:rsidP="000C57A7">
      <w:pPr>
        <w:pStyle w:val="TYTUAKTUprzedmiotregulacjiustawylubrozporzdzenia"/>
      </w:pPr>
      <w:bookmarkStart w:id="0" w:name="_GoBack"/>
      <w:r>
        <w:t xml:space="preserve">zmieniające zarządzenie </w:t>
      </w:r>
      <w:r w:rsidRPr="00991268">
        <w:t xml:space="preserve">w sprawie powołania Międzyresortowego Zespołu do spraw przeglądu uwarunkowań procesów inwestycyjnych w </w:t>
      </w:r>
      <w:r w:rsidRPr="000C57A7">
        <w:t>Rzeczypospolitej</w:t>
      </w:r>
      <w:r w:rsidRPr="00991268">
        <w:t xml:space="preserve"> Polskiej</w:t>
      </w:r>
    </w:p>
    <w:bookmarkEnd w:id="0"/>
    <w:p w14:paraId="5D1FA27D" w14:textId="6DDAC1F5" w:rsidR="000C57A7" w:rsidRDefault="000C57A7" w:rsidP="000C57A7">
      <w:pPr>
        <w:pStyle w:val="NIEARTTEKSTtekstnieartykuowanynppodstprawnarozplubpreambua"/>
      </w:pPr>
      <w:r w:rsidRPr="00991268">
        <w:t>Na podstawie art. 12 ust. 1 pkt 3 i ust. 2 ustawy z dnia 8 sierpnia 1996 r. o Radzie Ministrów (Dz. U. z 2021 r. poz. 178</w:t>
      </w:r>
      <w:r>
        <w:t>, 1192</w:t>
      </w:r>
      <w:r w:rsidR="00071884">
        <w:t>,</w:t>
      </w:r>
      <w:r>
        <w:t xml:space="preserve"> 1535</w:t>
      </w:r>
      <w:r w:rsidR="00071884">
        <w:t xml:space="preserve"> i 2105</w:t>
      </w:r>
      <w:r w:rsidRPr="00991268">
        <w:t>) zarządza się, co następuje:</w:t>
      </w:r>
    </w:p>
    <w:p w14:paraId="21A96F54" w14:textId="1465CE07" w:rsidR="000C57A7" w:rsidRPr="000C57A7" w:rsidRDefault="000C57A7" w:rsidP="000C57A7">
      <w:pPr>
        <w:pStyle w:val="ARTartustawynprozporzdzenia"/>
      </w:pPr>
      <w:r w:rsidRPr="000C57A7">
        <w:rPr>
          <w:rStyle w:val="Ppogrubienie"/>
        </w:rPr>
        <w:t>§ 1.</w:t>
      </w:r>
      <w:r w:rsidRPr="000C57A7">
        <w:t xml:space="preserve"> W zarządzeniu nr 58 Prezesa Rady Ministrów z dnia 12 czerwca 2021 r. w sprawie powołania Międzyresortowego Zespołu do spraw przeglądu uwarunkowań procesów inwestycyjnych w Rzeczypospolitej Polskiej (M.P. poz. 565) w § 3 w ust. 1:</w:t>
      </w:r>
    </w:p>
    <w:p w14:paraId="7C209BCA" w14:textId="77777777" w:rsidR="000C57A7" w:rsidRDefault="000C57A7" w:rsidP="000C57A7">
      <w:pPr>
        <w:pStyle w:val="PKTpunkt"/>
      </w:pPr>
      <w:r>
        <w:t>1)</w:t>
      </w:r>
      <w:r>
        <w:tab/>
        <w:t xml:space="preserve">pkt 1 otrzymuje </w:t>
      </w:r>
      <w:r w:rsidRPr="000C57A7">
        <w:t>brzmienie</w:t>
      </w:r>
      <w:r>
        <w:t>:</w:t>
      </w:r>
    </w:p>
    <w:p w14:paraId="0A059005" w14:textId="058A8C50" w:rsidR="000C57A7" w:rsidRPr="00DA6EEF" w:rsidRDefault="000C57A7" w:rsidP="000C57A7">
      <w:pPr>
        <w:pStyle w:val="ZPKTzmpktartykuempunktem"/>
      </w:pPr>
      <w:r>
        <w:t>„</w:t>
      </w:r>
      <w:r w:rsidRPr="00DA6EEF">
        <w:t>1)</w:t>
      </w:r>
      <w:r>
        <w:tab/>
      </w:r>
      <w:r w:rsidRPr="00DA6EEF">
        <w:t xml:space="preserve">przewodniczący </w:t>
      </w:r>
      <w:r w:rsidRPr="000C57A7">
        <w:t>Zespołu</w:t>
      </w:r>
      <w:r w:rsidRPr="00DA6EEF">
        <w:t xml:space="preserve"> – Anna Mos</w:t>
      </w:r>
      <w:r w:rsidRPr="00A70651">
        <w:t>kwa –</w:t>
      </w:r>
      <w:r w:rsidRPr="002E0971">
        <w:t xml:space="preserve"> Minister Klimatu i Środowiska;</w:t>
      </w:r>
      <w:r>
        <w:t>”;</w:t>
      </w:r>
    </w:p>
    <w:p w14:paraId="1272B835" w14:textId="77777777" w:rsidR="000C57A7" w:rsidRDefault="000C57A7" w:rsidP="000C57A7">
      <w:pPr>
        <w:pStyle w:val="PKTpunkt"/>
      </w:pPr>
      <w:r>
        <w:t>2)</w:t>
      </w:r>
      <w:r>
        <w:tab/>
      </w:r>
      <w:r w:rsidRPr="0048257B">
        <w:t>w pkt 3</w:t>
      </w:r>
      <w:r>
        <w:t xml:space="preserve"> lit. b i c otrzymują </w:t>
      </w:r>
      <w:r w:rsidRPr="000C57A7">
        <w:t>brzmienie</w:t>
      </w:r>
      <w:r>
        <w:t>:</w:t>
      </w:r>
    </w:p>
    <w:p w14:paraId="5611790F" w14:textId="6DD57526" w:rsidR="000C57A7" w:rsidRPr="00E33EED" w:rsidRDefault="000C57A7" w:rsidP="000C57A7">
      <w:pPr>
        <w:pStyle w:val="ZLITzmlitartykuempunktem"/>
      </w:pPr>
      <w:r>
        <w:t>„</w:t>
      </w:r>
      <w:r w:rsidRPr="00E33EED">
        <w:t>b)</w:t>
      </w:r>
      <w:r>
        <w:tab/>
        <w:t>Szymon Giżyński</w:t>
      </w:r>
      <w:r w:rsidRPr="00E33EED">
        <w:t xml:space="preserve"> – </w:t>
      </w:r>
      <w:r>
        <w:t>S</w:t>
      </w:r>
      <w:r w:rsidRPr="00C32405">
        <w:t>ekretarz</w:t>
      </w:r>
      <w:r w:rsidRPr="00E33EED">
        <w:t xml:space="preserve"> Stanu w </w:t>
      </w:r>
      <w:r w:rsidRPr="000C57A7">
        <w:t>Ministerstwie</w:t>
      </w:r>
      <w:r w:rsidRPr="00E33EED">
        <w:t xml:space="preserve"> Kultury i Dziedzictwa Narodowego,</w:t>
      </w:r>
    </w:p>
    <w:p w14:paraId="775E09F0" w14:textId="2DB176DA" w:rsidR="000C57A7" w:rsidRPr="00E33EED" w:rsidRDefault="000C57A7" w:rsidP="000C57A7">
      <w:pPr>
        <w:pStyle w:val="ZLITzmlitartykuempunktem"/>
      </w:pPr>
      <w:r w:rsidRPr="00E33EED">
        <w:t>c)</w:t>
      </w:r>
      <w:r w:rsidRPr="00E33EED">
        <w:tab/>
        <w:t>Piotr Uściński –</w:t>
      </w:r>
      <w:r w:rsidRPr="00E33EED" w:rsidDel="0068623F">
        <w:t xml:space="preserve"> </w:t>
      </w:r>
      <w:r w:rsidRPr="00E33EED">
        <w:t>Sekretarz Stanu w Ministerstwie Rozwoju i Technologii,</w:t>
      </w:r>
      <w:r>
        <w:t>”</w:t>
      </w:r>
      <w:r w:rsidRPr="00E33EED">
        <w:t>.</w:t>
      </w:r>
    </w:p>
    <w:p w14:paraId="6DB0460E" w14:textId="3C35158C" w:rsidR="000C57A7" w:rsidRDefault="000C57A7" w:rsidP="000C57A7">
      <w:pPr>
        <w:pStyle w:val="ARTartustawynprozporzdzenia"/>
      </w:pPr>
      <w:r w:rsidRPr="000C57A7">
        <w:rPr>
          <w:rStyle w:val="Ppogrubienie"/>
        </w:rPr>
        <w:t>§ 2.</w:t>
      </w:r>
      <w:r w:rsidRPr="008E48AE">
        <w:t xml:space="preserve"> Zarządzenie </w:t>
      </w:r>
      <w:r w:rsidRPr="000C57A7">
        <w:t>wchodzi</w:t>
      </w:r>
      <w:r w:rsidRPr="008E48AE">
        <w:t xml:space="preserve"> w życie z </w:t>
      </w:r>
      <w:r w:rsidRPr="005601B7">
        <w:t>dniem</w:t>
      </w:r>
      <w:r w:rsidRPr="008E48AE">
        <w:t xml:space="preserve"> </w:t>
      </w:r>
      <w:r w:rsidRPr="00991268">
        <w:t>następującym</w:t>
      </w:r>
      <w:r w:rsidRPr="008E48AE">
        <w:t xml:space="preserve"> po </w:t>
      </w:r>
      <w:r w:rsidRPr="00960CCF">
        <w:t>dniu</w:t>
      </w:r>
      <w:r w:rsidRPr="008E48AE">
        <w:t xml:space="preserve"> ogłoszenia.</w:t>
      </w:r>
    </w:p>
    <w:p w14:paraId="5B886450" w14:textId="77777777" w:rsidR="000C57A7" w:rsidRDefault="000C57A7" w:rsidP="000C57A7">
      <w:pPr>
        <w:pStyle w:val="ARTartustawynprozporzdzenia"/>
      </w:pPr>
    </w:p>
    <w:p w14:paraId="4D36E70B" w14:textId="7787C4DD" w:rsidR="000C57A7" w:rsidRDefault="000C57A7" w:rsidP="00C13FA0">
      <w:pPr>
        <w:pStyle w:val="NAZORGWYDnazwaorganuwydajcegoprojektowanyakt"/>
      </w:pPr>
      <w:r>
        <w:t xml:space="preserve">Prezes rady </w:t>
      </w:r>
      <w:r w:rsidRPr="00C416F4">
        <w:t>ministrów</w:t>
      </w:r>
    </w:p>
    <w:p w14:paraId="2E984F0B" w14:textId="1316A826" w:rsidR="0010790E" w:rsidRDefault="0010790E" w:rsidP="00C13FA0">
      <w:pPr>
        <w:pStyle w:val="NAZORGWYDnazwaorganuwydajcegoprojektowanyakt"/>
      </w:pPr>
      <w:r>
        <w:t>mateusz morawiecki</w:t>
      </w:r>
    </w:p>
    <w:p w14:paraId="673D742C" w14:textId="60C4DB46" w:rsidR="0010790E" w:rsidRDefault="0010790E" w:rsidP="0010790E">
      <w:pPr>
        <w:pStyle w:val="OZNPARAFYADNOTACJE"/>
        <w:ind w:left="4536" w:firstLine="0"/>
      </w:pPr>
      <w:r>
        <w:t>/podpisano kwalifikowanym podpisem elektronicznym/</w:t>
      </w:r>
    </w:p>
    <w:sectPr w:rsidR="0010790E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AF5FC" w14:textId="77777777" w:rsidR="006F01EA" w:rsidRDefault="006F01EA">
      <w:r>
        <w:separator/>
      </w:r>
    </w:p>
  </w:endnote>
  <w:endnote w:type="continuationSeparator" w:id="0">
    <w:p w14:paraId="48BD14EF" w14:textId="77777777" w:rsidR="006F01EA" w:rsidRDefault="006F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19F03" w14:textId="77777777" w:rsidR="006F01EA" w:rsidRDefault="006F01EA">
      <w:r>
        <w:separator/>
      </w:r>
    </w:p>
  </w:footnote>
  <w:footnote w:type="continuationSeparator" w:id="0">
    <w:p w14:paraId="7F52B009" w14:textId="77777777" w:rsidR="006F01EA" w:rsidRDefault="006F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76BEA" w14:textId="3AF99995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13FA0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A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884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2E50"/>
    <w:rsid w:val="000B5B2D"/>
    <w:rsid w:val="000B5DCE"/>
    <w:rsid w:val="000C05BA"/>
    <w:rsid w:val="000C0E8F"/>
    <w:rsid w:val="000C4BC4"/>
    <w:rsid w:val="000C57A7"/>
    <w:rsid w:val="000D0110"/>
    <w:rsid w:val="000D098E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90E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5096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5018"/>
    <w:rsid w:val="003352EB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11FF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13E9"/>
    <w:rsid w:val="00432B76"/>
    <w:rsid w:val="00434D01"/>
    <w:rsid w:val="00435D26"/>
    <w:rsid w:val="00440C99"/>
    <w:rsid w:val="0044175C"/>
    <w:rsid w:val="00445F4D"/>
    <w:rsid w:val="004504C0"/>
    <w:rsid w:val="00454C1D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67AF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11BC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74EC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6863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01EA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03F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2CF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339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99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EF4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3FA0"/>
    <w:rsid w:val="00C14763"/>
    <w:rsid w:val="00C16141"/>
    <w:rsid w:val="00C2363F"/>
    <w:rsid w:val="00C236C8"/>
    <w:rsid w:val="00C260B1"/>
    <w:rsid w:val="00C26E56"/>
    <w:rsid w:val="00C31406"/>
    <w:rsid w:val="00C37194"/>
    <w:rsid w:val="00C37C6B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B6E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4C828"/>
  <w15:docId w15:val="{B7A96120-0AC8-4E13-9965-9C912009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7A7"/>
    <w:pPr>
      <w:widowControl w:val="0"/>
      <w:autoSpaceDE w:val="0"/>
      <w:autoSpaceDN w:val="0"/>
      <w:adjustRightInd w:val="0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F11FF"/>
    <w:pPr>
      <w:spacing w:line="240" w:lineRule="auto"/>
    </w:pPr>
    <w:rPr>
      <w:rFonts w:ascii="Times New Roman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n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7E6E95-125B-4120-804A-32DEFFA1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</Pages>
  <Words>169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WASILEWSKI Dominik</dc:creator>
  <cp:lastModifiedBy>Beata Żmijewska</cp:lastModifiedBy>
  <cp:revision>2</cp:revision>
  <cp:lastPrinted>2012-04-23T06:39:00Z</cp:lastPrinted>
  <dcterms:created xsi:type="dcterms:W3CDTF">2022-03-31T08:31:00Z</dcterms:created>
  <dcterms:modified xsi:type="dcterms:W3CDTF">2022-03-31T08:31:00Z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