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006B146B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Nauk </w:t>
      </w:r>
      <w:r w:rsidR="00EA6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Prawnych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6EC5331E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 </w:t>
      </w:r>
      <w:r w:rsidR="00EA6EB1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</w:t>
      </w:r>
    </w:p>
    <w:p w14:paraId="75A2D912" w14:textId="2761BBBE" w:rsidR="00867D3E" w:rsidRDefault="00867D3E" w:rsidP="00867D3E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6B6C2EE7" w14:textId="1AC6C297" w:rsidR="000A3DAF" w:rsidRPr="00867D3E" w:rsidRDefault="000A3DAF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D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Słowa kluczowe: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prawo, nauki prawne, profesor uczelni, zajęcia dydaktyczne, badania naukowe</w:t>
      </w:r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1F6B4B04" w:rsidR="002F6C52" w:rsidRPr="002E4BF9" w:rsidRDefault="00CC7385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 zakresu nauk prawnych dla studentów Akademii Wymiaru Sprawiedliwości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745B3637" w:rsidR="002F6C52" w:rsidRDefault="00ED1A77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badań naukowych w zakresie prawa karnego lub procedury karnej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A3BDD3B" w14:textId="3454E45A" w:rsidR="006B2725" w:rsidRPr="002E4BF9" w:rsidRDefault="006B2725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67003569" w14:textId="19D923FE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</w:t>
      </w:r>
      <w:r w:rsidR="00BA7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D0E9B">
        <w:rPr>
          <w:rFonts w:ascii="Times New Roman" w:eastAsia="Times New Roman" w:hAnsi="Times New Roman" w:cs="Times New Roman"/>
          <w:sz w:val="24"/>
          <w:szCs w:val="24"/>
          <w:lang w:eastAsia="pl-PL"/>
        </w:rPr>
        <w:t>kademii Wymiaru Sprawiedliwości</w:t>
      </w:r>
      <w:r w:rsidR="009558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0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454AC438" w14:textId="4E0013BA" w:rsidR="002F6C52" w:rsidRPr="00D97609" w:rsidRDefault="002F6C52" w:rsidP="00D97609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popularyzacja wiedzy poprzez publikowanie </w:t>
      </w:r>
      <w:r w:rsidR="00D9760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 badań naukowych w czasopismach i wydawnictwach oraz mediach;</w:t>
      </w:r>
    </w:p>
    <w:p w14:paraId="6056600C" w14:textId="579208DB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33F23">
        <w:rPr>
          <w:rFonts w:ascii="Times New Roman" w:eastAsia="Times New Roman" w:hAnsi="Times New Roman" w:cs="Times New Roman"/>
          <w:sz w:val="24"/>
          <w:szCs w:val="24"/>
          <w:lang w:eastAsia="pl-PL"/>
        </w:rPr>
        <w:t>kademii Wymiaru Sprawiedliwości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D976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2FB8A5" w14:textId="5583925D" w:rsidR="002F6C52" w:rsidRPr="00F055BC" w:rsidRDefault="002F6C52" w:rsidP="00F05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5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37A3A6ED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</w:t>
      </w:r>
      <w:r w:rsidR="00E10C2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nauk prawnych;</w:t>
      </w:r>
    </w:p>
    <w:p w14:paraId="4129C967" w14:textId="01A7E9E0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</w:t>
      </w:r>
      <w:r w:rsidR="00E10C2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E79B990" w14:textId="6ABDC5D4" w:rsidR="005E1314" w:rsidRDefault="00DD3A57" w:rsidP="00DD3A5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dydaktycznej</w:t>
      </w:r>
      <w:r w:rsidR="005E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popularyzacji </w:t>
      </w:r>
      <w:r w:rsidR="008720E9">
        <w:rPr>
          <w:rFonts w:ascii="Times New Roman" w:eastAsia="Times New Roman" w:hAnsi="Times New Roman" w:cs="Times New Roman"/>
          <w:sz w:val="24"/>
          <w:szCs w:val="24"/>
          <w:lang w:eastAsia="pl-PL"/>
        </w:rPr>
        <w:t>wiedzy z zakresu nauk prawnych w zakresie prawa karnego (np. prowadzenie zajęć dydaktycznych w uczelni wyższej; prowadzenie szkoleń lub warsztatów, bycie promotorem lub recenzentem prac dyplomowych);</w:t>
      </w:r>
    </w:p>
    <w:p w14:paraId="20B4CC5E" w14:textId="4047479E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znaczący, udokumentowany dorobek naukowy</w:t>
      </w:r>
      <w:r w:rsidR="002F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publikacje w czasopismach punktowanych z listy </w:t>
      </w:r>
      <w:proofErr w:type="spellStart"/>
      <w:r w:rsidR="002F4474">
        <w:rPr>
          <w:rFonts w:ascii="Times New Roman" w:eastAsia="Times New Roman" w:hAnsi="Times New Roman" w:cs="Times New Roman"/>
          <w:sz w:val="24"/>
          <w:szCs w:val="24"/>
          <w:lang w:eastAsia="pl-PL"/>
        </w:rPr>
        <w:t>MNiSW</w:t>
      </w:r>
      <w:proofErr w:type="spellEnd"/>
      <w:r w:rsidR="002F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autorstwo monografii w zakresie prawa karnego;</w:t>
      </w:r>
    </w:p>
    <w:p w14:paraId="5310E878" w14:textId="09934A73" w:rsidR="002F6C52" w:rsidRPr="002E4BF9" w:rsidRDefault="00B96AEB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deklarujące gotowość afiliowania na AWS całości dorobku naukowego powstałego w wyniku pracy w tej Uczelni;</w:t>
      </w:r>
    </w:p>
    <w:p w14:paraId="3D631E58" w14:textId="55916BAD" w:rsidR="002F6C52" w:rsidRPr="002E4BF9" w:rsidRDefault="00B96AEB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posługujące się </w:t>
      </w:r>
      <w:r w:rsidR="002F6C52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językiem angielskim na poziomie umożliwiającym korzystanie </w:t>
      </w:r>
      <w:r w:rsidR="002F6C52"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anglojęzycznej literatury naukowej z obszaru nauk społecznych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prawo;</w:t>
      </w:r>
    </w:p>
    <w:p w14:paraId="143FFABE" w14:textId="0417BDA6" w:rsidR="00867D3E" w:rsidRPr="00867D3E" w:rsidRDefault="00B96AEB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 innymi językami obcymi w stopniu umożliwiającym korzystanie z literatury naukowej w tym języku;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17FE4265" w:rsid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045D617" w14:textId="77777777" w:rsidR="00486803" w:rsidRPr="00867D3E" w:rsidRDefault="00486803" w:rsidP="004868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6A769744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1A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BC34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bookmarkStart w:id="0" w:name="_GoBack"/>
      <w:bookmarkEnd w:id="0"/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16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344C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7BEA2375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</w:t>
      </w:r>
      <w:r w:rsidR="006572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Prawnych</w:t>
      </w:r>
      <w:r w:rsidR="005701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karne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71F2A5C8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C3565D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6EB13" w14:textId="77777777" w:rsidR="00971611" w:rsidRDefault="00971611" w:rsidP="00AB0FE4">
      <w:pPr>
        <w:spacing w:after="0" w:line="240" w:lineRule="auto"/>
      </w:pPr>
      <w:r>
        <w:separator/>
      </w:r>
    </w:p>
  </w:endnote>
  <w:endnote w:type="continuationSeparator" w:id="0">
    <w:p w14:paraId="174EAFBD" w14:textId="77777777" w:rsidR="00971611" w:rsidRDefault="00971611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481B6" w14:textId="77777777" w:rsidR="00971611" w:rsidRDefault="00971611" w:rsidP="00AB0FE4">
      <w:pPr>
        <w:spacing w:after="0" w:line="240" w:lineRule="auto"/>
      </w:pPr>
      <w:r>
        <w:separator/>
      </w:r>
    </w:p>
  </w:footnote>
  <w:footnote w:type="continuationSeparator" w:id="0">
    <w:p w14:paraId="12E3F069" w14:textId="77777777" w:rsidR="00971611" w:rsidRDefault="00971611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A334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0A3DAF"/>
    <w:rsid w:val="0012560B"/>
    <w:rsid w:val="001A43CA"/>
    <w:rsid w:val="001C080B"/>
    <w:rsid w:val="001E5703"/>
    <w:rsid w:val="00253DAF"/>
    <w:rsid w:val="00296835"/>
    <w:rsid w:val="002A0D26"/>
    <w:rsid w:val="002E242C"/>
    <w:rsid w:val="002F4474"/>
    <w:rsid w:val="002F6C52"/>
    <w:rsid w:val="00344C6A"/>
    <w:rsid w:val="003C3072"/>
    <w:rsid w:val="00417788"/>
    <w:rsid w:val="00433F23"/>
    <w:rsid w:val="0043546C"/>
    <w:rsid w:val="00443335"/>
    <w:rsid w:val="00486803"/>
    <w:rsid w:val="004906BA"/>
    <w:rsid w:val="004C144C"/>
    <w:rsid w:val="00506842"/>
    <w:rsid w:val="00542696"/>
    <w:rsid w:val="0056544F"/>
    <w:rsid w:val="005701F6"/>
    <w:rsid w:val="005D0E9B"/>
    <w:rsid w:val="005E1314"/>
    <w:rsid w:val="005E1F6E"/>
    <w:rsid w:val="005E601E"/>
    <w:rsid w:val="005F4A2B"/>
    <w:rsid w:val="00611645"/>
    <w:rsid w:val="00611CC2"/>
    <w:rsid w:val="00657203"/>
    <w:rsid w:val="006706C2"/>
    <w:rsid w:val="00677862"/>
    <w:rsid w:val="00683C53"/>
    <w:rsid w:val="006B2725"/>
    <w:rsid w:val="00720E45"/>
    <w:rsid w:val="007C4A81"/>
    <w:rsid w:val="00802763"/>
    <w:rsid w:val="00817920"/>
    <w:rsid w:val="00847B33"/>
    <w:rsid w:val="00867D3E"/>
    <w:rsid w:val="008720E9"/>
    <w:rsid w:val="008B1050"/>
    <w:rsid w:val="008D005C"/>
    <w:rsid w:val="009558B3"/>
    <w:rsid w:val="00971611"/>
    <w:rsid w:val="009904F4"/>
    <w:rsid w:val="0099741D"/>
    <w:rsid w:val="00A3071F"/>
    <w:rsid w:val="00A340F7"/>
    <w:rsid w:val="00A90E64"/>
    <w:rsid w:val="00AA7983"/>
    <w:rsid w:val="00AB0FE4"/>
    <w:rsid w:val="00AC7072"/>
    <w:rsid w:val="00B50199"/>
    <w:rsid w:val="00B85878"/>
    <w:rsid w:val="00B90084"/>
    <w:rsid w:val="00B96AEB"/>
    <w:rsid w:val="00BA55D6"/>
    <w:rsid w:val="00BA7057"/>
    <w:rsid w:val="00BA7C13"/>
    <w:rsid w:val="00BC34FA"/>
    <w:rsid w:val="00BE51E1"/>
    <w:rsid w:val="00C01627"/>
    <w:rsid w:val="00C13890"/>
    <w:rsid w:val="00C2069B"/>
    <w:rsid w:val="00C3565D"/>
    <w:rsid w:val="00C76055"/>
    <w:rsid w:val="00CA5EDD"/>
    <w:rsid w:val="00CC672A"/>
    <w:rsid w:val="00CC7385"/>
    <w:rsid w:val="00CE1032"/>
    <w:rsid w:val="00D522A1"/>
    <w:rsid w:val="00D97609"/>
    <w:rsid w:val="00DB08F3"/>
    <w:rsid w:val="00DD3A57"/>
    <w:rsid w:val="00E10C2D"/>
    <w:rsid w:val="00E229A3"/>
    <w:rsid w:val="00E363A8"/>
    <w:rsid w:val="00EA6EB1"/>
    <w:rsid w:val="00EC0F10"/>
    <w:rsid w:val="00ED1A77"/>
    <w:rsid w:val="00F055BC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41</cp:revision>
  <cp:lastPrinted>2024-05-27T11:09:00Z</cp:lastPrinted>
  <dcterms:created xsi:type="dcterms:W3CDTF">2024-05-27T11:09:00Z</dcterms:created>
  <dcterms:modified xsi:type="dcterms:W3CDTF">2024-07-31T08:22:00Z</dcterms:modified>
</cp:coreProperties>
</file>