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44D6A5A6"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Skarbem Państwa – Państwowym Gospodarstwem Leśnym Lasy Państwowe Nadleśnictwem </w:t>
      </w:r>
      <w:r w:rsidR="00373BB2">
        <w:rPr>
          <w:rFonts w:ascii="Cambria" w:hAnsi="Cambria" w:cs="Arial"/>
          <w:sz w:val="22"/>
          <w:szCs w:val="22"/>
          <w:lang w:eastAsia="pl-PL"/>
        </w:rPr>
        <w:t>Świdnica</w:t>
      </w:r>
      <w:r w:rsidRPr="002202D1">
        <w:rPr>
          <w:rFonts w:ascii="Cambria" w:hAnsi="Cambria" w:cs="Arial"/>
          <w:sz w:val="22"/>
          <w:szCs w:val="22"/>
          <w:lang w:eastAsia="pl-PL"/>
        </w:rPr>
        <w:t xml:space="preserve"> z siedzibą w </w:t>
      </w:r>
      <w:r w:rsidR="00373BB2">
        <w:rPr>
          <w:rFonts w:ascii="Cambria" w:hAnsi="Cambria" w:cs="Arial"/>
          <w:sz w:val="22"/>
          <w:szCs w:val="22"/>
          <w:lang w:eastAsia="pl-PL"/>
        </w:rPr>
        <w:t xml:space="preserve">Świdnicy </w:t>
      </w:r>
      <w:r w:rsidRPr="002202D1">
        <w:rPr>
          <w:rFonts w:ascii="Cambria" w:hAnsi="Cambria" w:cs="Arial"/>
          <w:sz w:val="22"/>
          <w:szCs w:val="22"/>
          <w:lang w:eastAsia="pl-PL"/>
        </w:rPr>
        <w:t xml:space="preserve"> („Zamawiający”)</w:t>
      </w:r>
    </w:p>
    <w:p w14:paraId="2D98B1E6" w14:textId="1878F222"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ul. </w:t>
      </w:r>
      <w:r w:rsidR="00373BB2">
        <w:rPr>
          <w:rFonts w:ascii="Cambria" w:hAnsi="Cambria" w:cs="Arial"/>
          <w:sz w:val="22"/>
          <w:szCs w:val="22"/>
          <w:lang w:eastAsia="pl-PL"/>
        </w:rPr>
        <w:t>gen. W. Sikorskiego 11</w:t>
      </w:r>
      <w:r w:rsidRPr="002202D1">
        <w:rPr>
          <w:rFonts w:ascii="Cambria" w:hAnsi="Cambria" w:cs="Arial"/>
          <w:sz w:val="22"/>
          <w:szCs w:val="22"/>
          <w:lang w:eastAsia="pl-PL"/>
        </w:rPr>
        <w:t xml:space="preserve">; </w:t>
      </w:r>
    </w:p>
    <w:p w14:paraId="55ED8691" w14:textId="2CC58094" w:rsidR="0013110C" w:rsidRPr="002202D1" w:rsidRDefault="00373BB2"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58</w:t>
      </w:r>
      <w:r w:rsidR="0013110C" w:rsidRPr="002202D1">
        <w:rPr>
          <w:rFonts w:ascii="Cambria" w:hAnsi="Cambria" w:cs="Arial"/>
          <w:sz w:val="22"/>
          <w:szCs w:val="22"/>
          <w:lang w:eastAsia="pl-PL"/>
        </w:rPr>
        <w:t xml:space="preserve"> </w:t>
      </w:r>
      <w:r>
        <w:rPr>
          <w:rFonts w:ascii="Cambria" w:hAnsi="Cambria" w:cs="Arial"/>
          <w:sz w:val="22"/>
          <w:szCs w:val="22"/>
          <w:lang w:eastAsia="pl-PL"/>
        </w:rPr>
        <w:t>–</w:t>
      </w:r>
      <w:r w:rsidR="0013110C" w:rsidRPr="002202D1">
        <w:rPr>
          <w:rFonts w:ascii="Cambria" w:hAnsi="Cambria" w:cs="Arial"/>
          <w:sz w:val="22"/>
          <w:szCs w:val="22"/>
          <w:lang w:eastAsia="pl-PL"/>
        </w:rPr>
        <w:t xml:space="preserve"> </w:t>
      </w:r>
      <w:r>
        <w:rPr>
          <w:rFonts w:ascii="Cambria" w:hAnsi="Cambria" w:cs="Arial"/>
          <w:sz w:val="22"/>
          <w:szCs w:val="22"/>
          <w:lang w:eastAsia="pl-PL"/>
        </w:rPr>
        <w:t>100 Świdnica</w:t>
      </w:r>
    </w:p>
    <w:p w14:paraId="1450437E" w14:textId="006D48AF"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w:t>
      </w:r>
      <w:r w:rsidR="00373BB2">
        <w:rPr>
          <w:rFonts w:ascii="Cambria" w:hAnsi="Cambria" w:cs="Arial"/>
          <w:sz w:val="22"/>
          <w:szCs w:val="22"/>
          <w:lang w:eastAsia="pl-PL"/>
        </w:rPr>
        <w:t xml:space="preserve"> 8840020032</w:t>
      </w:r>
      <w:r w:rsidRPr="002202D1">
        <w:rPr>
          <w:rFonts w:ascii="Cambria" w:hAnsi="Cambria" w:cs="Arial"/>
          <w:sz w:val="22"/>
          <w:szCs w:val="22"/>
          <w:lang w:eastAsia="pl-PL"/>
        </w:rPr>
        <w:t xml:space="preserve">, REGON </w:t>
      </w:r>
      <w:r w:rsidR="00373BB2">
        <w:rPr>
          <w:rFonts w:ascii="Cambria" w:hAnsi="Cambria" w:cs="Arial"/>
          <w:sz w:val="22"/>
          <w:szCs w:val="22"/>
          <w:lang w:eastAsia="pl-PL"/>
        </w:rPr>
        <w:t>931024103</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lastRenderedPageBreak/>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r w:rsidRPr="002202D1">
        <w:rPr>
          <w:rFonts w:ascii="Cambria" w:hAnsi="Cambria" w:cs="Arial"/>
          <w:i/>
          <w:iCs/>
          <w:sz w:val="22"/>
          <w:szCs w:val="22"/>
          <w:lang w:eastAsia="pl-PL"/>
        </w:rPr>
        <w:t>Forest Stewardship Council</w:t>
      </w:r>
      <w:r w:rsidRPr="002202D1">
        <w:rPr>
          <w:rFonts w:ascii="Cambria" w:hAnsi="Cambria" w:cs="Arial"/>
          <w:sz w:val="22"/>
          <w:szCs w:val="22"/>
          <w:lang w:eastAsia="pl-PL"/>
        </w:rPr>
        <w:t xml:space="preserve">) oraz </w:t>
      </w:r>
      <w:r w:rsidRPr="002202D1">
        <w:rPr>
          <w:rFonts w:ascii="Cambria" w:hAnsi="Cambria"/>
          <w:sz w:val="22"/>
          <w:szCs w:val="22"/>
          <w:lang w:eastAsia="pl-PL"/>
        </w:rPr>
        <w:t>PEFC Council (</w:t>
      </w:r>
      <w:r w:rsidRPr="002202D1">
        <w:rPr>
          <w:rFonts w:ascii="Cambria" w:hAnsi="Cambria"/>
          <w:i/>
          <w:iCs/>
          <w:sz w:val="22"/>
          <w:szCs w:val="22"/>
          <w:lang w:eastAsia="pl-PL"/>
        </w:rPr>
        <w:t>Programme for the Endorsement of Forest Certification Schemes</w:t>
      </w:r>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r w:rsidRPr="002202D1">
        <w:rPr>
          <w:rFonts w:ascii="Cambria" w:hAnsi="Cambria" w:cs="Arial"/>
          <w:i/>
          <w:iCs/>
          <w:sz w:val="22"/>
          <w:szCs w:val="22"/>
          <w:lang w:eastAsia="pl-PL"/>
        </w:rPr>
        <w:t>Forest Stewardship Council</w:t>
      </w:r>
      <w:r w:rsidRPr="002202D1">
        <w:rPr>
          <w:rFonts w:ascii="Cambria" w:hAnsi="Cambria" w:cs="Arial"/>
          <w:sz w:val="22"/>
          <w:szCs w:val="22"/>
          <w:lang w:eastAsia="pl-PL"/>
        </w:rPr>
        <w:t>) oraz PEFC Council (</w:t>
      </w:r>
      <w:r w:rsidRPr="002202D1">
        <w:rPr>
          <w:rFonts w:ascii="Cambria" w:hAnsi="Cambria" w:cs="Arial"/>
          <w:i/>
          <w:iCs/>
          <w:sz w:val="22"/>
          <w:szCs w:val="22"/>
          <w:lang w:eastAsia="pl-PL"/>
        </w:rPr>
        <w:t>Programme for the Endorsement of Forest Certification Schemes</w:t>
      </w:r>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w przypadku pracowników nowozatrudnianych</w:t>
      </w:r>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anonimizacji.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xml:space="preserve">) zawartym w wykazie </w:t>
      </w:r>
      <w:r w:rsidRPr="002202D1">
        <w:rPr>
          <w:rFonts w:ascii="Cambria" w:hAnsi="Cambria" w:cs="Arial"/>
          <w:bCs/>
          <w:sz w:val="22"/>
          <w:szCs w:val="22"/>
          <w:lang w:eastAsia="pl-PL"/>
        </w:rPr>
        <w:lastRenderedPageBreak/>
        <w:t>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lastRenderedPageBreak/>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00693329" w:rsidRPr="002202D1">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lastRenderedPageBreak/>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2202D1">
        <w:rPr>
          <w:rFonts w:ascii="Cambria" w:hAnsi="Cambria" w:cs="Arial"/>
          <w:sz w:val="22"/>
          <w:szCs w:val="22"/>
          <w:lang w:eastAsia="pl-PL"/>
        </w:rPr>
        <w:lastRenderedPageBreak/>
        <w:t xml:space="preserve">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t>
      </w:r>
      <w:r w:rsidRPr="002202D1">
        <w:rPr>
          <w:rFonts w:ascii="Cambria" w:eastAsia="Calibri" w:hAnsi="Cambria" w:cs="Calibri Light"/>
          <w:sz w:val="22"/>
          <w:szCs w:val="22"/>
          <w:lang w:eastAsia="en-US"/>
        </w:rPr>
        <w:lastRenderedPageBreak/>
        <w:t xml:space="preserve">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2202D1">
        <w:rPr>
          <w:rFonts w:ascii="Cambria" w:eastAsia="Calibri" w:hAnsi="Cambria" w:cs="Calibri Light"/>
          <w:sz w:val="22"/>
          <w:szCs w:val="22"/>
          <w:lang w:eastAsia="en-US"/>
        </w:rPr>
        <w:t>Cn = Cp +(Cp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+(Cp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Cn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Cp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A8DB" w14:textId="77777777" w:rsidR="0032460F" w:rsidRDefault="0032460F">
      <w:r>
        <w:separator/>
      </w:r>
    </w:p>
  </w:endnote>
  <w:endnote w:type="continuationSeparator" w:id="0">
    <w:p w14:paraId="39BD5CC2" w14:textId="77777777" w:rsidR="0032460F" w:rsidRDefault="0032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C1D9" w14:textId="77777777" w:rsidR="0032460F" w:rsidRDefault="0032460F">
      <w:r>
        <w:separator/>
      </w:r>
    </w:p>
  </w:footnote>
  <w:footnote w:type="continuationSeparator" w:id="0">
    <w:p w14:paraId="1887C6B3" w14:textId="77777777" w:rsidR="0032460F" w:rsidRDefault="0032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E84"/>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60F"/>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3BB2"/>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82"/>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39</Pages>
  <Words>12160</Words>
  <Characters>72966</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14</cp:revision>
  <cp:lastPrinted>2024-08-14T07:10:00Z</cp:lastPrinted>
  <dcterms:created xsi:type="dcterms:W3CDTF">2025-07-07T10:14:00Z</dcterms:created>
  <dcterms:modified xsi:type="dcterms:W3CDTF">2025-10-29T13:21:00Z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