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EED3" w14:textId="77777777" w:rsidR="008C3D17" w:rsidRDefault="008C3D17" w:rsidP="008C3D17">
      <w:pPr>
        <w:spacing w:after="0" w:line="240" w:lineRule="auto"/>
        <w:jc w:val="center"/>
        <w:textAlignment w:val="baseline"/>
        <w:outlineLvl w:val="1"/>
        <w:rPr>
          <w:rFonts w:ascii="Verdana" w:hAnsi="Verdana"/>
          <w:b/>
          <w:noProof/>
          <w:sz w:val="18"/>
          <w:szCs w:val="18"/>
        </w:rPr>
      </w:pPr>
    </w:p>
    <w:p w14:paraId="076A0905" w14:textId="1DE7EF85" w:rsidR="008C3D17" w:rsidRDefault="00162A7B" w:rsidP="008C3D17">
      <w:pPr>
        <w:spacing w:after="0" w:line="240" w:lineRule="auto"/>
        <w:jc w:val="center"/>
        <w:textAlignment w:val="baseline"/>
        <w:outlineLvl w:val="1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>Informacja</w:t>
      </w:r>
      <w:r w:rsidR="008C3D17" w:rsidRPr="008C3D17">
        <w:rPr>
          <w:rFonts w:ascii="Verdana" w:hAnsi="Verdana"/>
          <w:b/>
          <w:noProof/>
          <w:sz w:val="18"/>
          <w:szCs w:val="18"/>
        </w:rPr>
        <w:t xml:space="preserve"> dotycząc</w:t>
      </w:r>
      <w:r>
        <w:rPr>
          <w:rFonts w:ascii="Verdana" w:hAnsi="Verdana"/>
          <w:b/>
          <w:noProof/>
          <w:sz w:val="18"/>
          <w:szCs w:val="18"/>
        </w:rPr>
        <w:t>a</w:t>
      </w:r>
      <w:r w:rsidR="008C3D17" w:rsidRPr="008C3D17">
        <w:rPr>
          <w:rFonts w:ascii="Verdana" w:hAnsi="Verdana"/>
          <w:b/>
          <w:noProof/>
          <w:sz w:val="18"/>
          <w:szCs w:val="18"/>
        </w:rPr>
        <w:t xml:space="preserve"> zamówienia </w:t>
      </w:r>
      <w:r w:rsidR="008C3D17" w:rsidRPr="008C3D17">
        <w:rPr>
          <w:rFonts w:ascii="Verdana" w:hAnsi="Verdana"/>
          <w:b/>
          <w:sz w:val="18"/>
          <w:szCs w:val="18"/>
        </w:rPr>
        <w:t>o wartości mnie</w:t>
      </w:r>
      <w:r w:rsidR="008C3D17">
        <w:rPr>
          <w:rFonts w:ascii="Verdana" w:hAnsi="Verdana"/>
          <w:b/>
          <w:sz w:val="18"/>
          <w:szCs w:val="18"/>
        </w:rPr>
        <w:t>jszej niż 1</w:t>
      </w:r>
      <w:r w:rsidR="00F36452">
        <w:rPr>
          <w:rFonts w:ascii="Verdana" w:hAnsi="Verdana"/>
          <w:b/>
          <w:sz w:val="18"/>
          <w:szCs w:val="18"/>
        </w:rPr>
        <w:t>7</w:t>
      </w:r>
      <w:r w:rsidR="008C3D17">
        <w:rPr>
          <w:rFonts w:ascii="Verdana" w:hAnsi="Verdana"/>
          <w:b/>
          <w:sz w:val="18"/>
          <w:szCs w:val="18"/>
        </w:rPr>
        <w:t xml:space="preserve">0.000 PLN (netto) </w:t>
      </w:r>
      <w:r w:rsidR="00F36452">
        <w:rPr>
          <w:rFonts w:ascii="Verdana" w:hAnsi="Verdana"/>
          <w:b/>
          <w:sz w:val="18"/>
          <w:szCs w:val="18"/>
        </w:rPr>
        <w:br/>
      </w:r>
      <w:r>
        <w:rPr>
          <w:rFonts w:ascii="Verdana" w:hAnsi="Verdana"/>
          <w:b/>
          <w:sz w:val="18"/>
          <w:szCs w:val="18"/>
        </w:rPr>
        <w:t xml:space="preserve">lub </w:t>
      </w:r>
      <w:r w:rsidR="008C3D17" w:rsidRPr="008C3D17">
        <w:rPr>
          <w:rFonts w:ascii="Verdana" w:hAnsi="Verdana"/>
          <w:b/>
          <w:sz w:val="18"/>
          <w:szCs w:val="18"/>
        </w:rPr>
        <w:t>wyłączon</w:t>
      </w:r>
      <w:r>
        <w:rPr>
          <w:rFonts w:ascii="Verdana" w:hAnsi="Verdana"/>
          <w:b/>
          <w:sz w:val="18"/>
          <w:szCs w:val="18"/>
        </w:rPr>
        <w:t>ej</w:t>
      </w:r>
      <w:r w:rsidR="008C3D17" w:rsidRPr="008C3D17">
        <w:rPr>
          <w:rFonts w:ascii="Verdana" w:hAnsi="Verdana"/>
          <w:b/>
          <w:sz w:val="18"/>
          <w:szCs w:val="18"/>
        </w:rPr>
        <w:t xml:space="preserve"> spod stosowania ustawy Pzp</w:t>
      </w:r>
    </w:p>
    <w:p w14:paraId="09E8BBAB" w14:textId="77777777" w:rsidR="008C3D17" w:rsidRDefault="008C3D17" w:rsidP="008C3D17">
      <w:pPr>
        <w:spacing w:after="0" w:line="240" w:lineRule="auto"/>
        <w:textAlignment w:val="baseline"/>
        <w:outlineLvl w:val="1"/>
        <w:rPr>
          <w:rFonts w:ascii="Verdana" w:hAnsi="Verdana"/>
          <w:sz w:val="18"/>
          <w:szCs w:val="18"/>
        </w:rPr>
      </w:pPr>
    </w:p>
    <w:p w14:paraId="40744119" w14:textId="77777777" w:rsidR="008C3D17" w:rsidRDefault="008C3D17" w:rsidP="008C3D17">
      <w:pPr>
        <w:spacing w:after="0" w:line="240" w:lineRule="auto"/>
        <w:textAlignment w:val="baseline"/>
        <w:outlineLvl w:val="1"/>
        <w:rPr>
          <w:rFonts w:ascii="Verdana" w:hAnsi="Verdana"/>
          <w:sz w:val="18"/>
          <w:szCs w:val="18"/>
        </w:rPr>
      </w:pPr>
    </w:p>
    <w:p w14:paraId="46F23BD7" w14:textId="77777777" w:rsidR="00162A7B" w:rsidRDefault="00162A7B" w:rsidP="00162A7B">
      <w:pPr>
        <w:spacing w:after="0" w:line="276" w:lineRule="auto"/>
        <w:textAlignment w:val="baseline"/>
        <w:outlineLvl w:val="1"/>
        <w:rPr>
          <w:rFonts w:ascii="Verdana" w:hAnsi="Verdana"/>
          <w:b/>
          <w:sz w:val="18"/>
          <w:szCs w:val="18"/>
        </w:rPr>
      </w:pPr>
      <w:r w:rsidRPr="00162A7B">
        <w:rPr>
          <w:rFonts w:ascii="Verdana" w:hAnsi="Verdana"/>
          <w:b/>
          <w:sz w:val="18"/>
          <w:szCs w:val="18"/>
        </w:rPr>
        <w:t xml:space="preserve">Zamawiający: </w:t>
      </w:r>
    </w:p>
    <w:p w14:paraId="55EE8630" w14:textId="77777777" w:rsidR="00162A7B" w:rsidRPr="00916F01" w:rsidRDefault="00162A7B" w:rsidP="007A6A54">
      <w:pPr>
        <w:spacing w:after="0" w:line="276" w:lineRule="auto"/>
        <w:jc w:val="both"/>
        <w:textAlignment w:val="baseline"/>
        <w:outlineLvl w:val="1"/>
        <w:rPr>
          <w:rFonts w:ascii="Verdana" w:eastAsia="Calibri" w:hAnsi="Verdana"/>
          <w:sz w:val="18"/>
          <w:szCs w:val="18"/>
        </w:rPr>
      </w:pPr>
      <w:r w:rsidRPr="00916F01">
        <w:rPr>
          <w:rFonts w:ascii="Verdana" w:eastAsia="Calibri" w:hAnsi="Verdana"/>
          <w:sz w:val="18"/>
          <w:szCs w:val="18"/>
        </w:rPr>
        <w:t xml:space="preserve">Generalna Dyrekcja Dróg Krajowych i Autostrad </w:t>
      </w:r>
      <w:r w:rsidR="003D45BC">
        <w:rPr>
          <w:rFonts w:ascii="Verdana" w:eastAsia="Calibri" w:hAnsi="Verdana"/>
          <w:sz w:val="18"/>
          <w:szCs w:val="18"/>
        </w:rPr>
        <w:t xml:space="preserve">Oddział </w:t>
      </w:r>
      <w:r w:rsidRPr="00916F01">
        <w:rPr>
          <w:rFonts w:ascii="Verdana" w:eastAsia="Calibri" w:hAnsi="Verdana"/>
          <w:sz w:val="18"/>
          <w:szCs w:val="18"/>
        </w:rPr>
        <w:t xml:space="preserve">we Wrocławiu ul. Powstańców Śląskich 186, 53-139 Wrocław </w:t>
      </w:r>
    </w:p>
    <w:p w14:paraId="0D36D6AA" w14:textId="77777777" w:rsidR="00F362F7" w:rsidRDefault="00F362F7" w:rsidP="00F362F7">
      <w:pPr>
        <w:spacing w:after="0" w:line="276" w:lineRule="auto"/>
        <w:textAlignment w:val="baseline"/>
        <w:outlineLvl w:val="1"/>
        <w:rPr>
          <w:rFonts w:ascii="Verdana" w:hAnsi="Verdana"/>
          <w:b/>
          <w:sz w:val="18"/>
          <w:szCs w:val="18"/>
        </w:rPr>
      </w:pPr>
    </w:p>
    <w:p w14:paraId="62174D12" w14:textId="77777777" w:rsidR="00366071" w:rsidRDefault="00F362F7" w:rsidP="00366071">
      <w:pPr>
        <w:spacing w:after="0" w:line="276" w:lineRule="auto"/>
        <w:textAlignment w:val="baseline"/>
        <w:outlineLvl w:val="1"/>
        <w:rPr>
          <w:rFonts w:ascii="Verdana" w:hAnsi="Verdana"/>
          <w:b/>
          <w:sz w:val="18"/>
          <w:szCs w:val="18"/>
        </w:rPr>
      </w:pPr>
      <w:r w:rsidRPr="00162A7B">
        <w:rPr>
          <w:rFonts w:ascii="Verdana" w:hAnsi="Verdana"/>
          <w:b/>
          <w:sz w:val="18"/>
          <w:szCs w:val="18"/>
        </w:rPr>
        <w:t>Prowadzący postępowanie:</w:t>
      </w:r>
      <w:r>
        <w:rPr>
          <w:rFonts w:ascii="Verdana" w:hAnsi="Verdana"/>
          <w:b/>
          <w:sz w:val="18"/>
          <w:szCs w:val="18"/>
        </w:rPr>
        <w:t xml:space="preserve"> </w:t>
      </w:r>
      <w:r w:rsidR="00366071" w:rsidRPr="005E1DB9">
        <w:rPr>
          <w:rFonts w:ascii="Verdana" w:hAnsi="Verdana"/>
          <w:sz w:val="18"/>
          <w:szCs w:val="18"/>
        </w:rPr>
        <w:t>Wydział Dróg i Sieci Drogowej</w:t>
      </w:r>
    </w:p>
    <w:p w14:paraId="0525ED0A" w14:textId="2E444C7B" w:rsidR="00F362F7" w:rsidRDefault="00F362F7" w:rsidP="00F362F7">
      <w:pPr>
        <w:spacing w:after="0" w:line="276" w:lineRule="auto"/>
        <w:textAlignment w:val="baseline"/>
        <w:outlineLvl w:val="1"/>
        <w:rPr>
          <w:rFonts w:ascii="Verdana" w:hAnsi="Verdana"/>
          <w:b/>
          <w:sz w:val="18"/>
          <w:szCs w:val="18"/>
        </w:rPr>
      </w:pPr>
    </w:p>
    <w:p w14:paraId="0A176795" w14:textId="5643EF38" w:rsidR="00366071" w:rsidRPr="00366071" w:rsidRDefault="00366071" w:rsidP="00366071">
      <w:pPr>
        <w:jc w:val="both"/>
        <w:rPr>
          <w:rFonts w:ascii="Verdana" w:hAnsi="Verdana"/>
          <w:b/>
          <w:bCs/>
          <w:sz w:val="18"/>
          <w:szCs w:val="18"/>
        </w:rPr>
      </w:pPr>
      <w:r w:rsidRPr="005E1DB9">
        <w:rPr>
          <w:rFonts w:ascii="Verdana" w:hAnsi="Verdana"/>
          <w:b/>
          <w:sz w:val="18"/>
          <w:szCs w:val="18"/>
        </w:rPr>
        <w:t>Przedmiot zamówienia:</w:t>
      </w:r>
      <w:r w:rsidRPr="005E1DB9">
        <w:rPr>
          <w:rFonts w:ascii="Verdana" w:eastAsia="Times New Roman" w:hAnsi="Verdana"/>
          <w:b/>
          <w:sz w:val="18"/>
          <w:szCs w:val="18"/>
          <w:lang w:eastAsia="pl-PL"/>
        </w:rPr>
        <w:t xml:space="preserve"> </w:t>
      </w:r>
      <w:r w:rsidR="00BF439E">
        <w:rPr>
          <w:rFonts w:ascii="Verdana" w:eastAsia="Times New Roman" w:hAnsi="Verdana"/>
          <w:b/>
          <w:sz w:val="18"/>
          <w:szCs w:val="18"/>
          <w:lang w:eastAsia="pl-PL"/>
        </w:rPr>
        <w:t>Sprawowanie nadzoru inwestorskiego nad realizacją zadania</w:t>
      </w:r>
      <w:r w:rsidR="00F65439">
        <w:rPr>
          <w:rFonts w:ascii="Verdana" w:eastAsia="Times New Roman" w:hAnsi="Verdana"/>
          <w:b/>
          <w:sz w:val="18"/>
          <w:szCs w:val="18"/>
          <w:lang w:eastAsia="pl-PL"/>
        </w:rPr>
        <w:t xml:space="preserve"> </w:t>
      </w:r>
      <w:r w:rsidR="00F65439">
        <w:rPr>
          <w:rFonts w:ascii="Verdana" w:eastAsia="Times New Roman" w:hAnsi="Verdana"/>
          <w:b/>
          <w:sz w:val="18"/>
          <w:szCs w:val="18"/>
          <w:lang w:eastAsia="pl-PL"/>
        </w:rPr>
        <w:br/>
      </w:r>
      <w:r w:rsidR="00BF439E">
        <w:rPr>
          <w:rFonts w:ascii="Verdana" w:eastAsia="Times New Roman" w:hAnsi="Verdana"/>
          <w:b/>
          <w:sz w:val="18"/>
          <w:szCs w:val="18"/>
          <w:lang w:eastAsia="pl-PL"/>
        </w:rPr>
        <w:t>pn. „</w:t>
      </w:r>
      <w:r w:rsidR="00F65439">
        <w:rPr>
          <w:rFonts w:ascii="Verdana" w:eastAsia="Times New Roman" w:hAnsi="Verdana"/>
          <w:b/>
          <w:sz w:val="18"/>
          <w:szCs w:val="18"/>
          <w:lang w:eastAsia="pl-PL"/>
        </w:rPr>
        <w:t>Rozbudowa DK33 na odcinku Domaszków – Roztoki, odcinek Roztoki</w:t>
      </w:r>
      <w:r w:rsidRPr="00366071">
        <w:rPr>
          <w:rFonts w:ascii="Verdana" w:eastAsia="Times New Roman" w:hAnsi="Verdana"/>
          <w:b/>
          <w:sz w:val="18"/>
          <w:szCs w:val="18"/>
          <w:lang w:eastAsia="pl-PL"/>
        </w:rPr>
        <w:t>”</w:t>
      </w:r>
    </w:p>
    <w:p w14:paraId="35192414" w14:textId="05F61A27" w:rsidR="00366071" w:rsidRPr="008F0EBA" w:rsidRDefault="00366071" w:rsidP="0036607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62A7B">
        <w:rPr>
          <w:rFonts w:ascii="Verdana" w:hAnsi="Verdana"/>
          <w:b/>
          <w:sz w:val="18"/>
          <w:szCs w:val="18"/>
        </w:rPr>
        <w:t>Nr sprawy</w:t>
      </w:r>
      <w:r w:rsidR="007A6A54">
        <w:rPr>
          <w:rFonts w:ascii="Verdana" w:hAnsi="Verdana"/>
          <w:sz w:val="18"/>
          <w:szCs w:val="18"/>
        </w:rPr>
        <w:t>: OWR.Z-1.2431.</w:t>
      </w:r>
      <w:r w:rsidR="00611ABA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>.202</w:t>
      </w:r>
      <w:r w:rsidR="00F36452">
        <w:rPr>
          <w:rFonts w:ascii="Verdana" w:hAnsi="Verdana"/>
          <w:sz w:val="18"/>
          <w:szCs w:val="18"/>
        </w:rPr>
        <w:t>5.</w:t>
      </w:r>
      <w:r>
        <w:rPr>
          <w:rFonts w:ascii="Verdana" w:hAnsi="Verdana"/>
          <w:sz w:val="18"/>
          <w:szCs w:val="18"/>
        </w:rPr>
        <w:t>MWA</w:t>
      </w:r>
    </w:p>
    <w:p w14:paraId="627CC1B4" w14:textId="77777777" w:rsidR="008C3D17" w:rsidRPr="00162A7B" w:rsidRDefault="008C3D17" w:rsidP="00162A7B">
      <w:pPr>
        <w:spacing w:after="0" w:line="276" w:lineRule="auto"/>
        <w:textAlignment w:val="baseline"/>
        <w:outlineLvl w:val="1"/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</w:pPr>
    </w:p>
    <w:p w14:paraId="61AFA384" w14:textId="77777777" w:rsidR="00DE7066" w:rsidRDefault="00DE7066" w:rsidP="00F362F7">
      <w:pPr>
        <w:spacing w:after="0" w:line="240" w:lineRule="auto"/>
        <w:ind w:right="23"/>
        <w:jc w:val="center"/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>INFORMACJA O ZAWARCIU UMOWY</w:t>
      </w:r>
    </w:p>
    <w:p w14:paraId="4E4E3A30" w14:textId="77777777" w:rsidR="00DE7066" w:rsidRDefault="00DE7066" w:rsidP="00DE7066">
      <w:pPr>
        <w:spacing w:after="0" w:line="240" w:lineRule="auto"/>
        <w:ind w:right="23"/>
        <w:jc w:val="both"/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</w:pPr>
    </w:p>
    <w:p w14:paraId="52CA3F29" w14:textId="55DB4DA2" w:rsidR="00DE7066" w:rsidRPr="00366071" w:rsidRDefault="00DE7066" w:rsidP="00366071">
      <w:pPr>
        <w:spacing w:after="0" w:line="240" w:lineRule="auto"/>
        <w:ind w:right="23"/>
        <w:jc w:val="both"/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</w:pPr>
      <w:r w:rsidRPr="00DE7066">
        <w:rPr>
          <w:rFonts w:ascii="Verdana" w:eastAsia="Times New Roman" w:hAnsi="Verdana" w:cs="Times New Roman"/>
          <w:bCs/>
          <w:sz w:val="18"/>
          <w:szCs w:val="18"/>
          <w:bdr w:val="none" w:sz="0" w:space="0" w:color="auto" w:frame="1"/>
          <w:lang w:eastAsia="pl-PL"/>
        </w:rPr>
        <w:t>Umowa została zawarta w dniu</w:t>
      </w:r>
      <w:r w:rsidR="00F362F7">
        <w:rPr>
          <w:rFonts w:ascii="Verdana" w:eastAsia="Times New Roman" w:hAnsi="Verdana" w:cs="Times New Roman"/>
          <w:bCs/>
          <w:sz w:val="18"/>
          <w:szCs w:val="18"/>
          <w:bdr w:val="none" w:sz="0" w:space="0" w:color="auto" w:frame="1"/>
          <w:lang w:eastAsia="pl-PL"/>
        </w:rPr>
        <w:t>:</w:t>
      </w:r>
      <w:r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 xml:space="preserve"> </w:t>
      </w:r>
      <w:r w:rsidR="00F36452"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>11</w:t>
      </w:r>
      <w:r w:rsidR="007A6A54"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>.0</w:t>
      </w:r>
      <w:r w:rsidR="00BF439E"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>3</w:t>
      </w:r>
      <w:r w:rsidR="00366071"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>.202</w:t>
      </w:r>
      <w:r w:rsidR="00F36452"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>6</w:t>
      </w:r>
      <w:r w:rsidR="007A6A54"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 xml:space="preserve"> </w:t>
      </w:r>
      <w:r w:rsidR="00366071" w:rsidRPr="00366071"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>r.</w:t>
      </w:r>
    </w:p>
    <w:p w14:paraId="67348FF0" w14:textId="77777777" w:rsidR="003A7176" w:rsidRDefault="003A7176" w:rsidP="00DE7066">
      <w:pPr>
        <w:spacing w:after="0" w:line="240" w:lineRule="auto"/>
        <w:ind w:right="23"/>
        <w:jc w:val="both"/>
        <w:rPr>
          <w:rFonts w:ascii="Verdana" w:eastAsia="Times New Roman" w:hAnsi="Verdana" w:cs="Times New Roman"/>
          <w:bCs/>
          <w:sz w:val="18"/>
          <w:szCs w:val="18"/>
          <w:bdr w:val="none" w:sz="0" w:space="0" w:color="auto" w:frame="1"/>
          <w:lang w:eastAsia="pl-PL"/>
        </w:rPr>
      </w:pPr>
    </w:p>
    <w:p w14:paraId="0C4978A5" w14:textId="7457D106" w:rsidR="00366071" w:rsidRPr="00F36452" w:rsidRDefault="00DE7066" w:rsidP="00BF439E">
      <w:pPr>
        <w:tabs>
          <w:tab w:val="left" w:pos="284"/>
        </w:tabs>
        <w:spacing w:after="0" w:line="240" w:lineRule="auto"/>
        <w:ind w:right="23"/>
        <w:jc w:val="both"/>
        <w:rPr>
          <w:rFonts w:ascii="Verdana" w:hAnsi="Verdana"/>
          <w:b/>
          <w:sz w:val="18"/>
          <w:szCs w:val="18"/>
        </w:rPr>
      </w:pPr>
      <w:r w:rsidRPr="00DE7066">
        <w:rPr>
          <w:rFonts w:ascii="Verdana" w:eastAsia="Times New Roman" w:hAnsi="Verdana" w:cs="Times New Roman"/>
          <w:bCs/>
          <w:sz w:val="18"/>
          <w:szCs w:val="18"/>
          <w:bdr w:val="none" w:sz="0" w:space="0" w:color="auto" w:frame="1"/>
          <w:lang w:eastAsia="pl-PL"/>
        </w:rPr>
        <w:t>z:</w:t>
      </w:r>
      <w:r w:rsidR="00BF439E">
        <w:rPr>
          <w:rFonts w:ascii="Verdana" w:eastAsia="Times New Roman" w:hAnsi="Verdana" w:cs="Times New Roman"/>
          <w:bCs/>
          <w:sz w:val="18"/>
          <w:szCs w:val="18"/>
          <w:bdr w:val="none" w:sz="0" w:space="0" w:color="auto" w:frame="1"/>
          <w:lang w:eastAsia="pl-PL"/>
        </w:rPr>
        <w:tab/>
      </w:r>
      <w:r w:rsidR="00F36452">
        <w:rPr>
          <w:rFonts w:ascii="Verdana" w:eastAsia="Times New Roman" w:hAnsi="Verdana" w:cs="Times New Roman"/>
          <w:b/>
          <w:sz w:val="18"/>
          <w:szCs w:val="18"/>
          <w:bdr w:val="none" w:sz="0" w:space="0" w:color="auto" w:frame="1"/>
          <w:lang w:eastAsia="pl-PL"/>
        </w:rPr>
        <w:t>Przedsiębiorstwo Usług Inwestycyjnych „INWEST-PROJEKT” Sp. z o.o.</w:t>
      </w:r>
    </w:p>
    <w:p w14:paraId="39EB7F2F" w14:textId="3457024B" w:rsidR="00BF439E" w:rsidRDefault="00BF439E" w:rsidP="00BF439E">
      <w:pPr>
        <w:tabs>
          <w:tab w:val="left" w:pos="284"/>
        </w:tabs>
        <w:spacing w:after="0" w:line="240" w:lineRule="auto"/>
        <w:ind w:right="23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 w:rsidR="007A6A54">
        <w:rPr>
          <w:rFonts w:ascii="Verdana" w:hAnsi="Verdana"/>
          <w:b/>
          <w:sz w:val="18"/>
          <w:szCs w:val="18"/>
        </w:rPr>
        <w:t xml:space="preserve">ul. </w:t>
      </w:r>
      <w:r w:rsidR="00F36452">
        <w:rPr>
          <w:rFonts w:ascii="Verdana" w:hAnsi="Verdana"/>
          <w:b/>
          <w:sz w:val="18"/>
          <w:szCs w:val="18"/>
        </w:rPr>
        <w:t>Ogrodowa 15a</w:t>
      </w:r>
    </w:p>
    <w:p w14:paraId="484D535D" w14:textId="76159880" w:rsidR="00DE7066" w:rsidRDefault="00BF439E" w:rsidP="00BF439E">
      <w:pPr>
        <w:tabs>
          <w:tab w:val="left" w:pos="284"/>
        </w:tabs>
        <w:spacing w:after="0" w:line="240" w:lineRule="auto"/>
        <w:ind w:right="23"/>
        <w:jc w:val="both"/>
        <w:rPr>
          <w:rFonts w:ascii="Verdana" w:eastAsia="Times New Roman" w:hAnsi="Verdana" w:cs="Times New Roman"/>
          <w:bCs/>
          <w:sz w:val="18"/>
          <w:szCs w:val="18"/>
          <w:bdr w:val="none" w:sz="0" w:space="0" w:color="auto" w:frame="1"/>
          <w:lang w:eastAsia="pl-PL"/>
        </w:rPr>
      </w:pPr>
      <w:r>
        <w:rPr>
          <w:rFonts w:ascii="Verdana" w:hAnsi="Verdana"/>
          <w:b/>
          <w:sz w:val="18"/>
          <w:szCs w:val="18"/>
        </w:rPr>
        <w:tab/>
        <w:t>5</w:t>
      </w:r>
      <w:r w:rsidR="00F36452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>-</w:t>
      </w:r>
      <w:r w:rsidR="00F36452">
        <w:rPr>
          <w:rFonts w:ascii="Verdana" w:hAnsi="Verdana"/>
          <w:b/>
          <w:sz w:val="18"/>
          <w:szCs w:val="18"/>
        </w:rPr>
        <w:t>306</w:t>
      </w:r>
      <w:r>
        <w:rPr>
          <w:rFonts w:ascii="Verdana" w:hAnsi="Verdana"/>
          <w:b/>
          <w:sz w:val="18"/>
          <w:szCs w:val="18"/>
        </w:rPr>
        <w:t xml:space="preserve"> </w:t>
      </w:r>
      <w:r w:rsidR="00F36452">
        <w:rPr>
          <w:rFonts w:ascii="Verdana" w:hAnsi="Verdana"/>
          <w:b/>
          <w:sz w:val="18"/>
          <w:szCs w:val="18"/>
        </w:rPr>
        <w:t>Wałbrzych</w:t>
      </w:r>
    </w:p>
    <w:p w14:paraId="30111FA9" w14:textId="77777777" w:rsidR="00366071" w:rsidRPr="00DE7066" w:rsidRDefault="00366071" w:rsidP="00DE7066">
      <w:pPr>
        <w:spacing w:after="0" w:line="240" w:lineRule="auto"/>
        <w:ind w:right="23"/>
        <w:jc w:val="both"/>
        <w:rPr>
          <w:rFonts w:ascii="Verdana" w:eastAsia="Times New Roman" w:hAnsi="Verdana" w:cs="Times New Roman"/>
          <w:bCs/>
          <w:sz w:val="18"/>
          <w:szCs w:val="18"/>
          <w:bdr w:val="none" w:sz="0" w:space="0" w:color="auto" w:frame="1"/>
          <w:lang w:eastAsia="pl-PL"/>
        </w:rPr>
      </w:pPr>
    </w:p>
    <w:p w14:paraId="79A6C4B2" w14:textId="38A02FD8" w:rsidR="00890A43" w:rsidRPr="00DE7066" w:rsidRDefault="007A6A54" w:rsidP="00B97B78">
      <w:pPr>
        <w:spacing w:after="0"/>
        <w:ind w:left="1134" w:hanging="113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o wartości:</w:t>
      </w:r>
      <w:r w:rsidR="00B97B78">
        <w:rPr>
          <w:rFonts w:ascii="Verdana" w:hAnsi="Verdana"/>
          <w:sz w:val="18"/>
          <w:szCs w:val="18"/>
        </w:rPr>
        <w:tab/>
      </w:r>
      <w:r w:rsidR="00F65439" w:rsidRPr="00F65439">
        <w:rPr>
          <w:rFonts w:ascii="Verdana" w:hAnsi="Verdana"/>
          <w:b/>
          <w:bCs/>
          <w:sz w:val="18"/>
          <w:szCs w:val="18"/>
        </w:rPr>
        <w:t>119</w:t>
      </w:r>
      <w:r w:rsidR="00AB5E4E" w:rsidRPr="00F65439">
        <w:rPr>
          <w:rFonts w:ascii="Verdana" w:hAnsi="Verdana"/>
          <w:b/>
          <w:bCs/>
          <w:sz w:val="18"/>
          <w:szCs w:val="18"/>
        </w:rPr>
        <w:t> </w:t>
      </w:r>
      <w:r w:rsidR="00F65439" w:rsidRPr="00F65439">
        <w:rPr>
          <w:rFonts w:ascii="Verdana" w:hAnsi="Verdana"/>
          <w:b/>
          <w:bCs/>
          <w:sz w:val="18"/>
          <w:szCs w:val="18"/>
        </w:rPr>
        <w:t>0</w:t>
      </w:r>
      <w:r w:rsidR="0040091B" w:rsidRPr="00F65439">
        <w:rPr>
          <w:rFonts w:ascii="Verdana" w:hAnsi="Verdana"/>
          <w:b/>
          <w:bCs/>
          <w:sz w:val="18"/>
          <w:szCs w:val="18"/>
        </w:rPr>
        <w:t>00</w:t>
      </w:r>
      <w:r w:rsidR="00AB5E4E" w:rsidRPr="00F65439">
        <w:rPr>
          <w:rFonts w:ascii="Verdana" w:hAnsi="Verdana"/>
          <w:b/>
          <w:bCs/>
          <w:sz w:val="18"/>
          <w:szCs w:val="18"/>
        </w:rPr>
        <w:t>,00</w:t>
      </w:r>
      <w:r w:rsidR="00366071" w:rsidRPr="00F65439">
        <w:rPr>
          <w:rFonts w:ascii="Verdana" w:hAnsi="Verdana"/>
          <w:b/>
          <w:bCs/>
          <w:sz w:val="18"/>
          <w:szCs w:val="18"/>
        </w:rPr>
        <w:t xml:space="preserve"> </w:t>
      </w:r>
      <w:r w:rsidR="00890A43" w:rsidRPr="00F65439">
        <w:rPr>
          <w:rFonts w:ascii="Verdana" w:hAnsi="Verdana"/>
          <w:b/>
          <w:bCs/>
          <w:sz w:val="18"/>
          <w:szCs w:val="18"/>
        </w:rPr>
        <w:t>zł brutto</w:t>
      </w:r>
    </w:p>
    <w:p w14:paraId="00F113D0" w14:textId="77777777" w:rsidR="00366071" w:rsidRDefault="00366071" w:rsidP="00366071">
      <w:pPr>
        <w:spacing w:after="0"/>
        <w:jc w:val="both"/>
        <w:rPr>
          <w:rFonts w:ascii="Verdana" w:hAnsi="Verdana"/>
          <w:sz w:val="18"/>
          <w:szCs w:val="18"/>
        </w:rPr>
      </w:pPr>
    </w:p>
    <w:p w14:paraId="00CFCE82" w14:textId="6C03C26D" w:rsidR="00890A43" w:rsidRDefault="00DE7066" w:rsidP="00E1000A">
      <w:pPr>
        <w:spacing w:after="0"/>
        <w:ind w:left="1134" w:hanging="1134"/>
        <w:jc w:val="both"/>
        <w:rPr>
          <w:rFonts w:ascii="Verdana" w:hAnsi="Verdana"/>
          <w:b/>
          <w:sz w:val="18"/>
          <w:szCs w:val="18"/>
        </w:rPr>
      </w:pPr>
      <w:r w:rsidRPr="00DE7066">
        <w:rPr>
          <w:rFonts w:ascii="Verdana" w:hAnsi="Verdana"/>
          <w:sz w:val="18"/>
          <w:szCs w:val="18"/>
        </w:rPr>
        <w:t>w</w:t>
      </w:r>
      <w:r w:rsidR="00890A43" w:rsidRPr="00DE7066">
        <w:rPr>
          <w:rFonts w:ascii="Verdana" w:hAnsi="Verdana"/>
          <w:sz w:val="18"/>
          <w:szCs w:val="18"/>
        </w:rPr>
        <w:t xml:space="preserve"> zakresie:</w:t>
      </w:r>
      <w:r w:rsidR="00E1000A">
        <w:rPr>
          <w:rFonts w:ascii="Verdana" w:hAnsi="Verdana"/>
          <w:b/>
          <w:sz w:val="18"/>
          <w:szCs w:val="18"/>
        </w:rPr>
        <w:tab/>
      </w:r>
      <w:r w:rsidR="00E1000A">
        <w:rPr>
          <w:rFonts w:ascii="Verdana" w:eastAsia="Times New Roman" w:hAnsi="Verdana"/>
          <w:b/>
          <w:sz w:val="18"/>
          <w:szCs w:val="18"/>
          <w:lang w:eastAsia="pl-PL"/>
        </w:rPr>
        <w:t>Sprawowanie kompleksowego nadzoru inwestorskiego nad realizacją robót budowlanych do czasu faktycznego ich zakończenia, rozliczenie końcowe umowy o roboty budowlane oraz nadzór w okresie gwarancji i rękojmi za wady.</w:t>
      </w:r>
    </w:p>
    <w:p w14:paraId="54064BD3" w14:textId="1097B47F" w:rsidR="003502EF" w:rsidRDefault="003502EF" w:rsidP="00DE7066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7AE58BE7" w14:textId="06787DE3" w:rsidR="00366071" w:rsidRDefault="00366071" w:rsidP="00366071">
      <w:pPr>
        <w:tabs>
          <w:tab w:val="left" w:pos="3119"/>
          <w:tab w:val="left" w:pos="3261"/>
        </w:tabs>
        <w:spacing w:after="120" w:line="276" w:lineRule="auto"/>
        <w:ind w:left="3119" w:hanging="3119"/>
        <w:jc w:val="both"/>
        <w:textAlignment w:val="baseline"/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</w:pPr>
      <w:r w:rsidRPr="00162A7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Termin realizacji zamówienia:</w:t>
      </w:r>
    </w:p>
    <w:p w14:paraId="38BBDBF4" w14:textId="2985D132" w:rsidR="003A24A2" w:rsidRDefault="00E1000A" w:rsidP="00911484">
      <w:pPr>
        <w:pStyle w:val="Akapitzlist"/>
        <w:numPr>
          <w:ilvl w:val="0"/>
          <w:numId w:val="3"/>
        </w:numPr>
        <w:tabs>
          <w:tab w:val="left" w:pos="284"/>
          <w:tab w:val="left" w:pos="3261"/>
        </w:tabs>
        <w:spacing w:after="60" w:line="276" w:lineRule="auto"/>
        <w:ind w:left="0" w:firstLine="0"/>
        <w:contextualSpacing w:val="0"/>
        <w:jc w:val="both"/>
        <w:textAlignment w:val="baseline"/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</w:pPr>
      <w:r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Etap I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– od dnia zawarcia umowy </w:t>
      </w:r>
      <w:r w:rsidR="007C4B7E"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 xml:space="preserve">do </w:t>
      </w:r>
      <w:r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 xml:space="preserve">dnia </w:t>
      </w:r>
      <w:r w:rsidR="0040091B"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31</w:t>
      </w:r>
      <w:r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.</w:t>
      </w:r>
      <w:r w:rsidR="0040091B"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0</w:t>
      </w:r>
      <w:r w:rsidR="00F65439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3</w:t>
      </w:r>
      <w:r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.202</w:t>
      </w:r>
      <w:r w:rsidR="00F65439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7</w:t>
      </w:r>
      <w:r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 xml:space="preserve"> r.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plus miesięczny okres rozliczenia</w:t>
      </w:r>
      <w:r w:rsidR="003A24A2"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ab/>
        <w:t>końcowego zadania prowadzący do odbioru ostatecznego robót budowlanych</w:t>
      </w:r>
    </w:p>
    <w:p w14:paraId="533527FC" w14:textId="4F22CA91" w:rsidR="00366071" w:rsidRPr="00315389" w:rsidRDefault="003A24A2" w:rsidP="00911484">
      <w:pPr>
        <w:pStyle w:val="Akapitzlist"/>
        <w:tabs>
          <w:tab w:val="left" w:pos="284"/>
          <w:tab w:val="left" w:pos="3261"/>
        </w:tabs>
        <w:spacing w:after="60" w:line="276" w:lineRule="auto"/>
        <w:ind w:left="0"/>
        <w:contextualSpacing w:val="0"/>
        <w:jc w:val="both"/>
        <w:textAlignment w:val="baseline"/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ab/>
        <w:t>oraz</w:t>
      </w:r>
    </w:p>
    <w:p w14:paraId="26F4339F" w14:textId="7252F9C8" w:rsidR="003502EF" w:rsidRPr="0061291D" w:rsidRDefault="003A24A2" w:rsidP="00366071">
      <w:pPr>
        <w:pStyle w:val="Akapitzlist"/>
        <w:numPr>
          <w:ilvl w:val="0"/>
          <w:numId w:val="3"/>
        </w:numPr>
        <w:tabs>
          <w:tab w:val="left" w:pos="284"/>
          <w:tab w:val="left" w:pos="3261"/>
        </w:tabs>
        <w:spacing w:after="0" w:line="276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</w:pPr>
      <w:r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Etap II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– okres rękojmi i gwarancji trwający </w:t>
      </w:r>
      <w:r w:rsidR="0040091B"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72</w:t>
      </w:r>
      <w:r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 xml:space="preserve"> miesiące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, licząc od dnia następnego </w:t>
      </w:r>
      <w:r w:rsidR="0040091B"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br/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>po podpisaniu</w:t>
      </w:r>
      <w:r w:rsidR="0040091B"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>przez Zamawiającego protokołu</w:t>
      </w:r>
      <w:r w:rsidR="0040091B"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>ostatecznego robót albo dokumentu</w:t>
      </w:r>
      <w:r w:rsidR="0040091B"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>potwierdzającego usunięcie</w:t>
      </w:r>
      <w:r w:rsidR="0040091B"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>wad stwierdzonych przy odbiorze ostatecznym robot budowlanych.</w:t>
      </w:r>
    </w:p>
    <w:sectPr w:rsidR="003502EF" w:rsidRPr="00612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07E"/>
    <w:multiLevelType w:val="hybridMultilevel"/>
    <w:tmpl w:val="BDB080F2"/>
    <w:lvl w:ilvl="0" w:tplc="7C1CBFAA">
      <w:start w:val="1"/>
      <w:numFmt w:val="decimal"/>
      <w:lvlText w:val="%1)"/>
      <w:lvlJc w:val="left"/>
      <w:pPr>
        <w:tabs>
          <w:tab w:val="num" w:pos="813"/>
        </w:tabs>
        <w:ind w:left="813" w:hanging="453"/>
      </w:pPr>
      <w:rPr>
        <w:rFonts w:ascii="Verdana" w:hAnsi="Verdana" w:cs="Times New Roman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57655A"/>
    <w:multiLevelType w:val="hybridMultilevel"/>
    <w:tmpl w:val="4EE8904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91F46"/>
    <w:multiLevelType w:val="hybridMultilevel"/>
    <w:tmpl w:val="284E7B12"/>
    <w:lvl w:ilvl="0" w:tplc="04150011">
      <w:start w:val="1"/>
      <w:numFmt w:val="decimal"/>
      <w:lvlText w:val="%1)"/>
      <w:lvlJc w:val="left"/>
      <w:pPr>
        <w:ind w:left="18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num w:numId="1" w16cid:durableId="1150630356">
    <w:abstractNumId w:val="0"/>
  </w:num>
  <w:num w:numId="2" w16cid:durableId="483819372">
    <w:abstractNumId w:val="1"/>
  </w:num>
  <w:num w:numId="3" w16cid:durableId="720204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FD"/>
    <w:rsid w:val="00094B57"/>
    <w:rsid w:val="000C605F"/>
    <w:rsid w:val="000E278A"/>
    <w:rsid w:val="000E299E"/>
    <w:rsid w:val="001225ED"/>
    <w:rsid w:val="00162A7B"/>
    <w:rsid w:val="001F2883"/>
    <w:rsid w:val="002008F5"/>
    <w:rsid w:val="002B4D24"/>
    <w:rsid w:val="002B635B"/>
    <w:rsid w:val="002C0AD9"/>
    <w:rsid w:val="002E6D17"/>
    <w:rsid w:val="003502EF"/>
    <w:rsid w:val="00366071"/>
    <w:rsid w:val="003A24A2"/>
    <w:rsid w:val="003A7176"/>
    <w:rsid w:val="003D45BC"/>
    <w:rsid w:val="003F65DD"/>
    <w:rsid w:val="0040091B"/>
    <w:rsid w:val="00483805"/>
    <w:rsid w:val="00611ABA"/>
    <w:rsid w:val="0061291D"/>
    <w:rsid w:val="00637DDB"/>
    <w:rsid w:val="006C64FD"/>
    <w:rsid w:val="006F05AB"/>
    <w:rsid w:val="00755FDA"/>
    <w:rsid w:val="007A451A"/>
    <w:rsid w:val="007A6A54"/>
    <w:rsid w:val="007C4B7E"/>
    <w:rsid w:val="007D7732"/>
    <w:rsid w:val="007E3B25"/>
    <w:rsid w:val="0083589A"/>
    <w:rsid w:val="0087000F"/>
    <w:rsid w:val="00890A43"/>
    <w:rsid w:val="0089440F"/>
    <w:rsid w:val="008C3D17"/>
    <w:rsid w:val="008C5D23"/>
    <w:rsid w:val="00906239"/>
    <w:rsid w:val="00911484"/>
    <w:rsid w:val="00914FBD"/>
    <w:rsid w:val="009211F9"/>
    <w:rsid w:val="00931B8E"/>
    <w:rsid w:val="00933FFA"/>
    <w:rsid w:val="00934B7E"/>
    <w:rsid w:val="00A06233"/>
    <w:rsid w:val="00A173EB"/>
    <w:rsid w:val="00A91F29"/>
    <w:rsid w:val="00AB5E4E"/>
    <w:rsid w:val="00AE4C3E"/>
    <w:rsid w:val="00B07840"/>
    <w:rsid w:val="00B64500"/>
    <w:rsid w:val="00B97B78"/>
    <w:rsid w:val="00BC1988"/>
    <w:rsid w:val="00BF439E"/>
    <w:rsid w:val="00C74380"/>
    <w:rsid w:val="00D932AA"/>
    <w:rsid w:val="00DA1015"/>
    <w:rsid w:val="00DD74F5"/>
    <w:rsid w:val="00DE7066"/>
    <w:rsid w:val="00E1000A"/>
    <w:rsid w:val="00EA0504"/>
    <w:rsid w:val="00ED34AE"/>
    <w:rsid w:val="00F2718A"/>
    <w:rsid w:val="00F362F7"/>
    <w:rsid w:val="00F36452"/>
    <w:rsid w:val="00F4121A"/>
    <w:rsid w:val="00F65439"/>
    <w:rsid w:val="00F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7BFD"/>
  <w15:chartTrackingRefBased/>
  <w15:docId w15:val="{92AAA885-2A25-45ED-A457-A2A255E0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C6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C64F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64F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623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00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58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8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8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8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8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Magdalena</dc:creator>
  <cp:keywords/>
  <dc:description/>
  <cp:lastModifiedBy>Wapiński Marcin</cp:lastModifiedBy>
  <cp:revision>3</cp:revision>
  <dcterms:created xsi:type="dcterms:W3CDTF">2026-03-12T11:40:00Z</dcterms:created>
  <dcterms:modified xsi:type="dcterms:W3CDTF">2026-03-12T12:01:00Z</dcterms:modified>
</cp:coreProperties>
</file>