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E512" w14:textId="77777777" w:rsidR="00F6181E" w:rsidRDefault="00F6181E" w:rsidP="00F6181E">
      <w:pPr>
        <w:pStyle w:val="Tytu"/>
      </w:pPr>
      <w:r>
        <w:t>Newsletter Wojewódzkiej Stacji Sanitarno-Epidemiologicznej w Rzeszowie.</w:t>
      </w:r>
    </w:p>
    <w:p w14:paraId="5EF01CCF" w14:textId="7AF69673" w:rsidR="00F6181E" w:rsidRDefault="00C77A33" w:rsidP="00F6181E">
      <w:r>
        <w:t>Styczeń</w:t>
      </w:r>
      <w:r w:rsidR="00F6181E">
        <w:t xml:space="preserve"> 202</w:t>
      </w:r>
      <w:r>
        <w:t>6</w:t>
      </w:r>
    </w:p>
    <w:sdt>
      <w:sdtPr>
        <w:rPr>
          <w:rFonts w:ascii="Arial" w:eastAsiaTheme="minorHAnsi" w:hAnsi="Arial" w:cstheme="minorBidi"/>
          <w:color w:val="auto"/>
          <w:spacing w:val="29"/>
          <w:kern w:val="2"/>
          <w:sz w:val="24"/>
          <w:szCs w:val="24"/>
          <w:lang w:eastAsia="en-US"/>
          <w14:ligatures w14:val="standardContextual"/>
        </w:rPr>
        <w:id w:val="-577435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3CF8BF" w14:textId="679B94F2" w:rsidR="00540D1C" w:rsidRDefault="00540D1C" w:rsidP="00540D1C">
          <w:pPr>
            <w:pStyle w:val="Nagwekspisutreci"/>
            <w:spacing w:line="240" w:lineRule="auto"/>
          </w:pPr>
          <w:r>
            <w:t>Spis treści</w:t>
          </w:r>
        </w:p>
        <w:p w14:paraId="0557870D" w14:textId="405CECBC" w:rsidR="00C77A33" w:rsidRDefault="00540D1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715442" w:history="1">
            <w:r w:rsidR="00C77A33" w:rsidRPr="00897FE3">
              <w:rPr>
                <w:rStyle w:val="Hipercze"/>
                <w:bCs/>
                <w:noProof/>
              </w:rPr>
              <w:t>Najważniejsze inicjatywy i wydarzenia ostatnich miesięcy</w:t>
            </w:r>
            <w:r w:rsidR="00C77A33" w:rsidRPr="00897FE3">
              <w:rPr>
                <w:rStyle w:val="Hipercze"/>
                <w:noProof/>
              </w:rPr>
              <w:t>.</w:t>
            </w:r>
            <w:r w:rsidR="00C77A33">
              <w:rPr>
                <w:noProof/>
                <w:webHidden/>
              </w:rPr>
              <w:tab/>
            </w:r>
            <w:r w:rsidR="00C77A33">
              <w:rPr>
                <w:noProof/>
                <w:webHidden/>
              </w:rPr>
              <w:fldChar w:fldCharType="begin"/>
            </w:r>
            <w:r w:rsidR="00C77A33">
              <w:rPr>
                <w:noProof/>
                <w:webHidden/>
              </w:rPr>
              <w:instrText xml:space="preserve"> PAGEREF _Toc219715442 \h </w:instrText>
            </w:r>
            <w:r w:rsidR="00C77A33">
              <w:rPr>
                <w:noProof/>
                <w:webHidden/>
              </w:rPr>
            </w:r>
            <w:r w:rsidR="00C77A33">
              <w:rPr>
                <w:noProof/>
                <w:webHidden/>
              </w:rPr>
              <w:fldChar w:fldCharType="separate"/>
            </w:r>
            <w:r w:rsidR="00C77A33">
              <w:rPr>
                <w:noProof/>
                <w:webHidden/>
              </w:rPr>
              <w:t>3</w:t>
            </w:r>
            <w:r w:rsidR="00C77A33">
              <w:rPr>
                <w:noProof/>
                <w:webHidden/>
              </w:rPr>
              <w:fldChar w:fldCharType="end"/>
            </w:r>
          </w:hyperlink>
        </w:p>
        <w:p w14:paraId="09E4B732" w14:textId="454E1E90" w:rsidR="00C77A33" w:rsidRDefault="00C77A3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hyperlink w:anchor="_Toc219715443" w:history="1">
            <w:r w:rsidRPr="00897FE3">
              <w:rPr>
                <w:rStyle w:val="Hipercze"/>
                <w:noProof/>
              </w:rPr>
              <w:t>Podsumowanie XVI Wojewódzkiego Przeglądu Małych Form Teatralnych „Porozmawiajmy o uzależnieniach”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_Toc219715443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4B8DB" w14:textId="09EE7EA8" w:rsidR="00C77A33" w:rsidRDefault="00C77A3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hyperlink w:anchor="_Toc219715444" w:history="1">
            <w:r w:rsidRPr="00897FE3">
              <w:rPr>
                <w:rStyle w:val="Hipercze"/>
                <w:noProof/>
              </w:rPr>
              <w:t>Zimowe choroby zakaźne  jak skutecznie chronić zdrowie w sezonie infekcji.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_Toc219715444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46C2C" w14:textId="78249E00" w:rsidR="00C77A33" w:rsidRDefault="00C77A33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pacing w:val="0"/>
              <w:lang w:eastAsia="pl-PL"/>
            </w:rPr>
          </w:pPr>
          <w:hyperlink w:anchor="_Toc219715445" w:history="1">
            <w:r w:rsidRPr="00897FE3">
              <w:rPr>
                <w:rStyle w:val="Hipercze"/>
                <w:bCs/>
                <w:noProof/>
                <w:spacing w:val="39"/>
              </w:rPr>
              <w:t>Wiesław Bochenek - Wielki Innowator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_Toc219715445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F81DD" w14:textId="2AF699D2" w:rsidR="00540D1C" w:rsidRDefault="00540D1C" w:rsidP="00540D1C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0B2FC952" w14:textId="77777777" w:rsidR="00F6181E" w:rsidRDefault="00F6181E">
      <w:pPr>
        <w:spacing w:before="0" w:after="160" w:line="278" w:lineRule="auto"/>
      </w:pPr>
      <w:r>
        <w:br w:type="page"/>
      </w:r>
    </w:p>
    <w:p w14:paraId="03E42377" w14:textId="77777777" w:rsidR="00C77A33" w:rsidRDefault="00C77A33" w:rsidP="00C77A33">
      <w:pPr>
        <w:spacing w:before="0" w:after="160" w:line="278" w:lineRule="auto"/>
      </w:pPr>
      <w:r>
        <w:lastRenderedPageBreak/>
        <w:t>Serdecznie zapraszamy do zapoznania się z zimowym wydaniem Newslettera Państwowej Inspekcji Sanitarnej, w którym podsumowujemy działania realizowane w czwartym kwartale 2025 roku. Był to okres szczególnie intensywnej pracy – od nadzoru sanitarnego w sezonie jesienno-zimowym, przez działania związane z profilaktyką infekcji sezonowych i promocją szczepień ochronnych, po liczne inicjatywy edukacyjne kierowane do dzieci, młodzieży i dorosłych mieszkańców Podkarpacia.</w:t>
      </w:r>
    </w:p>
    <w:p w14:paraId="62314673" w14:textId="77777777" w:rsidR="00C77A33" w:rsidRDefault="00C77A33" w:rsidP="00C77A33">
      <w:pPr>
        <w:spacing w:before="0" w:after="160" w:line="278" w:lineRule="auto"/>
      </w:pPr>
      <w:r>
        <w:t>W najnowszym newsletterze prezentujemy również przykłady współpracy z partnerami oraz działania podejmowane w odpowiedzi na aktualne wyzwania zdrowia publicznego, które towarzyszą końcówce roku. Mamy nadzieję, że to podsumowanie pozwoli Państwu lepiej poznać zakres i znaczenie naszej codziennej pracy oraz zachęci do świadomego dbania o zdrowie swoje i swoich bliskich.</w:t>
      </w:r>
    </w:p>
    <w:p w14:paraId="44E6F0A1" w14:textId="176888CA" w:rsidR="00F6181E" w:rsidRDefault="00C77A33" w:rsidP="00C77A33">
      <w:pPr>
        <w:spacing w:before="0" w:after="160" w:line="278" w:lineRule="auto"/>
      </w:pPr>
      <w:r>
        <w:t>Życzymy inspirującej lektury oraz zdrowego i bezpiecznego początku nowego roku.</w:t>
      </w:r>
      <w:r w:rsidR="00F6181E">
        <w:br w:type="page"/>
      </w:r>
    </w:p>
    <w:p w14:paraId="5DAD1E06" w14:textId="786F3F8C" w:rsidR="00C14B08" w:rsidRDefault="00C77A33" w:rsidP="00C14B08">
      <w:pPr>
        <w:pStyle w:val="Nagwek1"/>
      </w:pPr>
      <w:bookmarkStart w:id="0" w:name="_Toc219715442"/>
      <w:r w:rsidRPr="00C77A33">
        <w:rPr>
          <w:bCs/>
        </w:rPr>
        <w:lastRenderedPageBreak/>
        <w:t>Najważniejsze inicjatywy i wydarzenia ostatnich miesięcy</w:t>
      </w:r>
      <w:r w:rsidR="00C14B08">
        <w:t>.</w:t>
      </w:r>
      <w:bookmarkEnd w:id="0"/>
    </w:p>
    <w:p w14:paraId="547F10D6" w14:textId="77777777" w:rsidR="00C77A33" w:rsidRPr="00C77A33" w:rsidRDefault="00C77A33" w:rsidP="00C77A33">
      <w:r w:rsidRPr="00C77A33">
        <w:t>13 listopada 2025 r. w Wojewódzkiej Stacji Sanitarno-Epidemiologicznej w Rzeszowie odbyła się konferencja prasowa poświęcona projektom realizowanym przez Państwową Inspekcję Sanitarną na terenie województwa podkarpackiego. W wydarzeniu uczestniczyła Wojewoda Podkarpacki Teresa Kubas-Hul.</w:t>
      </w:r>
    </w:p>
    <w:p w14:paraId="29B5C6AC" w14:textId="3641A733" w:rsidR="00C77A33" w:rsidRPr="00C77A33" w:rsidRDefault="00C77A33" w:rsidP="00C77A33">
      <w:r w:rsidRPr="00C77A33">
        <w:t xml:space="preserve">Podczas spotkania omówiono działania wzmacniające bezpieczeństwo zdrowotne mieszkańców regionu, zaprezentowano inwestycje modernizujące podkarpackie stacje sanitarno-epidemiologiczne, w tym projekty realizowane z programu FEnIKS o łącznej wartości 18,4 mln zł, a także polsko-ukraiński projekt monitorowania jakości wód „WaterWatch”. Poinformowano również o nowym projekcie edukacyjnym </w:t>
      </w:r>
      <w:r w:rsidRPr="00C77A33">
        <w:t>dotyczącym</w:t>
      </w:r>
      <w:r w:rsidRPr="00C77A33">
        <w:t xml:space="preserve"> profilaktyki chorób nowotworowych w tym HPVzależnych.</w:t>
      </w:r>
    </w:p>
    <w:p w14:paraId="3D9381A9" w14:textId="77777777" w:rsidR="00C77A33" w:rsidRPr="00C77A33" w:rsidRDefault="00C77A33" w:rsidP="00C77A33">
      <w:r w:rsidRPr="00C77A33">
        <w:t>Konferencja podkreśliła znaczenie współpracy oraz inwestycji na rzecz zdrowia i bezpieczeństwa mieszkańców Podkarpacia.</w:t>
      </w:r>
    </w:p>
    <w:p w14:paraId="5EE20DAE" w14:textId="77777777" w:rsidR="00C77A33" w:rsidRPr="00C77A33" w:rsidRDefault="00C77A33" w:rsidP="00C77A33">
      <w:r w:rsidRPr="00C77A33">
        <w:t>28 listopada odbyła się pierwsza edycja Podkarpackiej Konferencji BHP, zorganizowanej przez Oddział Zakładu Ubezpieczeń Społecznych w Jaśle i Rzeszowie we współpracy z Wojewódzką Stacją Sanitarno-Epidemiologiczną w Rzeszowie oraz OSPS BHP Oddział Rzeszów.</w:t>
      </w:r>
    </w:p>
    <w:p w14:paraId="2133AB86" w14:textId="77777777" w:rsidR="00C77A33" w:rsidRPr="00C77A33" w:rsidRDefault="00C77A33" w:rsidP="00C77A33">
      <w:r w:rsidRPr="00C77A33">
        <w:t xml:space="preserve">Wydarzenie było okazją do poszerzenia wiedzy z zakresu ubezpieczeń społecznych, ochrony prawnej pracy oraz bezpieczeństwa i higieny pracy, ze szczególnym uwzględnieniem zagadnień związanych z pracą biurową. Uczestnicy mogli również skorzystać z indywidualnych porad udzielanych na stoiskach </w:t>
      </w:r>
      <w:r w:rsidRPr="00C77A33">
        <w:lastRenderedPageBreak/>
        <w:t>informacyjno-eksperckich m.in. przez przedstawicieli Zakładu Ubezpieczeń Społecznych, Okręgowej Izby Radców Prawnych oraz Państwowej Inspekcji Pracy.</w:t>
      </w:r>
    </w:p>
    <w:p w14:paraId="5647E8F4" w14:textId="77777777" w:rsidR="00C77A33" w:rsidRPr="00C77A33" w:rsidRDefault="00C77A33" w:rsidP="00C77A33">
      <w:r w:rsidRPr="00C77A33">
        <w:t>Wśród prelegentów znaleźli się przedstawiciele instytucji krajowych i regionalnych, w tym Zakładu Ubezpieczeń Społecznych, Centralnego Instytutu Ochrony Pracy – Państwowego Instytutu Badawczego, Instytutu Medycyny Pracy, Wojewódzkiej Stacji Pogotowia Ratunkowego oraz Państwowej Inspekcji Pracy OIP w Rzeszowie. Konferencja podkreśliła znaczenie bezpieczeństwa i higieny pracy jako istotnego elementu codziennego życia zawodowego.</w:t>
      </w:r>
    </w:p>
    <w:p w14:paraId="02F0DAD9" w14:textId="6402A4F4" w:rsidR="00F6181E" w:rsidRDefault="00F6181E" w:rsidP="00F6181E">
      <w:r>
        <w:br w:type="page"/>
      </w:r>
    </w:p>
    <w:p w14:paraId="21F7AE45" w14:textId="77777777" w:rsidR="00C77A33" w:rsidRPr="00C77A33" w:rsidRDefault="00C77A33" w:rsidP="00C77A33">
      <w:pPr>
        <w:pStyle w:val="Nagwek1"/>
      </w:pPr>
      <w:bookmarkStart w:id="1" w:name="_Toc219715443"/>
      <w:r w:rsidRPr="00C77A33">
        <w:lastRenderedPageBreak/>
        <w:t>Podsumowanie XVI Wojewódzkiego Przeglądu Małych Form Teatralnych „Porozmawiajmy o uzależnieniach”</w:t>
      </w:r>
      <w:bookmarkEnd w:id="1"/>
    </w:p>
    <w:p w14:paraId="3EE73A1B" w14:textId="77777777" w:rsidR="00C77A33" w:rsidRPr="00C77A33" w:rsidRDefault="00C77A33" w:rsidP="00C77A33">
      <w:r w:rsidRPr="00C77A33">
        <w:t>Celem przeglądu jest kształtowanie postaw prozdrowotnych wśród dzieci i młodzieży, zwiększanie świadomości zagrożeń związanych z używaniem substancji psychoaktywnych oraz promowanie zdrowego stylu życia. Uczestnicy przygotowują krótkie formy teatralne, w których poprzez dialog, emocje i artystyczny przekaz podejmują ważne i często trudne tematy bliskie młodym ludziom.</w:t>
      </w:r>
    </w:p>
    <w:p w14:paraId="47ACE524" w14:textId="77777777" w:rsidR="00C77A33" w:rsidRPr="00C77A33" w:rsidRDefault="00C77A33" w:rsidP="00C77A33">
      <w:r w:rsidRPr="00C77A33">
        <w:t>Przegląd stanowi nie tylko formę konkursu, ale przede wszystkim przestrzeń do rozmowy, refleksji i wymiany doświadczeń. Dzięki zaangażowaniu uczniów, nauczycieli i pracowników Państwowej Inspekcji Sanitarnej działania profilaktyczne zyskują atrakcyjną formę, która skutecznie trafia do młodego odbiorcy i wzmacnia przekaz edukacyjny.</w:t>
      </w:r>
    </w:p>
    <w:p w14:paraId="4EDF6CEB" w14:textId="77777777" w:rsidR="00C77A33" w:rsidRPr="00C77A33" w:rsidRDefault="00C77A33" w:rsidP="00C77A33">
      <w:r w:rsidRPr="00C77A33">
        <w:t>26 listopada 2025 roku odbył się finał XVI Wojewódzkiego Przeglądu Małych Form Teatralnych „Porozmawiajmy o uzależnieniach”, którego celem było promowanie profilaktyki uzależnień oraz wspieranie twórczej aktywności młodzieży. W wydarzeniu wzięło udział 11 zespołów teatralnych z całego województwa, prezentując krótkie spektakle ukazujące problematykę uzależnień z różnych, często bardzo osobistych perspektyw.</w:t>
      </w:r>
    </w:p>
    <w:p w14:paraId="6C626137" w14:textId="77777777" w:rsidR="00C77A33" w:rsidRPr="00C77A33" w:rsidRDefault="00C77A33" w:rsidP="00C77A33">
      <w:r w:rsidRPr="00C77A33">
        <w:t>Wszystkie grupy zaprezentowały wysoki poziom artystyczny, a jury podkreślało zarówno dojrzałość przekazu, jak i oryginalność środków teatralnych.</w:t>
      </w:r>
    </w:p>
    <w:p w14:paraId="369123BB" w14:textId="7EAC4F78" w:rsidR="00C77A33" w:rsidRDefault="00C77A33" w:rsidP="00C14B08">
      <w:r w:rsidRPr="00C77A33">
        <w:lastRenderedPageBreak/>
        <w:t>Jednym z ważnych działań profilaktycznych realizowanych na terenie województwa podkarpackiego jest Wojewódzki Przegląd Małych Form Teatralnych „Porozmawiajmy o uzależnieniach”. To inicjatywa Państwowej Inspekcji Sanitarnej wraz z Regionalnym Ośrodkiem Polityki Społecznej w Rzeszowie, skierowana do uczniów szkół podstawowych i ponadpodstawowych, która w twórczy i angażujący sposób porusza tematykę uzależnień oraz ich konsekwencji zdrowotnych i społecznych.</w:t>
      </w:r>
    </w:p>
    <w:p w14:paraId="65D6C5ED" w14:textId="77777777" w:rsidR="00C77A33" w:rsidRDefault="00C77A33">
      <w:pPr>
        <w:spacing w:before="0" w:after="160" w:line="278" w:lineRule="auto"/>
        <w:rPr>
          <w:rFonts w:eastAsiaTheme="majorEastAsia" w:cstheme="majorBidi"/>
          <w:b/>
          <w:spacing w:val="39"/>
          <w:sz w:val="32"/>
          <w:szCs w:val="40"/>
        </w:rPr>
      </w:pPr>
      <w:r>
        <w:br w:type="page"/>
      </w:r>
    </w:p>
    <w:p w14:paraId="202C3571" w14:textId="07BDF8FB" w:rsidR="00C14B08" w:rsidRDefault="00C77A33" w:rsidP="00C77A33">
      <w:pPr>
        <w:pStyle w:val="Nagwek1"/>
      </w:pPr>
      <w:bookmarkStart w:id="2" w:name="_Toc219715444"/>
      <w:r w:rsidRPr="00C77A33">
        <w:lastRenderedPageBreak/>
        <w:t>Zimowe choroby zakaźne  jak skutecznie chronić zdrowie w sezonie infekcji</w:t>
      </w:r>
      <w:r w:rsidR="00C14B08">
        <w:t>.</w:t>
      </w:r>
      <w:bookmarkEnd w:id="2"/>
    </w:p>
    <w:p w14:paraId="41162B87" w14:textId="77777777" w:rsidR="00C77A33" w:rsidRPr="00C77A33" w:rsidRDefault="00C77A33" w:rsidP="00C77A33">
      <w:pPr>
        <w:spacing w:before="0" w:after="160" w:line="278" w:lineRule="auto"/>
      </w:pPr>
      <w:r w:rsidRPr="00C77A33">
        <w:t>Zima to okres zwiększonej liczby zachorowań na choroby zakaźne. Niskie temperatury, przebywanie w zamkniętych pomieszczeniach i osłabiona odporność sprzyjają szerzeniu się wirusów i bakterii. W województwie podkarpackim najczęściej występują: grypa, COVID-19, RSV, inne infekcje dróg oddechowych oraz choroby przenoszone drogą pokarmową.</w:t>
      </w:r>
    </w:p>
    <w:p w14:paraId="0A90A20D" w14:textId="77777777" w:rsidR="00C77A33" w:rsidRPr="00C77A33" w:rsidRDefault="00C77A33" w:rsidP="00C77A33">
      <w:pPr>
        <w:spacing w:before="0" w:after="160" w:line="278" w:lineRule="auto"/>
      </w:pPr>
      <w:r w:rsidRPr="00C77A33">
        <w:rPr>
          <w:b/>
          <w:bCs/>
        </w:rPr>
        <w:t>Najważniejsze zasady profilaktyki zimą:</w:t>
      </w:r>
    </w:p>
    <w:p w14:paraId="69A5958D" w14:textId="77777777" w:rsidR="00C77A33" w:rsidRPr="00C77A33" w:rsidRDefault="00C77A33" w:rsidP="00C77A33">
      <w:pPr>
        <w:numPr>
          <w:ilvl w:val="0"/>
          <w:numId w:val="16"/>
        </w:numPr>
        <w:spacing w:before="0" w:after="160" w:line="278" w:lineRule="auto"/>
      </w:pPr>
      <w:r w:rsidRPr="00C77A33">
        <w:t>Szczepienia ochronne – przeciw grypie i COVID-19 chronią przed ciężkim przebiegiem choroby i powikłaniami; warto rozważyć także szczepienie przeciw WZW A. Szczególnie zalecane są osobom starszym, przewlekle chorym, kobietom w ciąży oraz pracownikom ochrony zdrowia i oświaty.</w:t>
      </w:r>
    </w:p>
    <w:p w14:paraId="10673158" w14:textId="77777777" w:rsidR="00C77A33" w:rsidRPr="00C77A33" w:rsidRDefault="00C77A33" w:rsidP="00C77A33">
      <w:pPr>
        <w:numPr>
          <w:ilvl w:val="0"/>
          <w:numId w:val="16"/>
        </w:numPr>
        <w:spacing w:before="0" w:after="160" w:line="278" w:lineRule="auto"/>
      </w:pPr>
      <w:r w:rsidRPr="00C77A33">
        <w:t>Higiena rąk i dróg oddechowych – regularne mycie rąk oraz zasłanianie ust i nosa podczas kaszlu i kichania znacząco ogranicza ryzyko zakażeń.</w:t>
      </w:r>
    </w:p>
    <w:p w14:paraId="61DCBEC1" w14:textId="77777777" w:rsidR="00C77A33" w:rsidRPr="00C77A33" w:rsidRDefault="00C77A33" w:rsidP="00C77A33">
      <w:pPr>
        <w:numPr>
          <w:ilvl w:val="0"/>
          <w:numId w:val="16"/>
        </w:numPr>
        <w:spacing w:before="0" w:after="160" w:line="278" w:lineRule="auto"/>
      </w:pPr>
      <w:r w:rsidRPr="00C77A33">
        <w:t>Unikanie kontaktu z osobami chorymi – osoby z objawami infekcji powinny pozostać w domu i skorzystać z porady lekarza.</w:t>
      </w:r>
    </w:p>
    <w:p w14:paraId="6C8EDE62" w14:textId="77777777" w:rsidR="00C77A33" w:rsidRPr="00C77A33" w:rsidRDefault="00C77A33" w:rsidP="00C77A33">
      <w:pPr>
        <w:numPr>
          <w:ilvl w:val="0"/>
          <w:numId w:val="16"/>
        </w:numPr>
        <w:spacing w:before="0" w:after="160" w:line="278" w:lineRule="auto"/>
      </w:pPr>
      <w:r w:rsidRPr="00C77A33">
        <w:t>Wietrzenie pomieszczeń – regularne wietrzenie zmniejsza ryzyko zakażeń kropelkowych.</w:t>
      </w:r>
    </w:p>
    <w:p w14:paraId="3FF64180" w14:textId="77777777" w:rsidR="00C77A33" w:rsidRPr="00C77A33" w:rsidRDefault="00C77A33" w:rsidP="00C77A33">
      <w:pPr>
        <w:numPr>
          <w:ilvl w:val="0"/>
          <w:numId w:val="16"/>
        </w:numPr>
        <w:spacing w:before="0" w:after="160" w:line="278" w:lineRule="auto"/>
      </w:pPr>
      <w:r w:rsidRPr="00C77A33">
        <w:t>Wzmacnianie odporności – zdrowa dieta, sen, aktywność fizyczna i unikanie używek wspierają organizm.</w:t>
      </w:r>
    </w:p>
    <w:p w14:paraId="653B948E" w14:textId="77777777" w:rsidR="00C77A33" w:rsidRPr="00C77A33" w:rsidRDefault="00C77A33" w:rsidP="00C77A33">
      <w:pPr>
        <w:spacing w:before="0" w:after="160" w:line="278" w:lineRule="auto"/>
      </w:pPr>
      <w:r w:rsidRPr="00C77A33">
        <w:rPr>
          <w:b/>
          <w:bCs/>
        </w:rPr>
        <w:t>Pięć kroków do bezpiecznej żywności:</w:t>
      </w:r>
    </w:p>
    <w:p w14:paraId="39BEE93F" w14:textId="77777777" w:rsidR="00C77A33" w:rsidRPr="00C77A33" w:rsidRDefault="00C77A33" w:rsidP="00C77A33">
      <w:pPr>
        <w:spacing w:before="0" w:after="160" w:line="278" w:lineRule="auto"/>
      </w:pPr>
      <w:r w:rsidRPr="00C77A33">
        <w:t>Czyste ręce i powierzchnie, oddzielanie żywności surowej od gotowej, właściwa obróbka termiczna, prawidłowe przechowywanie oraz używanie bezpiecznej wody i żywności.</w:t>
      </w:r>
    </w:p>
    <w:p w14:paraId="528766B6" w14:textId="7BB58D74" w:rsidR="00C14B08" w:rsidRPr="00C77A33" w:rsidRDefault="00C77A33" w:rsidP="00C14B08">
      <w:pPr>
        <w:spacing w:before="0" w:after="160" w:line="278" w:lineRule="auto"/>
      </w:pPr>
      <w:r w:rsidRPr="00C77A33">
        <w:t>Profilaktyka chorób zakaźnych to wspólna odpowiedzialność. Przestrzeganie zasad higieny, szczepienia i odpowiedzialne zachowania pomagają ograniczyć rozprzestrzenianie się infekcji zimą. Dbajmy o siebie i innych – zdrowa zima w województwie podkarpackim jest możliwa.</w:t>
      </w:r>
      <w:r w:rsidR="00C14B08">
        <w:rPr>
          <w:i/>
          <w:iCs/>
        </w:rPr>
        <w:br w:type="page"/>
      </w:r>
    </w:p>
    <w:p w14:paraId="4F5D8D59" w14:textId="77777777" w:rsidR="00C77A33" w:rsidRPr="00C77A33" w:rsidRDefault="00C77A33" w:rsidP="00C77A33">
      <w:pPr>
        <w:pStyle w:val="Nagwek2"/>
        <w:rPr>
          <w:spacing w:val="39"/>
          <w:sz w:val="32"/>
          <w:szCs w:val="40"/>
        </w:rPr>
      </w:pPr>
      <w:bookmarkStart w:id="3" w:name="_Toc219715445"/>
      <w:r w:rsidRPr="00C77A33">
        <w:rPr>
          <w:bCs/>
          <w:spacing w:val="39"/>
          <w:sz w:val="32"/>
          <w:szCs w:val="40"/>
        </w:rPr>
        <w:lastRenderedPageBreak/>
        <w:t>Wiesław Bochenek - Wielki Innowator</w:t>
      </w:r>
      <w:bookmarkEnd w:id="3"/>
    </w:p>
    <w:p w14:paraId="509793A9" w14:textId="77777777" w:rsidR="00C77A33" w:rsidRPr="00C77A33" w:rsidRDefault="00C77A33" w:rsidP="00C77A33">
      <w:r w:rsidRPr="00C77A33">
        <w:t>7 grudnia 2025 roku mija dokładnie 33 lata od śmierci doktora nauk medycznych Wiesława Bochenka – Dyrektora Wojewódzkiej Stacji Sanitarno-Epidemiologicznej w Rzeszowie i Wojewódzkiego Inspektora Sanitarnego dla województwa rzeszowskiego. Swoją pracą i zaangażowaniem, przyczynił się do podniesienia rangi Państwowej Inspekcji Sanitarnej na terenie województwa rzeszowskiego. Wśród licznych osiągnięć i zasług, warto podkreślić te najważniejsze: budowa nowoczesnej bazy Wojewódzkiej Stacji Sanitarno-Epidemiologicznej w Rzeszowie, wprowadzenie nowych zakresów badań oraz przeprowadzenie licznych akcji szczepień, dzięki którym populacja województwa rzeszowskiego uzyskała najlepsze uodpornienie w skali kraju. Całe środowisko służb przeciwepidemicznych poniosło wówczas ogromna stratę. Pozostawił po sobie ogromną spuściznę, która udoskonalana jest do dnia dzisiejszego.</w:t>
      </w:r>
    </w:p>
    <w:p w14:paraId="62089B6D" w14:textId="09B3FCAA" w:rsidR="00C77A33" w:rsidRDefault="00C77A33" w:rsidP="00C77A33">
      <w:r w:rsidRPr="00C77A33">
        <w:t>Dr n. med. Wiesław Bochenek urodził się 17 marca 1933 roku w Rzeszowie. Jego dom rodzinny znajdował się w Olchowej w powiecie ropczyckim, ówczesnym województwie krakowskim. Po ukończeniu Szkoły Podstawowej w Olchowej naukę kontynuował w Liceum Ogólnokształcącym w Sędziszowie M</w:t>
      </w:r>
      <w:r>
        <w:t>a</w:t>
      </w:r>
      <w:r w:rsidRPr="00C77A33">
        <w:t>ł</w:t>
      </w:r>
      <w:r>
        <w:t>o</w:t>
      </w:r>
      <w:r w:rsidRPr="00C77A33">
        <w:t>p</w:t>
      </w:r>
      <w:r>
        <w:t>olskim.</w:t>
      </w:r>
      <w:r w:rsidRPr="00C77A33">
        <w:t xml:space="preserve"> W 1957 roku ukończył studia na Wydziale Lekarskim Akademii Medycznej w Krakowie, uzyskując dyplom lekarza medycyny. Cały ten okres młodzieńczych lat, upływał pod kątem nauki i wiązał się z trudną sytuacją polityczną naszego kraju. W 1933 r. za naszą zachodnią granicą, swoją potęgę budowała III Rzesza zaś 6 lat później wybuchła II Wojna Światowa. Łącznie pochłonęła ona 6 milionów ofiar, a jej koniec skutkował katastrofalnym stanem zdrowia ówczesnej populacji. Gruźlica, tyfus, błonica, krztusiec, polio czy choroby wywołane niedożywieniem to tylko niewielki obraz skali ówczesnego problemu. Bezpośrednio po skończeniu studiów </w:t>
      </w:r>
      <w:r w:rsidRPr="00C77A33">
        <w:lastRenderedPageBreak/>
        <w:t>medycznych, Wiesław Bochenek odbył dwuletnią służbę wojskową w Jednostce Wojskowej w Mirosławcu, a w 1959 roku rozpoczął pracę jako dyrektor Powiatowej Stacji Sanitarno-Epidemiologicznej w Rzeszowie. Równolegle pracował jako asystent, a później jako starszy asystent w Szpitalu Wojewódzkim w Rzeszowie w oddziale pediatrycznym. W okresie 01.07.1962 – 29.02.1964 pełnił funkcję dyrektora Miejskiej Stacji Sanitarno-Epidemiologicznej w Rzeszowie oraz Miejskiego Inspektora Sanitarnego, a od 1 marca 1964 roku został powołany na stanowisko dyrektora Wojewódzkiej Stacji Sanitarno-Epidemiologicznej w Rzeszowie.</w:t>
      </w:r>
    </w:p>
    <w:p w14:paraId="515836EE" w14:textId="77777777" w:rsidR="00C77A33" w:rsidRPr="00C77A33" w:rsidRDefault="00C77A33" w:rsidP="00C77A33">
      <w:r w:rsidRPr="00C77A33">
        <w:t xml:space="preserve">W tym czasie ukształtowane zostały już struktury Państwowej Inspekcji Sanitarnej. Powoływano wówczas państwowych inspektorów sanitarnych na szczeblach: wojewódzkim i powiatowym oraz miejskim, dzielnicowym i portowym, podporządkowanym głównemu inspektorowi sanitarnemu odpowiedzialnemu przed Ministerstwem Zdrowia i Opieki Społecznej za wykonywane zadania. </w:t>
      </w:r>
    </w:p>
    <w:p w14:paraId="4040370E" w14:textId="77777777" w:rsidR="00C77A33" w:rsidRPr="00C77A33" w:rsidRDefault="00C77A33" w:rsidP="00C77A33">
      <w:r w:rsidRPr="00C77A33">
        <w:t xml:space="preserve">I tak 26 marca 1963 r. uzyskał specjalizacje I° z zakresu pediatrii, a kilka miesięcy później 12 grudnia z zakresu higieny i epidemiologii. Po upływie kolejnych trzech lat uzyskał tytuł specjalisty II° z zakresu epidemiologii, a w październiku 1969 r. specjalisty chorób dzieci. Zwieńczenie etapu naukowego nastąpiło 18 czerwca 1976 r. poprzez przedłożenie rozprawy doktorskiej pt. „Wpływ leczenia miejscowego i interferencji bakteryjnej na nosicielstwo gronkowców w środowisku zamkniętym” oraz nadanie uchwałą Rady Wydziału Lekarskiego Akademii Medycznej w Krakowie tytułu doktora nauk medycznych. Trudno wskazać jednoznacznie, czy prekursorem co do wyboru kierunków specjalizacji i tematyki rozprawy doktorskiej były wydarzenia w Polsce powojennej czy raczej stanowiły one wyłączne przedmiot indywidualnych zainteresowań. Sam fakt uzyskania tylu osiągnięć </w:t>
      </w:r>
      <w:r w:rsidRPr="00C77A33">
        <w:lastRenderedPageBreak/>
        <w:t>należało traktować jako ogromny sukces szczególnie, że sytuacja polityczna naszego kraju też nie należała do najlepszych.</w:t>
      </w:r>
    </w:p>
    <w:p w14:paraId="7A8CF1D1" w14:textId="77777777" w:rsidR="00C77A33" w:rsidRPr="00C77A33" w:rsidRDefault="00C77A33" w:rsidP="00C77A33">
      <w:r w:rsidRPr="00C77A33">
        <w:t xml:space="preserve">Dzięki licznym publikacjom naukowym głównie z dziedziny zwalczania chorób zakaźnych, stał się jednym z autorytetów w Polsce południowo-wschodniej. </w:t>
      </w:r>
    </w:p>
    <w:p w14:paraId="2543D76C" w14:textId="3FC7DA1E" w:rsidR="00C77A33" w:rsidRPr="00C77A33" w:rsidRDefault="00C77A33" w:rsidP="00C77A33">
      <w:r w:rsidRPr="00C77A33">
        <w:t>W tamtym czasie siedziba Wojewódzkiej Stacji Sanitarno-Epidemiologicznej w Rzeszowie znajdowała się w budynku przy ul. Dąbrowskiego 79a. Podległych pod nią było 22 Stacje Terenowe z czego 10 typu laboratoryjnego. Uzyskanie tytułu lekarza medycyny przez Wiesława Bochenka, nie skutkowało zakończeniem jego edukacji, wręcz przeciwnie.</w:t>
      </w:r>
    </w:p>
    <w:p w14:paraId="36AC1384" w14:textId="77777777" w:rsidR="00C77A33" w:rsidRDefault="00C77A33" w:rsidP="00C77A33">
      <w:r w:rsidRPr="00C77A33">
        <w:t xml:space="preserve">Dodatkowo, Wiesław Bochenek odbył szereg kursów oraz szkoleń o tematyce specjalistycznej w krajach byłego RWPG (Rada Wzajemnej Pomocy Gospodarczej): ZSSR, NRD, Bułgarii oraz Kubie, Danii i Egipcie. Jako wybitny fachowiec w swojej dziedzinie uzyskał miesięczne stypendium Światowej Organizacji Zdrowia w Holandii. Bogatszy o nowa wiedzę i międzynarodowe doświadczenie stał się wybitnym specjalistą z zakresu zagadnień sanitarno-epidemiologicznych. </w:t>
      </w:r>
    </w:p>
    <w:p w14:paraId="1A368C9F" w14:textId="77777777" w:rsidR="00C77A33" w:rsidRPr="00C77A33" w:rsidRDefault="00C77A33" w:rsidP="00C77A33">
      <w:r w:rsidRPr="00C77A33">
        <w:t xml:space="preserve">Za sprawą Wiesława Bochenka zapoczątkowano badania pod kątem analizy pozostałości pestycydów, rozwinięto pracownię wirusologiczną i serologiczną, zaopatrzono laboratoria w specjalistyczną aparaturę, wprowadzono diagnostykę toksoplazmozy oraz rozpoczęto produkcję autoszczepionek. Jako wybitny epidemiolog kładł ogromny nacisk na wykonawstwo szczepień ochronnych. </w:t>
      </w:r>
    </w:p>
    <w:p w14:paraId="39BD7AD7" w14:textId="77777777" w:rsidR="00C77A33" w:rsidRPr="00C77A33" w:rsidRDefault="00C77A33" w:rsidP="00C77A33">
      <w:r w:rsidRPr="00C77A33">
        <w:t xml:space="preserve">Dzięki jego staraniom poziom uodpornienia populacji w województwie rzeszowskim był najlepszym w skali całego kraju. </w:t>
      </w:r>
      <w:r w:rsidRPr="00C77A33">
        <w:lastRenderedPageBreak/>
        <w:t>Jego uwadze nie umykały także choroby zakaźne. Dzięki jego dużemu zaangażowaniu udało się wdrożyć metody, które zapobiegały rozprzestrzenianiu się wirusów HBV i HIV oraz innych zakażeń szpitalnych. Oprócz działalności zawodowej, angażował się także w działania dydaktyczne. Swoją ogromną wiedzę i międzynarodowe doświadczenie wykorzystywał do kształcenia nowego pokolenia specjalistów. Za sprawą jego wybitnych osiągnięć, Ministerstwo Zdrowia i Opieki Społecznej wyraziło zgodę na powstanie w bazie Wojewódzkiej Stacji Sanitarno-Epidemiologicznej w Rzeszowie ośrodka kształcącego specjalistów I° z zakresu higieny i epidemiologii dla Polski południowo-wschodniej. Dodatkowo Wiesław Bochenek był aktywnym członkiem Polskiego Towarzystwa Epidemiologów i Lekarzy Chorób Zakaźnych, Polskiego Towarzystwa Pediatrycznego oraz Polskiego Czerwonego Krzyża.</w:t>
      </w:r>
    </w:p>
    <w:p w14:paraId="351E6418" w14:textId="77777777" w:rsidR="00C77A33" w:rsidRPr="00C77A33" w:rsidRDefault="00C77A33" w:rsidP="00C77A33">
      <w:r w:rsidRPr="00C77A33">
        <w:t xml:space="preserve">Szczególną uwagę poświęcał na prace profilaktyczne i oświatowo-zdrowotne. Dodatkowo stał się pionierem w organizacji służby sanitarnej w województwie rzeszowskim oraz w działalności Wojewódzkiej Stacji Sanitarno-Epidemiologicznej w Rzeszowie. Główny nacisk kładł na rozwój bazy i całego zaplecza laboratoryjnego. Dzięki jego staraniom w 1974 roku oddano do użytku nową 9-cio piętrową siedzibę Wojewódzkiej Stacji Sanitarno-Epidemiologicznej w Rzeszowie przy ul. Wierzbowej 16. </w:t>
      </w:r>
    </w:p>
    <w:p w14:paraId="69F2CC53" w14:textId="77777777" w:rsidR="00C77A33" w:rsidRPr="00C77A33" w:rsidRDefault="00C77A33" w:rsidP="00C77A33">
      <w:r w:rsidRPr="00C77A33">
        <w:t>Patrząc perspektywicznie w przyszłość, przyczynił się także do wybudowania nowej bazy Terenowej Stacji Sanitarno-Epidemiologicznej w Sanoku oraz zainicjował podniesienie standardów lokalowych w Terenowej Stacji Sanitarno-Epidemiologicznej w Mielcu.</w:t>
      </w:r>
    </w:p>
    <w:p w14:paraId="229583AA" w14:textId="77777777" w:rsidR="00C77A33" w:rsidRPr="00C77A33" w:rsidRDefault="00C77A33" w:rsidP="00C77A33">
      <w:r w:rsidRPr="00C77A33">
        <w:t xml:space="preserve">Dzięki realizacji projektu, jakim była budowa nowego budynku, otworzyły się nowe możliwości zakresów badań laboratoryjnych. </w:t>
      </w:r>
    </w:p>
    <w:p w14:paraId="2B2909D0" w14:textId="77777777" w:rsidR="00C77A33" w:rsidRPr="00C77A33" w:rsidRDefault="00C77A33" w:rsidP="00C77A33">
      <w:r w:rsidRPr="00C77A33">
        <w:lastRenderedPageBreak/>
        <w:t xml:space="preserve">Podejmując jakiekolwiek działania cechował się ogromna determinacją i wielokrotnie udowadniał, że nie bał się podejmować trudnych decyzji. Jedną z nich, w trosce o zdrowie mieszkańców Rzeszowa, po kilkuletniej batalii doprowadził do zamknięcia i likwidacji rzeszowskich Zakładów Lamp Wyładowczych Polam Rzeszów. </w:t>
      </w:r>
    </w:p>
    <w:p w14:paraId="606A4D19" w14:textId="77777777" w:rsidR="00C77A33" w:rsidRPr="00C77A33" w:rsidRDefault="00C77A33" w:rsidP="00C77A33">
      <w:r w:rsidRPr="00C77A33">
        <w:t>Za wieloletnią pracę zawodową na rzecz ochrony zdrowia otrzymał szereg odznaczeń państwowych i resortowych: Krzyż Oficerski Orderu Odrodzenia Polski, Krzyż Kawalerski Orderu Odrodzenia Polski, Srebrny Krzyż Zasług, Odznaka „Za wzorową pracę w służbie zdrowia”, „Zasłużony dla województwa rzeszowskiego”, Odznaką 50-lecia PCK.</w:t>
      </w:r>
    </w:p>
    <w:p w14:paraId="691C9E6F" w14:textId="77777777" w:rsidR="00C77A33" w:rsidRPr="00C77A33" w:rsidRDefault="00C77A33" w:rsidP="00C77A33">
      <w:r w:rsidRPr="00C77A33">
        <w:t>Prywatnie Wiesław Bochenek cechował się cierpliwością i spokojem ze znaczną stanowczością. Jego dewizą życiową była troska o wysoką kulturę sanitarną. Dość często określany był innowatorem, którego największym marzeniem było skanalizowanie podrzeszowskich miejscowości i uzyskanie jak największych środków na służbę zdrowia. Zapytany o dar natury, który chciałby posiadać wskazał na dar przekonywania ludzi, że zdrowie jest najważniejsze. Był osobą wymagającą i denerwowało go gdy ktoś zaniedbywał swoje obowiązki. Nie znosił brudu i niechlujstwa zaś za swój największy sukces wskazał współudział w znacznym spadku umieralności niemowląt w województwie. Zapytany o postać, którą najbardziej ceni, wskazał Kazimierza Wielkiego, który budował i tworzył. Patrząc na dorobek i zasługi Wiesława Bochenka, można śmiało stwierdzić, że był on „Kazimierzem Wielkim Inspekcji Sanitarnej” województwa rzeszowskiego.</w:t>
      </w:r>
    </w:p>
    <w:p w14:paraId="6251192B" w14:textId="6075833F" w:rsidR="008C2FE1" w:rsidRDefault="00C77A33" w:rsidP="00C77A33">
      <w:r w:rsidRPr="00C77A33">
        <w:t xml:space="preserve">Wpływ na powyższą decyzję, miały wyniki nowatorskich badań, przeprowadzonych w Laboratorium Higieny Pracy Wojewódzkiej Stacji Sanitarno-Epidemiologicznej w Rzeszowie na zawartość </w:t>
      </w:r>
      <w:r w:rsidRPr="00C77A33">
        <w:lastRenderedPageBreak/>
        <w:t>ołowiu w organizmie pracowników tych zakładów. Praca w Inspekcji Sanitarnej przyniosła mu także gorsze chwile. Podtrzymanie negatywnego postanowienia Terenowego Inspektora Sanitarnego w Rzeszowie na rozbudowę szkoły w Chmielniku okryło się wielkim skandalem. Na łamach lokalnych gazet, Wiesław Bochenek i urząd który prezentuje został przedstawiony w złym świetle, a on sam jako winny całej sytuacji został wskazany do usunięcia z pełnionego stanowiska.</w:t>
      </w:r>
    </w:p>
    <w:sectPr w:rsidR="008C2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BA63" w14:textId="77777777" w:rsidR="00D40B69" w:rsidRDefault="00D40B69" w:rsidP="00D40B69">
      <w:pPr>
        <w:spacing w:before="0" w:after="0" w:line="240" w:lineRule="auto"/>
      </w:pPr>
      <w:r>
        <w:separator/>
      </w:r>
    </w:p>
  </w:endnote>
  <w:endnote w:type="continuationSeparator" w:id="0">
    <w:p w14:paraId="3710C45D" w14:textId="77777777" w:rsidR="00D40B69" w:rsidRDefault="00D40B69" w:rsidP="00D40B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184D" w14:textId="77777777" w:rsidR="00D40B69" w:rsidRDefault="00D40B69" w:rsidP="00D40B69">
      <w:pPr>
        <w:spacing w:before="0" w:after="0" w:line="240" w:lineRule="auto"/>
      </w:pPr>
      <w:r>
        <w:separator/>
      </w:r>
    </w:p>
  </w:footnote>
  <w:footnote w:type="continuationSeparator" w:id="0">
    <w:p w14:paraId="5068C9DE" w14:textId="77777777" w:rsidR="00D40B69" w:rsidRDefault="00D40B69" w:rsidP="00D40B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E63"/>
    <w:multiLevelType w:val="multilevel"/>
    <w:tmpl w:val="E7C8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7D74"/>
    <w:multiLevelType w:val="multilevel"/>
    <w:tmpl w:val="455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70266"/>
    <w:multiLevelType w:val="multilevel"/>
    <w:tmpl w:val="6F0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B1950"/>
    <w:multiLevelType w:val="multilevel"/>
    <w:tmpl w:val="A5D4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83D96"/>
    <w:multiLevelType w:val="multilevel"/>
    <w:tmpl w:val="D92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14D62"/>
    <w:multiLevelType w:val="multilevel"/>
    <w:tmpl w:val="E2F4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E7F00"/>
    <w:multiLevelType w:val="multilevel"/>
    <w:tmpl w:val="CB2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C2CD7"/>
    <w:multiLevelType w:val="multilevel"/>
    <w:tmpl w:val="F6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45FAA"/>
    <w:multiLevelType w:val="multilevel"/>
    <w:tmpl w:val="85DE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219AD"/>
    <w:multiLevelType w:val="multilevel"/>
    <w:tmpl w:val="866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47B82"/>
    <w:multiLevelType w:val="multilevel"/>
    <w:tmpl w:val="0B00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1334D"/>
    <w:multiLevelType w:val="multilevel"/>
    <w:tmpl w:val="AE9C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B6AE7"/>
    <w:multiLevelType w:val="multilevel"/>
    <w:tmpl w:val="D48A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205E7"/>
    <w:multiLevelType w:val="multilevel"/>
    <w:tmpl w:val="1B64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59AD"/>
    <w:multiLevelType w:val="multilevel"/>
    <w:tmpl w:val="FB12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43586"/>
    <w:multiLevelType w:val="multilevel"/>
    <w:tmpl w:val="03F4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15758"/>
    <w:multiLevelType w:val="multilevel"/>
    <w:tmpl w:val="155C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205867">
    <w:abstractNumId w:val="11"/>
  </w:num>
  <w:num w:numId="2" w16cid:durableId="1326128738">
    <w:abstractNumId w:val="0"/>
  </w:num>
  <w:num w:numId="3" w16cid:durableId="488980608">
    <w:abstractNumId w:val="9"/>
  </w:num>
  <w:num w:numId="4" w16cid:durableId="1980452410">
    <w:abstractNumId w:val="1"/>
  </w:num>
  <w:num w:numId="5" w16cid:durableId="1012029931">
    <w:abstractNumId w:val="13"/>
  </w:num>
  <w:num w:numId="6" w16cid:durableId="543373359">
    <w:abstractNumId w:val="5"/>
  </w:num>
  <w:num w:numId="7" w16cid:durableId="738675068">
    <w:abstractNumId w:val="10"/>
  </w:num>
  <w:num w:numId="8" w16cid:durableId="909922404">
    <w:abstractNumId w:val="16"/>
  </w:num>
  <w:num w:numId="9" w16cid:durableId="1350788981">
    <w:abstractNumId w:val="6"/>
  </w:num>
  <w:num w:numId="10" w16cid:durableId="454102624">
    <w:abstractNumId w:val="7"/>
  </w:num>
  <w:num w:numId="11" w16cid:durableId="1153180780">
    <w:abstractNumId w:val="3"/>
  </w:num>
  <w:num w:numId="12" w16cid:durableId="276375063">
    <w:abstractNumId w:val="8"/>
  </w:num>
  <w:num w:numId="13" w16cid:durableId="1661032455">
    <w:abstractNumId w:val="14"/>
  </w:num>
  <w:num w:numId="14" w16cid:durableId="1973750951">
    <w:abstractNumId w:val="15"/>
  </w:num>
  <w:num w:numId="15" w16cid:durableId="1973443019">
    <w:abstractNumId w:val="12"/>
  </w:num>
  <w:num w:numId="16" w16cid:durableId="1578711746">
    <w:abstractNumId w:val="2"/>
  </w:num>
  <w:num w:numId="17" w16cid:durableId="137261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69"/>
    <w:rsid w:val="00012878"/>
    <w:rsid w:val="000408D9"/>
    <w:rsid w:val="002F3A0B"/>
    <w:rsid w:val="0035098C"/>
    <w:rsid w:val="004745A4"/>
    <w:rsid w:val="00540D1C"/>
    <w:rsid w:val="006C3AF5"/>
    <w:rsid w:val="008C2FE1"/>
    <w:rsid w:val="008D3169"/>
    <w:rsid w:val="00924098"/>
    <w:rsid w:val="00982334"/>
    <w:rsid w:val="00A216C2"/>
    <w:rsid w:val="00C14B08"/>
    <w:rsid w:val="00C77A33"/>
    <w:rsid w:val="00D40B69"/>
    <w:rsid w:val="00F6181E"/>
    <w:rsid w:val="00F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82938"/>
  <w15:chartTrackingRefBased/>
  <w15:docId w15:val="{1FDA56B0-9126-4223-AA91-77A401D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6C2"/>
    <w:pPr>
      <w:spacing w:before="480" w:after="480" w:line="360" w:lineRule="auto"/>
    </w:pPr>
    <w:rPr>
      <w:rFonts w:ascii="Arial" w:hAnsi="Arial"/>
      <w:spacing w:val="2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6C2"/>
    <w:pPr>
      <w:keepNext/>
      <w:keepLines/>
      <w:spacing w:before="720" w:after="720"/>
      <w:outlineLvl w:val="0"/>
    </w:pPr>
    <w:rPr>
      <w:rFonts w:eastAsiaTheme="majorEastAsia" w:cstheme="majorBidi"/>
      <w:b/>
      <w:spacing w:val="39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6C2"/>
    <w:pPr>
      <w:keepNext/>
      <w:keepLines/>
      <w:spacing w:before="600" w:after="600"/>
      <w:outlineLvl w:val="1"/>
    </w:pPr>
    <w:rPr>
      <w:rFonts w:eastAsiaTheme="majorEastAsia" w:cstheme="majorBidi"/>
      <w:b/>
      <w:spacing w:val="34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1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1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16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16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6C2"/>
    <w:rPr>
      <w:rFonts w:ascii="Arial" w:eastAsiaTheme="majorEastAsia" w:hAnsi="Arial" w:cstheme="majorBidi"/>
      <w:b/>
      <w:spacing w:val="39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216C2"/>
    <w:rPr>
      <w:rFonts w:ascii="Arial" w:eastAsiaTheme="majorEastAsia" w:hAnsi="Arial" w:cstheme="majorBidi"/>
      <w:b/>
      <w:spacing w:val="34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169"/>
    <w:rPr>
      <w:rFonts w:eastAsiaTheme="majorEastAsia" w:cstheme="majorBidi"/>
      <w:color w:val="0F4761" w:themeColor="accent1" w:themeShade="BF"/>
      <w:spacing w:val="29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169"/>
    <w:rPr>
      <w:rFonts w:eastAsiaTheme="majorEastAsia" w:cstheme="majorBidi"/>
      <w:i/>
      <w:iCs/>
      <w:color w:val="0F4761" w:themeColor="accent1" w:themeShade="BF"/>
      <w:spacing w:val="2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169"/>
    <w:rPr>
      <w:rFonts w:eastAsiaTheme="majorEastAsia" w:cstheme="majorBidi"/>
      <w:color w:val="0F4761" w:themeColor="accent1" w:themeShade="BF"/>
      <w:spacing w:val="29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169"/>
    <w:rPr>
      <w:rFonts w:eastAsiaTheme="majorEastAsia" w:cstheme="majorBidi"/>
      <w:i/>
      <w:iCs/>
      <w:color w:val="595959" w:themeColor="text1" w:themeTint="A6"/>
      <w:spacing w:val="2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169"/>
    <w:rPr>
      <w:rFonts w:eastAsiaTheme="majorEastAsia" w:cstheme="majorBidi"/>
      <w:color w:val="595959" w:themeColor="text1" w:themeTint="A6"/>
      <w:spacing w:val="2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169"/>
    <w:rPr>
      <w:rFonts w:eastAsiaTheme="majorEastAsia" w:cstheme="majorBidi"/>
      <w:i/>
      <w:iCs/>
      <w:color w:val="272727" w:themeColor="text1" w:themeTint="D8"/>
      <w:spacing w:val="2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169"/>
    <w:rPr>
      <w:rFonts w:eastAsiaTheme="majorEastAsia" w:cstheme="majorBidi"/>
      <w:color w:val="272727" w:themeColor="text1" w:themeTint="D8"/>
      <w:spacing w:val="29"/>
    </w:rPr>
  </w:style>
  <w:style w:type="paragraph" w:styleId="Tytu">
    <w:name w:val="Title"/>
    <w:basedOn w:val="Normalny"/>
    <w:next w:val="Normalny"/>
    <w:link w:val="TytuZnak"/>
    <w:uiPriority w:val="10"/>
    <w:qFormat/>
    <w:rsid w:val="008D316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1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169"/>
    <w:rPr>
      <w:rFonts w:ascii="Arial" w:hAnsi="Arial"/>
      <w:i/>
      <w:iCs/>
      <w:color w:val="404040" w:themeColor="text1" w:themeTint="BF"/>
      <w:spacing w:val="29"/>
    </w:rPr>
  </w:style>
  <w:style w:type="paragraph" w:styleId="Akapitzlist">
    <w:name w:val="List Paragraph"/>
    <w:basedOn w:val="Normalny"/>
    <w:uiPriority w:val="34"/>
    <w:qFormat/>
    <w:rsid w:val="008D31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1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169"/>
    <w:rPr>
      <w:rFonts w:ascii="Arial" w:hAnsi="Arial"/>
      <w:i/>
      <w:iCs/>
      <w:color w:val="0F4761" w:themeColor="accent1" w:themeShade="BF"/>
      <w:spacing w:val="29"/>
    </w:rPr>
  </w:style>
  <w:style w:type="character" w:styleId="Odwoanieintensywne">
    <w:name w:val="Intense Reference"/>
    <w:basedOn w:val="Domylnaczcionkaakapitu"/>
    <w:uiPriority w:val="32"/>
    <w:qFormat/>
    <w:rsid w:val="008D31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18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81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0D1C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pacing w:val="0"/>
      <w:kern w:val="0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540D1C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D40B6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B69"/>
    <w:rPr>
      <w:rFonts w:ascii="Arial" w:hAnsi="Arial"/>
      <w:spacing w:val="29"/>
    </w:rPr>
  </w:style>
  <w:style w:type="paragraph" w:styleId="Stopka">
    <w:name w:val="footer"/>
    <w:basedOn w:val="Normalny"/>
    <w:link w:val="StopkaZnak"/>
    <w:uiPriority w:val="99"/>
    <w:unhideWhenUsed/>
    <w:rsid w:val="00D40B6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B69"/>
    <w:rPr>
      <w:rFonts w:ascii="Arial" w:hAnsi="Arial"/>
      <w:spacing w:val="29"/>
    </w:rPr>
  </w:style>
  <w:style w:type="paragraph" w:styleId="NormalnyWeb">
    <w:name w:val="Normal (Web)"/>
    <w:basedOn w:val="Normalny"/>
    <w:uiPriority w:val="99"/>
    <w:semiHidden/>
    <w:unhideWhenUsed/>
    <w:rsid w:val="00C14B08"/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C14B0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5A343-66FE-491F-8E9A-B269A383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2307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Newsletter Wojewódzkiej Stacji Sanitarno-Epidemiologicznej w Rzeszowie.</vt:lpstr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Wojewódzkiej Stacji Sanitarno-Epidemiologicznej w Rzeszowie.</dc:title>
  <dc:subject/>
  <dc:creator>WSSE Rzeszów - Mateusz Radko</dc:creator>
  <cp:keywords/>
  <dc:description/>
  <cp:lastModifiedBy>WSSE Rzeszów - Mateusz Radko</cp:lastModifiedBy>
  <cp:revision>7</cp:revision>
  <dcterms:created xsi:type="dcterms:W3CDTF">2025-07-10T07:36:00Z</dcterms:created>
  <dcterms:modified xsi:type="dcterms:W3CDTF">2026-01-19T10:44:00Z</dcterms:modified>
</cp:coreProperties>
</file>