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25174F">
        <w:trPr>
          <w:trHeight w:val="77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A114A2">
        <w:trPr>
          <w:trHeight w:val="70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547BF9E4" w14:textId="791AD76A" w:rsidR="008C22E8" w:rsidRPr="008C22E8" w:rsidRDefault="002C20D2" w:rsidP="00F720B1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8C22E8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8C22E8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8C22E8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8C22E8" w:rsidRPr="008C22E8">
        <w:rPr>
          <w:rFonts w:cstheme="minorHAnsi"/>
          <w:sz w:val="24"/>
          <w:szCs w:val="24"/>
        </w:rPr>
        <w:t>Central</w:t>
      </w:r>
      <w:r w:rsidR="008C22E8">
        <w:rPr>
          <w:rFonts w:cstheme="minorHAnsi"/>
          <w:sz w:val="24"/>
          <w:szCs w:val="24"/>
        </w:rPr>
        <w:t>ne</w:t>
      </w:r>
      <w:r w:rsidR="008C22E8" w:rsidRPr="008C22E8">
        <w:rPr>
          <w:rFonts w:cstheme="minorHAnsi"/>
          <w:sz w:val="24"/>
          <w:szCs w:val="24"/>
        </w:rPr>
        <w:t xml:space="preserve"> Laboratorium Badawcz</w:t>
      </w:r>
      <w:r w:rsidR="008C22E8">
        <w:rPr>
          <w:rFonts w:cstheme="minorHAnsi"/>
          <w:sz w:val="24"/>
          <w:szCs w:val="24"/>
        </w:rPr>
        <w:t>e</w:t>
      </w:r>
      <w:r w:rsidR="008C22E8" w:rsidRPr="008C22E8">
        <w:rPr>
          <w:rFonts w:cstheme="minorHAnsi"/>
          <w:sz w:val="24"/>
          <w:szCs w:val="24"/>
        </w:rPr>
        <w:t xml:space="preserve"> Oddział w Olsztynie Pracownia w Giżycku</w:t>
      </w:r>
      <w:r w:rsidR="008C22E8">
        <w:rPr>
          <w:rFonts w:cstheme="minorHAnsi"/>
          <w:sz w:val="24"/>
          <w:szCs w:val="24"/>
        </w:rPr>
        <w:t xml:space="preserve">; </w:t>
      </w:r>
      <w:r w:rsidR="008C22E8" w:rsidRPr="001436D9">
        <w:rPr>
          <w:rFonts w:cstheme="minorHAnsi"/>
          <w:sz w:val="24"/>
          <w:szCs w:val="24"/>
        </w:rPr>
        <w:t>przy ul. Łuczańskiej 5; 11-500 Giżycko</w:t>
      </w:r>
    </w:p>
    <w:p w14:paraId="0790656E" w14:textId="12BF6B17" w:rsidR="00721993" w:rsidRPr="008C22E8" w:rsidRDefault="00EE51A9" w:rsidP="00F720B1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8C22E8"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8C22E8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 w:rsidRPr="008C22E8">
        <w:rPr>
          <w:rFonts w:eastAsia="SimSun" w:cstheme="minorHAnsi"/>
          <w:kern w:val="1"/>
          <w:sz w:val="24"/>
          <w:szCs w:val="24"/>
          <w:lang w:eastAsia="hi-IN" w:bidi="hi-IN"/>
        </w:rPr>
        <w:t>przedmiotem nieodpłatnego przekazania</w:t>
      </w:r>
      <w:r w:rsidR="002C20D2" w:rsidRPr="008C22E8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 w:rsidRPr="008C22E8"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8C22E8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 w:rsidRPr="008C22E8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8C22E8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78BF4C2E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  <w:r w:rsidR="008C22E8">
      <w:rPr>
        <w:rFonts w:ascii="Arial" w:eastAsia="Calibri" w:hAnsi="Arial" w:cs="Arial"/>
        <w:b/>
        <w:sz w:val="20"/>
      </w:rPr>
      <w:t xml:space="preserve"> nr 182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AE662A3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A5EC57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64491B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C646DC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26277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0B884E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A62FF8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724541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8FE564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84EB8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06E0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5174F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926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C22E8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14A2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45BE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01791-B445-4A87-AB9E-0957491BD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16</cp:revision>
  <cp:lastPrinted>2025-03-06T12:57:00Z</cp:lastPrinted>
  <dcterms:created xsi:type="dcterms:W3CDTF">2025-05-05T06:08:00Z</dcterms:created>
  <dcterms:modified xsi:type="dcterms:W3CDTF">2026-07-23T08:50:00Z</dcterms:modified>
</cp:coreProperties>
</file>