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35997862" w14:textId="77777777" w:rsidR="009335BB" w:rsidRPr="00565742" w:rsidRDefault="009335BB" w:rsidP="009335BB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2B9607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." style="width:39.75pt;height:39.75pt" o:ole="" fillcolor="window">
            <v:imagedata r:id="rId6" o:title=""/>
          </v:shape>
          <o:OLEObject Type="Embed" ProgID="Word.Picture.8" ShapeID="_x0000_i1025" DrawAspect="Content" ObjectID="_1718425977" r:id="rId7"/>
        </w:object>
      </w:r>
    </w:p>
    <w:p w14:paraId="2DC3192C" w14:textId="25F03708" w:rsidR="009335BB" w:rsidRPr="009335BB" w:rsidRDefault="009335BB" w:rsidP="009335BB">
      <w:pPr>
        <w:spacing w:before="480" w:after="480" w:line="360" w:lineRule="auto"/>
        <w:rPr>
          <w:rFonts w:ascii="Calibri" w:hAnsi="Calibri" w:cs="Calibri"/>
          <w:b/>
          <w:bCs/>
        </w:rPr>
      </w:pPr>
      <w:r w:rsidRPr="00565742">
        <w:rPr>
          <w:rFonts w:ascii="Calibri" w:hAnsi="Calibri" w:cs="Calibri"/>
          <w:b/>
          <w:bCs/>
          <w:sz w:val="32"/>
          <w:szCs w:val="32"/>
        </w:rPr>
        <w:t>Regionalny Dyrektor Ochrony Środowiska w Gorzowie Wielkopolskim</w:t>
      </w:r>
      <w:bookmarkEnd w:id="0"/>
    </w:p>
    <w:p w14:paraId="1D2F0830" w14:textId="1A3992D8" w:rsidR="009335BB" w:rsidRPr="009335BB" w:rsidRDefault="009335BB" w:rsidP="009335BB">
      <w:pPr>
        <w:spacing w:before="480" w:after="480" w:line="360" w:lineRule="auto"/>
      </w:pPr>
      <w:r w:rsidRPr="009335BB">
        <w:t>Gorzów Wielkopolski, 1 lipca 2022 r.</w:t>
      </w:r>
    </w:p>
    <w:p w14:paraId="4C05261E" w14:textId="2F733AD4" w:rsidR="00313F09" w:rsidRPr="009335BB" w:rsidRDefault="00313F09" w:rsidP="009335BB">
      <w:pPr>
        <w:spacing w:before="480" w:after="480" w:line="360" w:lineRule="auto"/>
      </w:pPr>
      <w:r w:rsidRPr="009335BB">
        <w:t>WZŚ.420.20.2022.AJ</w:t>
      </w:r>
    </w:p>
    <w:p w14:paraId="7C941919" w14:textId="77777777" w:rsidR="00313F09" w:rsidRPr="009335BB" w:rsidRDefault="00313F09" w:rsidP="009335BB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9335BB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578BFD36" w14:textId="3B1CF21A" w:rsidR="009335BB" w:rsidRDefault="00313F09" w:rsidP="009335BB">
      <w:pPr>
        <w:spacing w:before="480" w:after="480" w:line="360" w:lineRule="auto"/>
        <w:jc w:val="both"/>
        <w:rPr>
          <w:rFonts w:ascii="Arial" w:eastAsia="Times New Roman" w:hAnsi="Arial" w:cs="Arial"/>
          <w:lang w:eastAsia="pl-PL"/>
        </w:rPr>
      </w:pPr>
      <w:r w:rsidRPr="00013F8C">
        <w:rPr>
          <w:rFonts w:ascii="Arial" w:eastAsia="Times New Roman" w:hAnsi="Arial" w:cs="Arial"/>
          <w:lang w:eastAsia="pl-PL"/>
        </w:rPr>
        <w:t>Regionalny Dyrektor Ochrony Środowiska w Gorzowie Wielkopolskim, działając na podstawie art. 85 ust. 3 ustawy z dnia 3 października 2008 r. o udostępnianiu informacji o</w:t>
      </w:r>
      <w:r w:rsidR="000B27BF">
        <w:rPr>
          <w:rFonts w:ascii="Arial" w:eastAsia="Times New Roman" w:hAnsi="Arial" w:cs="Arial"/>
          <w:lang w:eastAsia="pl-PL"/>
        </w:rPr>
        <w:t> </w:t>
      </w:r>
      <w:r w:rsidRPr="00013F8C">
        <w:rPr>
          <w:rFonts w:ascii="Arial" w:eastAsia="Times New Roman" w:hAnsi="Arial" w:cs="Arial"/>
          <w:lang w:eastAsia="pl-PL"/>
        </w:rPr>
        <w:t>środowisku i jego ochronie, udziale społeczeństwa w ochronie środowiska oraz o ocenach oddziaływania na środowisko (t. j. Dz. U. z 20</w:t>
      </w:r>
      <w:r>
        <w:rPr>
          <w:rFonts w:ascii="Arial" w:eastAsia="Times New Roman" w:hAnsi="Arial" w:cs="Arial"/>
          <w:lang w:eastAsia="pl-PL"/>
        </w:rPr>
        <w:t>22 r. poz. 1029</w:t>
      </w:r>
      <w:r w:rsidRPr="00013F8C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Pr="00013F8C">
        <w:rPr>
          <w:rFonts w:ascii="Arial" w:eastAsia="Times New Roman" w:hAnsi="Arial" w:cs="Arial"/>
          <w:lang w:eastAsia="pl-PL"/>
        </w:rPr>
        <w:t>późn</w:t>
      </w:r>
      <w:proofErr w:type="spellEnd"/>
      <w:r w:rsidRPr="00013F8C">
        <w:rPr>
          <w:rFonts w:ascii="Arial" w:eastAsia="Times New Roman" w:hAnsi="Arial" w:cs="Arial"/>
          <w:lang w:eastAsia="pl-PL"/>
        </w:rPr>
        <w:t xml:space="preserve">. zm.) podaje do publicznej wiadomości informację o wydaniu </w:t>
      </w:r>
      <w:r>
        <w:rPr>
          <w:rFonts w:ascii="Arial" w:eastAsia="Times New Roman" w:hAnsi="Arial" w:cs="Arial"/>
          <w:lang w:eastAsia="pl-PL"/>
        </w:rPr>
        <w:t>1 lipca 2022</w:t>
      </w:r>
      <w:r w:rsidRPr="00013F8C">
        <w:rPr>
          <w:rFonts w:ascii="Arial" w:eastAsia="Times New Roman" w:hAnsi="Arial" w:cs="Arial"/>
          <w:lang w:eastAsia="pl-PL"/>
        </w:rPr>
        <w:t xml:space="preserve"> r., </w:t>
      </w:r>
      <w:r>
        <w:rPr>
          <w:rFonts w:ascii="Arial" w:eastAsia="Times New Roman" w:hAnsi="Arial" w:cs="Arial"/>
          <w:lang w:eastAsia="pl-PL"/>
        </w:rPr>
        <w:t>na wniosek</w:t>
      </w:r>
      <w:r w:rsidR="00E17409">
        <w:rPr>
          <w:rFonts w:ascii="Arial" w:hAnsi="Arial" w:cs="Arial"/>
        </w:rPr>
        <w:t xml:space="preserve">                                   </w:t>
      </w:r>
      <w:r w:rsidRPr="004B312A">
        <w:rPr>
          <w:rFonts w:ascii="Arial" w:eastAsia="Times New Roman" w:hAnsi="Arial" w:cs="Arial"/>
          <w:lang w:eastAsia="pl-PL"/>
        </w:rPr>
        <w:t xml:space="preserve">, pełnomocnika działającego w imieniu </w:t>
      </w:r>
      <w:r w:rsidRPr="004B312A">
        <w:rPr>
          <w:rFonts w:ascii="Arial" w:eastAsia="Calibri" w:hAnsi="Arial" w:cs="Arial"/>
          <w:lang w:eastAsia="pl-PL"/>
        </w:rPr>
        <w:t>Polskie Górnictwo Naftowe i Gazownictwo S. A. z</w:t>
      </w:r>
      <w:r w:rsidR="000B27BF">
        <w:rPr>
          <w:rFonts w:ascii="Arial" w:eastAsia="Calibri" w:hAnsi="Arial" w:cs="Arial"/>
          <w:lang w:eastAsia="pl-PL"/>
        </w:rPr>
        <w:t> </w:t>
      </w:r>
      <w:r w:rsidRPr="004B312A">
        <w:rPr>
          <w:rFonts w:ascii="Arial" w:eastAsia="Calibri" w:hAnsi="Arial" w:cs="Arial"/>
          <w:lang w:eastAsia="pl-PL"/>
        </w:rPr>
        <w:t>siedzibą w Warszawie</w:t>
      </w:r>
      <w:r w:rsidRPr="00F6427B">
        <w:rPr>
          <w:rFonts w:ascii="Arial" w:eastAsia="Times New Roman" w:hAnsi="Arial" w:cs="Arial"/>
          <w:bCs/>
          <w:lang w:eastAsia="pl-PL"/>
        </w:rPr>
        <w:t>,</w:t>
      </w:r>
      <w:r>
        <w:rPr>
          <w:rFonts w:ascii="Arial" w:eastAsia="Times New Roman" w:hAnsi="Arial" w:cs="Arial"/>
          <w:bCs/>
          <w:lang w:eastAsia="pl-PL"/>
        </w:rPr>
        <w:t xml:space="preserve"> decyzji</w:t>
      </w:r>
      <w:r w:rsidRPr="00F6427B">
        <w:rPr>
          <w:rFonts w:ascii="Arial" w:eastAsia="Times New Roman" w:hAnsi="Arial" w:cs="Arial"/>
          <w:lang w:eastAsia="pl-PL"/>
        </w:rPr>
        <w:t xml:space="preserve"> o środowiskowych uwarunkowaniach </w:t>
      </w:r>
      <w:r>
        <w:rPr>
          <w:rFonts w:ascii="Arial" w:eastAsia="Times New Roman" w:hAnsi="Arial" w:cs="Arial"/>
          <w:lang w:eastAsia="pl-PL"/>
        </w:rPr>
        <w:t xml:space="preserve">zmieniającej </w:t>
      </w:r>
      <w:r w:rsidRPr="00F6427B">
        <w:rPr>
          <w:rFonts w:ascii="Arial" w:eastAsia="Times New Roman" w:hAnsi="Arial" w:cs="Arial"/>
          <w:lang w:eastAsia="pl-PL"/>
        </w:rPr>
        <w:t>decyzj</w:t>
      </w:r>
      <w:r>
        <w:rPr>
          <w:rFonts w:ascii="Arial" w:eastAsia="Times New Roman" w:hAnsi="Arial" w:cs="Arial"/>
          <w:lang w:eastAsia="pl-PL"/>
        </w:rPr>
        <w:t>ę</w:t>
      </w:r>
      <w:r w:rsidRPr="00F6427B">
        <w:rPr>
          <w:rFonts w:ascii="Arial" w:eastAsia="Times New Roman" w:hAnsi="Arial" w:cs="Arial"/>
          <w:lang w:eastAsia="pl-PL"/>
        </w:rPr>
        <w:t xml:space="preserve"> </w:t>
      </w:r>
      <w:r w:rsidRPr="00313F09">
        <w:rPr>
          <w:rFonts w:ascii="Arial" w:eastAsia="Times New Roman" w:hAnsi="Arial" w:cs="Arial"/>
          <w:lang w:eastAsia="pl-PL"/>
        </w:rPr>
        <w:t>Regionalnego Dyrektora Ochrony Środowiska w Gorzowie Wielkopolskim z 7 września 2021 r., znak: WZŚ.420.21.2021.AJ</w:t>
      </w:r>
      <w:r w:rsidRPr="00F6427B">
        <w:rPr>
          <w:rFonts w:ascii="Arial" w:eastAsia="Times New Roman" w:hAnsi="Arial" w:cs="Arial"/>
          <w:lang w:eastAsia="pl-PL"/>
        </w:rPr>
        <w:t xml:space="preserve"> dla przedsięwzięcia</w:t>
      </w:r>
      <w:r w:rsidRPr="00013F8C">
        <w:rPr>
          <w:rFonts w:ascii="Arial" w:eastAsia="Times New Roman" w:hAnsi="Arial" w:cs="Arial"/>
          <w:lang w:eastAsia="pl-PL"/>
        </w:rPr>
        <w:t xml:space="preserve"> pn.:</w:t>
      </w:r>
    </w:p>
    <w:p w14:paraId="38B4382B" w14:textId="5959728A" w:rsidR="00313F09" w:rsidRPr="009335BB" w:rsidRDefault="00313F09" w:rsidP="009335BB">
      <w:pPr>
        <w:spacing w:before="480" w:after="480" w:line="360" w:lineRule="auto"/>
        <w:jc w:val="both"/>
        <w:rPr>
          <w:rFonts w:ascii="Arial" w:eastAsia="Times New Roman" w:hAnsi="Arial" w:cs="Arial"/>
          <w:lang w:eastAsia="pl-PL"/>
        </w:rPr>
      </w:pPr>
      <w:r w:rsidRPr="00F6427B">
        <w:rPr>
          <w:rFonts w:ascii="Arial" w:eastAsia="Times New Roman" w:hAnsi="Arial" w:cs="Arial"/>
          <w:b/>
          <w:lang w:eastAsia="pl-PL"/>
        </w:rPr>
        <w:t>„</w:t>
      </w:r>
      <w:r w:rsidRPr="00887E52">
        <w:rPr>
          <w:rFonts w:ascii="Arial" w:eastAsia="Times New Roman" w:hAnsi="Arial" w:cs="Arial"/>
          <w:b/>
          <w:lang w:eastAsia="pl-PL"/>
        </w:rPr>
        <w:t>Wiercenie otworu Grotów-20k na obszarze koncesji</w:t>
      </w:r>
      <w:r w:rsidRPr="00FE24B7">
        <w:rPr>
          <w:rFonts w:ascii="Arial" w:eastAsia="Times New Roman" w:hAnsi="Arial" w:cs="Arial"/>
          <w:b/>
          <w:lang w:eastAsia="pl-PL"/>
        </w:rPr>
        <w:t xml:space="preserve"> nr 69/98/Ł Gorzów Wlkp. - Międzychód na poszukiwanie i rozpoznawanie złóż ropy naftowej i gazu ziemnego oraz wydobywanie ropy n</w:t>
      </w:r>
      <w:r>
        <w:rPr>
          <w:rFonts w:ascii="Arial" w:eastAsia="Times New Roman" w:hAnsi="Arial" w:cs="Arial"/>
          <w:b/>
          <w:lang w:eastAsia="pl-PL"/>
        </w:rPr>
        <w:t>aftowej i gazu ziemnego ze złóż</w:t>
      </w:r>
      <w:r w:rsidRPr="00F6427B">
        <w:rPr>
          <w:rFonts w:ascii="Arial" w:eastAsia="Times New Roman" w:hAnsi="Arial" w:cs="Arial"/>
          <w:b/>
          <w:lang w:eastAsia="pl-PL"/>
        </w:rPr>
        <w:t>”.</w:t>
      </w:r>
    </w:p>
    <w:p w14:paraId="74DBA063" w14:textId="77777777" w:rsidR="00313F09" w:rsidRDefault="00313F09" w:rsidP="009335BB">
      <w:pPr>
        <w:spacing w:before="480" w:after="480" w:line="360" w:lineRule="auto"/>
        <w:jc w:val="both"/>
        <w:rPr>
          <w:rFonts w:ascii="Arial" w:eastAsia="Times New Roman" w:hAnsi="Arial" w:cs="Arial"/>
          <w:lang w:eastAsia="pl-PL"/>
        </w:rPr>
      </w:pPr>
      <w:r w:rsidRPr="00013F8C">
        <w:rPr>
          <w:rFonts w:ascii="Arial" w:eastAsia="Times New Roman" w:hAnsi="Arial" w:cs="Arial"/>
          <w:lang w:eastAsia="pl-PL"/>
        </w:rPr>
        <w:t>Wszyscy zainteresowani mogą zapoznać się z treścią ww. decyzji oraz z dokumentacją sprawy, w tym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13F8C">
        <w:rPr>
          <w:rFonts w:ascii="Arial" w:eastAsia="Times New Roman" w:hAnsi="Arial" w:cs="Arial"/>
          <w:lang w:eastAsia="pl-PL"/>
        </w:rPr>
        <w:t>z opinią Dyrektora Zarządu</w:t>
      </w:r>
      <w:r>
        <w:rPr>
          <w:rFonts w:ascii="Arial" w:eastAsia="Times New Roman" w:hAnsi="Arial" w:cs="Arial"/>
          <w:lang w:eastAsia="pl-PL"/>
        </w:rPr>
        <w:t xml:space="preserve"> Zlewni</w:t>
      </w:r>
      <w:r w:rsidRPr="00013F8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Wód Polskich </w:t>
      </w:r>
      <w:r w:rsidRPr="00013F8C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Pile</w:t>
      </w:r>
      <w:r w:rsidRPr="00013F8C">
        <w:rPr>
          <w:rFonts w:ascii="Arial" w:eastAsia="Times New Roman" w:hAnsi="Arial" w:cs="Arial"/>
          <w:lang w:eastAsia="pl-PL"/>
        </w:rPr>
        <w:t>, w siedzibie Regionalnej Dyrekcji Ochrony Środowiska w Gorzowie Wielkopolskim.</w:t>
      </w:r>
    </w:p>
    <w:p w14:paraId="7EAD27CB" w14:textId="31C2E302" w:rsidR="00313F09" w:rsidRPr="009335BB" w:rsidRDefault="00313F09" w:rsidP="009335BB">
      <w:pPr>
        <w:spacing w:before="480" w:after="480" w:line="360" w:lineRule="auto"/>
        <w:jc w:val="both"/>
        <w:rPr>
          <w:rFonts w:ascii="Arial" w:hAnsi="Arial" w:cs="Arial"/>
        </w:rPr>
      </w:pPr>
      <w:r w:rsidRPr="00853BBD">
        <w:rPr>
          <w:rFonts w:ascii="Arial" w:hAnsi="Arial" w:cs="Arial"/>
        </w:rPr>
        <w:lastRenderedPageBreak/>
        <w:t>Treść decyzji zostanie udostępniona na stronie BIP Regionalnej Dyrekcji Ochrony Środowiska w Gorzowie W</w:t>
      </w:r>
      <w:r>
        <w:rPr>
          <w:rFonts w:ascii="Arial" w:hAnsi="Arial" w:cs="Arial"/>
        </w:rPr>
        <w:t>ielkopolskim</w:t>
      </w:r>
      <w:r w:rsidRPr="00853BBD">
        <w:rPr>
          <w:rFonts w:ascii="Arial" w:hAnsi="Arial" w:cs="Arial"/>
        </w:rPr>
        <w:t xml:space="preserve"> na okres 14 dni </w:t>
      </w:r>
      <w:r w:rsidRPr="000B27BF">
        <w:rPr>
          <w:rFonts w:ascii="Arial" w:hAnsi="Arial" w:cs="Arial"/>
        </w:rPr>
        <w:t>od 4 lipca 2022 r.</w:t>
      </w:r>
    </w:p>
    <w:p w14:paraId="53DC8A5C" w14:textId="77777777" w:rsidR="008F196D" w:rsidRDefault="00313F09" w:rsidP="00E17409">
      <w:pPr>
        <w:spacing w:before="480" w:after="480" w:line="360" w:lineRule="auto"/>
      </w:pPr>
      <w:r w:rsidRPr="00C01469">
        <w:rPr>
          <w:noProof/>
          <w:lang w:eastAsia="pl-PL"/>
        </w:rPr>
        <w:drawing>
          <wp:inline distT="0" distB="0" distL="0" distR="0" wp14:anchorId="0992DAE9" wp14:editId="4BC70891">
            <wp:extent cx="2438400" cy="305977"/>
            <wp:effectExtent l="0" t="0" r="0" b="0"/>
            <wp:docPr id="3" name="Obraz 3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96D" w:rsidSect="00E313FC">
      <w:headerReference w:type="even" r:id="rId9"/>
      <w:footerReference w:type="even" r:id="rId10"/>
      <w:footerReference w:type="default" r:id="rId11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E609" w14:textId="77777777" w:rsidR="00F439D5" w:rsidRDefault="00F439D5">
      <w:pPr>
        <w:spacing w:after="0" w:line="240" w:lineRule="auto"/>
      </w:pPr>
      <w:r>
        <w:separator/>
      </w:r>
    </w:p>
  </w:endnote>
  <w:endnote w:type="continuationSeparator" w:id="0">
    <w:p w14:paraId="36B6C066" w14:textId="77777777" w:rsidR="00F439D5" w:rsidRDefault="00F4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F825" w14:textId="61153466" w:rsidR="002A61DB" w:rsidRDefault="00181502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35B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299641A" w14:textId="77777777" w:rsidR="002A61DB" w:rsidRDefault="00F439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1725" w14:textId="77777777" w:rsidR="00A00A55" w:rsidRDefault="00181502" w:rsidP="00853BBD">
    <w:pPr>
      <w:pStyle w:val="Stopka"/>
      <w:ind w:left="-851"/>
    </w:pPr>
    <w:r w:rsidRPr="00A00A55">
      <w:rPr>
        <w:noProof/>
        <w:lang w:eastAsia="pl-PL"/>
      </w:rPr>
      <w:drawing>
        <wp:inline distT="0" distB="0" distL="0" distR="0" wp14:anchorId="462E002C" wp14:editId="18356539">
          <wp:extent cx="5760720" cy="978584"/>
          <wp:effectExtent l="19050" t="0" r="0" b="0"/>
          <wp:docPr id="2" name="Obraz 2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4B9B" w14:textId="77777777" w:rsidR="00F439D5" w:rsidRDefault="00F439D5">
      <w:pPr>
        <w:spacing w:after="0" w:line="240" w:lineRule="auto"/>
      </w:pPr>
      <w:r>
        <w:separator/>
      </w:r>
    </w:p>
  </w:footnote>
  <w:footnote w:type="continuationSeparator" w:id="0">
    <w:p w14:paraId="1AFBC246" w14:textId="77777777" w:rsidR="00F439D5" w:rsidRDefault="00F4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438A" w14:textId="77777777" w:rsidR="002A61DB" w:rsidRDefault="00181502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96BD8E" w14:textId="77777777" w:rsidR="002A61DB" w:rsidRDefault="00F439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09"/>
    <w:rsid w:val="000B27BF"/>
    <w:rsid w:val="00181502"/>
    <w:rsid w:val="00313F09"/>
    <w:rsid w:val="004C4AE7"/>
    <w:rsid w:val="00572E80"/>
    <w:rsid w:val="007C4F0D"/>
    <w:rsid w:val="009335BB"/>
    <w:rsid w:val="00E17409"/>
    <w:rsid w:val="00F4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E02EA"/>
  <w15:chartTrackingRefBased/>
  <w15:docId w15:val="{30FAFF2B-B7A6-40FB-9F13-CE0803CB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F09"/>
  </w:style>
  <w:style w:type="paragraph" w:styleId="Nagwek1">
    <w:name w:val="heading 1"/>
    <w:basedOn w:val="Normalny"/>
    <w:next w:val="Normalny"/>
    <w:link w:val="Nagwek1Znak"/>
    <w:uiPriority w:val="9"/>
    <w:qFormat/>
    <w:rsid w:val="009335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13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F09"/>
  </w:style>
  <w:style w:type="character" w:styleId="Numerstrony">
    <w:name w:val="page number"/>
    <w:basedOn w:val="Domylnaczcionkaakapitu"/>
    <w:rsid w:val="00313F09"/>
  </w:style>
  <w:style w:type="character" w:customStyle="1" w:styleId="Nagwek1Znak">
    <w:name w:val="Nagłówek 1 Znak"/>
    <w:basedOn w:val="Domylnaczcionkaakapitu"/>
    <w:link w:val="Nagwek1"/>
    <w:uiPriority w:val="9"/>
    <w:rsid w:val="009335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93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RDOŚ Gorzów Wlkp. z 1 lipca 2022 roku, znak WZŚ.420.20.2022.AJ</dc:title>
  <dc:subject/>
  <dc:creator>Aleksandra Jankowska</dc:creator>
  <cp:keywords/>
  <dc:description/>
  <cp:lastModifiedBy>k.skoluda</cp:lastModifiedBy>
  <cp:revision>3</cp:revision>
  <dcterms:created xsi:type="dcterms:W3CDTF">2022-06-28T11:59:00Z</dcterms:created>
  <dcterms:modified xsi:type="dcterms:W3CDTF">2022-07-04T05:47:00Z</dcterms:modified>
</cp:coreProperties>
</file>