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D9E" w:rsidRPr="00F11DCD" w:rsidRDefault="003D3D9E" w:rsidP="006A630F">
      <w:pPr>
        <w:pStyle w:val="Bezodstpw"/>
        <w:spacing w:after="360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2202E9">
        <w:rPr>
          <w:rFonts w:ascii="Arial" w:hAnsi="Arial" w:cs="Arial"/>
          <w:b/>
          <w:sz w:val="20"/>
          <w:szCs w:val="20"/>
        </w:rPr>
        <w:t>ZGŁOSZENIE – PRAKTYKA STUDENCKA</w:t>
      </w:r>
    </w:p>
    <w:p w:rsidR="003D3D9E" w:rsidRPr="00F11DCD" w:rsidRDefault="003D3D9E" w:rsidP="003D3D9E">
      <w:pPr>
        <w:spacing w:before="240" w:line="240" w:lineRule="auto"/>
        <w:jc w:val="center"/>
        <w:rPr>
          <w:rFonts w:cs="Arial"/>
          <w:b/>
          <w:szCs w:val="20"/>
        </w:rPr>
      </w:pPr>
      <w:r w:rsidRPr="00F11DCD">
        <w:rPr>
          <w:rFonts w:cs="Arial"/>
          <w:b/>
          <w:szCs w:val="20"/>
        </w:rPr>
        <w:t>Dane kandydata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Imię i nazwisko</w:t>
      </w:r>
      <w:r>
        <w:rPr>
          <w:rFonts w:cs="Arial"/>
          <w:szCs w:val="20"/>
        </w:rPr>
        <w:t>: ……………………………………………………………………………………………………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Data i miejsce urodzenia: ………………………………………………………………………………………..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Adres do korespondencji</w:t>
      </w:r>
      <w:r>
        <w:rPr>
          <w:rFonts w:cs="Arial"/>
          <w:szCs w:val="20"/>
        </w:rPr>
        <w:t>: ………………………………………………………………………………………..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Nr telefonu</w:t>
      </w:r>
      <w:r>
        <w:rPr>
          <w:rFonts w:cs="Arial"/>
          <w:szCs w:val="20"/>
        </w:rPr>
        <w:t>: ………………………………………………………………………………………………………...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E-mail</w:t>
      </w:r>
      <w:r>
        <w:rPr>
          <w:rFonts w:cs="Arial"/>
          <w:szCs w:val="20"/>
        </w:rPr>
        <w:t>: ……………………………………………………………………………………………………………...</w:t>
      </w:r>
    </w:p>
    <w:p w:rsidR="003D3D9E" w:rsidRPr="00F11DCD" w:rsidRDefault="003D3D9E" w:rsidP="003D3D9E">
      <w:pPr>
        <w:spacing w:before="240" w:line="240" w:lineRule="auto"/>
        <w:jc w:val="center"/>
        <w:rPr>
          <w:rFonts w:cs="Arial"/>
          <w:b/>
          <w:szCs w:val="20"/>
        </w:rPr>
      </w:pPr>
      <w:r w:rsidRPr="00F11DCD">
        <w:rPr>
          <w:rFonts w:cs="Arial"/>
          <w:b/>
          <w:szCs w:val="20"/>
        </w:rPr>
        <w:t>Dane szkoły</w:t>
      </w:r>
      <w:r>
        <w:rPr>
          <w:rFonts w:cs="Arial"/>
          <w:b/>
          <w:szCs w:val="20"/>
        </w:rPr>
        <w:t xml:space="preserve"> wyższej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Nazwa</w:t>
      </w:r>
      <w:r>
        <w:rPr>
          <w:rFonts w:cs="Arial"/>
          <w:szCs w:val="20"/>
        </w:rPr>
        <w:t>: ……………………………………………………………………………………………………………..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Adres</w:t>
      </w:r>
      <w:r>
        <w:rPr>
          <w:rFonts w:cs="Arial"/>
          <w:szCs w:val="20"/>
        </w:rPr>
        <w:t>: ………………………………………………………………………………………………………………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Wydział</w:t>
      </w:r>
      <w:r>
        <w:rPr>
          <w:rFonts w:cs="Arial"/>
          <w:szCs w:val="20"/>
        </w:rPr>
        <w:t>: ………………………………………………………………………………………………………….…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Kierunek</w:t>
      </w:r>
      <w:r>
        <w:rPr>
          <w:rFonts w:cs="Arial"/>
          <w:szCs w:val="20"/>
        </w:rPr>
        <w:t>: …………………………………………………………………………………………………………...</w:t>
      </w:r>
    </w:p>
    <w:p w:rsidR="003D3D9E" w:rsidRDefault="003D3D9E" w:rsidP="003D3D9E">
      <w:pPr>
        <w:spacing w:before="240" w:line="240" w:lineRule="auto"/>
        <w:jc w:val="both"/>
        <w:rPr>
          <w:rFonts w:cs="Arial"/>
          <w:szCs w:val="20"/>
        </w:rPr>
      </w:pPr>
      <w:r>
        <w:rPr>
          <w:rFonts w:cs="Arial"/>
          <w:szCs w:val="20"/>
        </w:rPr>
        <w:t>Imię i nazwisko akademickiego opiekuna praktyk: …………………………….……………………………….</w:t>
      </w: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3D3D9E" w:rsidTr="00B46B39">
        <w:trPr>
          <w:trHeight w:val="3089"/>
        </w:trPr>
        <w:tc>
          <w:tcPr>
            <w:tcW w:w="2500" w:type="pct"/>
          </w:tcPr>
          <w:p w:rsidR="003D3D9E" w:rsidRPr="004F52C7" w:rsidRDefault="003D3D9E" w:rsidP="00B46B39">
            <w:pPr>
              <w:spacing w:before="240"/>
              <w:rPr>
                <w:rFonts w:cs="Arial"/>
                <w:szCs w:val="20"/>
              </w:rPr>
            </w:pPr>
            <w:r w:rsidRPr="004F52C7">
              <w:rPr>
                <w:rFonts w:cs="Arial"/>
                <w:szCs w:val="20"/>
              </w:rPr>
              <w:t>Forma studiów: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1600171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studia pierwszego stopnia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1781371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studia drugiego stopnia</w:t>
            </w:r>
          </w:p>
          <w:p w:rsidR="003D3D9E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1158304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jednolite studia magisterskie</w:t>
            </w:r>
          </w:p>
        </w:tc>
        <w:tc>
          <w:tcPr>
            <w:tcW w:w="2500" w:type="pct"/>
          </w:tcPr>
          <w:p w:rsidR="003D3D9E" w:rsidRPr="004F52C7" w:rsidRDefault="003D3D9E" w:rsidP="00B46B39">
            <w:pPr>
              <w:spacing w:before="240"/>
              <w:rPr>
                <w:rFonts w:cs="Arial"/>
                <w:szCs w:val="20"/>
              </w:rPr>
            </w:pPr>
            <w:r w:rsidRPr="004F52C7">
              <w:rPr>
                <w:rFonts w:cs="Arial"/>
                <w:szCs w:val="20"/>
              </w:rPr>
              <w:t>Aktualny rok studiów: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143579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pierwszy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1363514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drugi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1662842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trzeci</w:t>
            </w:r>
          </w:p>
          <w:p w:rsidR="003D3D9E" w:rsidRPr="004F52C7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619956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czwarty</w:t>
            </w:r>
          </w:p>
          <w:p w:rsidR="003D3D9E" w:rsidRDefault="003A1130" w:rsidP="00B46B39">
            <w:pPr>
              <w:spacing w:before="240"/>
              <w:rPr>
                <w:rFonts w:cs="Arial"/>
                <w:szCs w:val="20"/>
              </w:rPr>
            </w:pPr>
            <w:sdt>
              <w:sdtPr>
                <w:rPr>
                  <w:rFonts w:cs="Arial"/>
                  <w:szCs w:val="20"/>
                </w:rPr>
                <w:id w:val="-776860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3D9E">
                  <w:rPr>
                    <w:rFonts w:ascii="MS Gothic" w:eastAsia="MS Gothic" w:hAnsi="MS Gothic" w:cs="Arial" w:hint="eastAsia"/>
                    <w:szCs w:val="20"/>
                  </w:rPr>
                  <w:t>☐</w:t>
                </w:r>
              </w:sdtContent>
            </w:sdt>
            <w:r w:rsidR="003D3D9E">
              <w:rPr>
                <w:rFonts w:cs="Arial"/>
                <w:szCs w:val="20"/>
              </w:rPr>
              <w:t xml:space="preserve"> </w:t>
            </w:r>
            <w:r w:rsidR="003D3D9E" w:rsidRPr="004F52C7">
              <w:rPr>
                <w:rFonts w:cs="Arial"/>
                <w:szCs w:val="20"/>
              </w:rPr>
              <w:t>piąty</w:t>
            </w:r>
          </w:p>
        </w:tc>
      </w:tr>
    </w:tbl>
    <w:p w:rsidR="003D3D9E" w:rsidRPr="00D800EA" w:rsidRDefault="003D3D9E" w:rsidP="006A630F">
      <w:pPr>
        <w:spacing w:before="240"/>
        <w:jc w:val="center"/>
        <w:rPr>
          <w:rFonts w:cs="Arial"/>
          <w:b/>
          <w:szCs w:val="20"/>
        </w:rPr>
      </w:pPr>
      <w:r w:rsidRPr="00092628">
        <w:rPr>
          <w:rFonts w:cs="Arial"/>
          <w:b/>
          <w:szCs w:val="20"/>
        </w:rPr>
        <w:t>Preferowana komórka organizacyjna</w:t>
      </w:r>
      <w:r>
        <w:rPr>
          <w:rFonts w:cs="Arial"/>
          <w:b/>
          <w:szCs w:val="20"/>
        </w:rPr>
        <w:t xml:space="preserve"> </w:t>
      </w:r>
      <w:bookmarkStart w:id="1" w:name="_Hlk140053519"/>
      <w:r>
        <w:rPr>
          <w:rFonts w:cs="Arial"/>
          <w:b/>
          <w:szCs w:val="20"/>
        </w:rPr>
        <w:t>Ministerstwa</w:t>
      </w:r>
      <w:bookmarkEnd w:id="1"/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Default="003D3D9E" w:rsidP="003D3D9E">
      <w:pPr>
        <w:spacing w:after="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Pr="00092628" w:rsidRDefault="003D3D9E" w:rsidP="003D3D9E">
      <w:pPr>
        <w:spacing w:after="0" w:line="240" w:lineRule="auto"/>
        <w:jc w:val="center"/>
        <w:rPr>
          <w:rFonts w:cs="Arial"/>
          <w:sz w:val="18"/>
          <w:szCs w:val="20"/>
        </w:rPr>
      </w:pPr>
      <w:bookmarkStart w:id="2" w:name="_Hlk140053509"/>
      <w:r>
        <w:rPr>
          <w:rFonts w:cs="Arial"/>
          <w:sz w:val="18"/>
          <w:szCs w:val="20"/>
        </w:rPr>
        <w:t>należy</w:t>
      </w:r>
      <w:r w:rsidRPr="00092628">
        <w:rPr>
          <w:rFonts w:cs="Arial"/>
          <w:sz w:val="18"/>
          <w:szCs w:val="20"/>
        </w:rPr>
        <w:t xml:space="preserve"> </w:t>
      </w:r>
      <w:r>
        <w:rPr>
          <w:rFonts w:cs="Arial"/>
          <w:sz w:val="18"/>
          <w:szCs w:val="20"/>
        </w:rPr>
        <w:t>wskazać</w:t>
      </w:r>
      <w:r w:rsidRPr="00092628">
        <w:rPr>
          <w:rFonts w:cs="Arial"/>
          <w:sz w:val="18"/>
          <w:szCs w:val="20"/>
        </w:rPr>
        <w:t xml:space="preserve"> maksymalnie dwie</w:t>
      </w:r>
      <w:r>
        <w:rPr>
          <w:rFonts w:cs="Arial"/>
          <w:sz w:val="18"/>
          <w:szCs w:val="20"/>
        </w:rPr>
        <w:t xml:space="preserve"> komórki organizacyjne Ministerstwa</w:t>
      </w:r>
    </w:p>
    <w:bookmarkEnd w:id="2"/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Uzasadnienie wyboru:</w:t>
      </w:r>
      <w:r>
        <w:rPr>
          <w:rFonts w:cs="Arial"/>
          <w:szCs w:val="20"/>
        </w:rPr>
        <w:t xml:space="preserve"> ……………………………………………………………………………………………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Default="003D3D9E">
      <w:pPr>
        <w:rPr>
          <w:rFonts w:cs="Arial"/>
          <w:szCs w:val="20"/>
        </w:rPr>
      </w:pPr>
      <w:r>
        <w:rPr>
          <w:rFonts w:cs="Arial"/>
          <w:szCs w:val="20"/>
        </w:rPr>
        <w:br w:type="page"/>
      </w:r>
    </w:p>
    <w:p w:rsidR="003D3D9E" w:rsidRPr="00DA0378" w:rsidRDefault="003D3D9E" w:rsidP="003D3D9E">
      <w:pPr>
        <w:spacing w:before="240" w:line="240" w:lineRule="auto"/>
        <w:jc w:val="center"/>
        <w:rPr>
          <w:rFonts w:cs="Arial"/>
          <w:b/>
          <w:szCs w:val="20"/>
        </w:rPr>
      </w:pPr>
      <w:r w:rsidRPr="00DA0378">
        <w:rPr>
          <w:rFonts w:cs="Arial"/>
          <w:b/>
          <w:szCs w:val="20"/>
        </w:rPr>
        <w:lastRenderedPageBreak/>
        <w:t>Proponowany okres odbywania praktyki*</w:t>
      </w:r>
    </w:p>
    <w:p w:rsidR="003D3D9E" w:rsidRPr="004F52C7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od dnia …………….……….……. do dnia ………………………..…, w wymiarze: ……. dni …… godzin.</w:t>
      </w:r>
    </w:p>
    <w:p w:rsidR="003D3D9E" w:rsidRPr="008B431C" w:rsidRDefault="003D3D9E" w:rsidP="003D3D9E">
      <w:pPr>
        <w:spacing w:before="240" w:line="240" w:lineRule="auto"/>
        <w:rPr>
          <w:rFonts w:cs="Arial"/>
          <w:sz w:val="18"/>
          <w:szCs w:val="20"/>
        </w:rPr>
      </w:pPr>
      <w:r w:rsidRPr="00DA0378">
        <w:rPr>
          <w:rFonts w:cs="Arial"/>
          <w:sz w:val="18"/>
          <w:szCs w:val="20"/>
        </w:rPr>
        <w:t>*Okres odbywania praktyk</w:t>
      </w:r>
      <w:r>
        <w:rPr>
          <w:rFonts w:cs="Arial"/>
          <w:sz w:val="18"/>
          <w:szCs w:val="20"/>
        </w:rPr>
        <w:t>i</w:t>
      </w:r>
      <w:r w:rsidRPr="00DA0378">
        <w:rPr>
          <w:rFonts w:cs="Arial"/>
          <w:sz w:val="18"/>
          <w:szCs w:val="20"/>
        </w:rPr>
        <w:t xml:space="preserve"> nie może być dłuższy niż 3 miesiące</w:t>
      </w:r>
      <w:r>
        <w:rPr>
          <w:rFonts w:cs="Arial"/>
          <w:sz w:val="18"/>
          <w:szCs w:val="20"/>
        </w:rPr>
        <w:t xml:space="preserve"> i jest ustalany na podstawie zgłoszenia.</w:t>
      </w:r>
    </w:p>
    <w:p w:rsidR="003D3D9E" w:rsidRDefault="003D3D9E" w:rsidP="003D3D9E">
      <w:pPr>
        <w:spacing w:before="360" w:line="240" w:lineRule="auto"/>
        <w:jc w:val="center"/>
        <w:rPr>
          <w:rFonts w:cs="Arial"/>
          <w:b/>
          <w:szCs w:val="20"/>
        </w:rPr>
      </w:pPr>
      <w:r w:rsidRPr="008B431C">
        <w:rPr>
          <w:rFonts w:cs="Arial"/>
          <w:b/>
          <w:szCs w:val="20"/>
        </w:rPr>
        <w:t>Uwagi oraz szczególne potrzeby kandydata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Default="003D3D9E" w:rsidP="003D3D9E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Pr="004F52C7" w:rsidRDefault="003D3D9E" w:rsidP="006A630F">
      <w:pPr>
        <w:spacing w:before="240" w:after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3D3D9E" w:rsidRPr="00256BEA" w:rsidRDefault="003D3D9E" w:rsidP="006A630F">
      <w:pPr>
        <w:spacing w:before="240" w:after="0" w:line="360" w:lineRule="auto"/>
        <w:jc w:val="center"/>
        <w:rPr>
          <w:rFonts w:eastAsia="Times New Roman" w:cs="Arial"/>
          <w:b/>
          <w:szCs w:val="20"/>
        </w:rPr>
      </w:pPr>
      <w:r w:rsidRPr="00256BEA">
        <w:rPr>
          <w:rFonts w:eastAsia="Times New Roman" w:cs="Arial"/>
          <w:b/>
          <w:szCs w:val="20"/>
        </w:rPr>
        <w:t>Informacje dodatkowe</w:t>
      </w:r>
    </w:p>
    <w:p w:rsidR="003D3D9E" w:rsidRPr="00256BEA" w:rsidRDefault="003D3D9E" w:rsidP="003D3D9E">
      <w:pPr>
        <w:pStyle w:val="Akapitzlist"/>
        <w:numPr>
          <w:ilvl w:val="0"/>
          <w:numId w:val="4"/>
        </w:numPr>
        <w:spacing w:before="120" w:after="0" w:line="360" w:lineRule="auto"/>
        <w:ind w:left="0" w:firstLine="567"/>
        <w:contextualSpacing w:val="0"/>
        <w:jc w:val="both"/>
        <w:rPr>
          <w:rFonts w:cs="Arial"/>
          <w:szCs w:val="20"/>
        </w:rPr>
      </w:pPr>
      <w:r w:rsidRPr="00256BEA">
        <w:rPr>
          <w:rFonts w:cs="Arial"/>
          <w:szCs w:val="20"/>
        </w:rPr>
        <w:t>Praktykę może odbyć osoba, która:</w:t>
      </w:r>
    </w:p>
    <w:p w:rsidR="003D3D9E" w:rsidRPr="00256BEA" w:rsidRDefault="003D3D9E" w:rsidP="003D3D9E">
      <w:pPr>
        <w:pStyle w:val="Akapitzlist"/>
        <w:numPr>
          <w:ilvl w:val="0"/>
          <w:numId w:val="5"/>
        </w:numPr>
        <w:spacing w:after="0" w:line="360" w:lineRule="auto"/>
        <w:ind w:left="567" w:hanging="567"/>
        <w:contextualSpacing w:val="0"/>
        <w:jc w:val="both"/>
        <w:rPr>
          <w:rFonts w:cs="Arial"/>
          <w:szCs w:val="20"/>
        </w:rPr>
      </w:pPr>
      <w:r w:rsidRPr="00256BEA">
        <w:rPr>
          <w:rFonts w:cs="Arial"/>
          <w:szCs w:val="20"/>
        </w:rPr>
        <w:t>ukończyła co najmniej pierwszy rok studiów pierwszego stopnia albo pierwszy rok jednolitych studiów magisterskich</w:t>
      </w:r>
      <w:r>
        <w:rPr>
          <w:rFonts w:cs="Arial"/>
          <w:szCs w:val="20"/>
        </w:rPr>
        <w:t>;</w:t>
      </w:r>
    </w:p>
    <w:p w:rsidR="003D3D9E" w:rsidRPr="00256BEA" w:rsidRDefault="003D3D9E" w:rsidP="003D3D9E">
      <w:pPr>
        <w:pStyle w:val="Akapitzlist"/>
        <w:numPr>
          <w:ilvl w:val="0"/>
          <w:numId w:val="5"/>
        </w:numPr>
        <w:spacing w:after="0" w:line="360" w:lineRule="auto"/>
        <w:ind w:left="567" w:hanging="567"/>
        <w:contextualSpacing w:val="0"/>
        <w:jc w:val="both"/>
        <w:rPr>
          <w:rFonts w:cs="Arial"/>
          <w:spacing w:val="-6"/>
          <w:szCs w:val="20"/>
        </w:rPr>
      </w:pPr>
      <w:r w:rsidRPr="00256BEA">
        <w:rPr>
          <w:rFonts w:cs="Arial"/>
          <w:spacing w:val="-6"/>
          <w:szCs w:val="20"/>
        </w:rPr>
        <w:t>posiada skierowanie ze szkoły wyższej oraz przedstawi program praktyki zaakceptowany przez uprawniony organ tej szkoły</w:t>
      </w:r>
      <w:r>
        <w:rPr>
          <w:rFonts w:cs="Arial"/>
          <w:spacing w:val="-6"/>
          <w:szCs w:val="20"/>
        </w:rPr>
        <w:t>;</w:t>
      </w:r>
    </w:p>
    <w:p w:rsidR="003D3D9E" w:rsidRPr="000F7851" w:rsidRDefault="003D3D9E" w:rsidP="003D3D9E">
      <w:pPr>
        <w:pStyle w:val="Akapitzlist"/>
        <w:numPr>
          <w:ilvl w:val="0"/>
          <w:numId w:val="5"/>
        </w:numPr>
        <w:spacing w:after="0" w:line="360" w:lineRule="auto"/>
        <w:ind w:left="567" w:hanging="567"/>
        <w:contextualSpacing w:val="0"/>
        <w:jc w:val="both"/>
        <w:rPr>
          <w:rFonts w:cs="Arial"/>
          <w:i/>
          <w:szCs w:val="20"/>
        </w:rPr>
      </w:pPr>
      <w:r w:rsidRPr="00256BEA">
        <w:rPr>
          <w:rFonts w:cs="Arial"/>
          <w:szCs w:val="20"/>
        </w:rPr>
        <w:t>posiada ubezpieczenie od następstw nieszczęśliwych wypadków na czas odbywania praktyki w </w:t>
      </w:r>
      <w:r>
        <w:rPr>
          <w:rFonts w:cs="Arial"/>
          <w:szCs w:val="20"/>
        </w:rPr>
        <w:t>M</w:t>
      </w:r>
      <w:r w:rsidRPr="00256BEA">
        <w:rPr>
          <w:rFonts w:cs="Arial"/>
          <w:szCs w:val="20"/>
        </w:rPr>
        <w:t>inisterstwie (ubezpieczenie przez szkołę wyższą lub ubezpieczenie indywidualne).</w:t>
      </w:r>
    </w:p>
    <w:p w:rsidR="003D3D9E" w:rsidRPr="00256BEA" w:rsidRDefault="003D3D9E" w:rsidP="003D3D9E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contextualSpacing w:val="0"/>
        <w:jc w:val="both"/>
        <w:rPr>
          <w:rFonts w:eastAsia="Times New Roman" w:cs="Arial"/>
          <w:szCs w:val="20"/>
        </w:rPr>
      </w:pPr>
      <w:r w:rsidRPr="00256BEA">
        <w:rPr>
          <w:rFonts w:eastAsia="Times New Roman" w:cs="Arial"/>
          <w:szCs w:val="20"/>
        </w:rPr>
        <w:t>Kandydat zakwalifikowany do odbycia praktyki, jest informowany o terminie jej odbywania co najmniej 14 dni przed dniem jej rozpoczęcia, na piśmie lub drogą elektroniczną przez Ministerstwo</w:t>
      </w:r>
      <w:r>
        <w:rPr>
          <w:rFonts w:eastAsia="Times New Roman" w:cs="Arial"/>
          <w:szCs w:val="20"/>
        </w:rPr>
        <w:t>.</w:t>
      </w:r>
    </w:p>
    <w:p w:rsidR="003D3D9E" w:rsidRPr="00256BEA" w:rsidRDefault="003D3D9E" w:rsidP="003D3D9E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right="129" w:firstLine="567"/>
        <w:contextualSpacing w:val="0"/>
        <w:jc w:val="both"/>
        <w:rPr>
          <w:rFonts w:eastAsia="Times New Roman" w:cs="Arial"/>
          <w:szCs w:val="20"/>
        </w:rPr>
      </w:pPr>
      <w:r w:rsidRPr="00256BEA">
        <w:rPr>
          <w:rFonts w:cs="Arial"/>
          <w:szCs w:val="20"/>
        </w:rPr>
        <w:t>Kandydat, po otrzymaniu informacji o zakwalifikowaniu do odbycia praktyki, a przed podpisaniem porozumienia o organizacji praktyki, jest obowiązany przedstawić dowód posiadania ubezpieczenia od następstw nieszczęśliwych wypadków, obejmującego okres trwania praktyki studenckiej</w:t>
      </w:r>
      <w:r>
        <w:rPr>
          <w:rFonts w:eastAsia="Times New Roman" w:cs="Arial"/>
          <w:szCs w:val="20"/>
        </w:rPr>
        <w:t>.</w:t>
      </w:r>
    </w:p>
    <w:p w:rsidR="003D3D9E" w:rsidRPr="00256BEA" w:rsidRDefault="003D3D9E" w:rsidP="003D3D9E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right="129" w:firstLine="567"/>
        <w:contextualSpacing w:val="0"/>
        <w:jc w:val="both"/>
        <w:rPr>
          <w:rFonts w:eastAsia="Times New Roman" w:cs="Arial"/>
          <w:szCs w:val="20"/>
        </w:rPr>
      </w:pPr>
      <w:r w:rsidRPr="00256BEA">
        <w:rPr>
          <w:rFonts w:cs="Arial"/>
          <w:szCs w:val="20"/>
        </w:rPr>
        <w:t>Ministerstwo nie finansuje kosztów przejazdu, ubezpieczenia, utrzymania oraz</w:t>
      </w:r>
      <w:r>
        <w:rPr>
          <w:rFonts w:cs="Arial"/>
          <w:szCs w:val="20"/>
        </w:rPr>
        <w:t> </w:t>
      </w:r>
      <w:r w:rsidRPr="00256BEA">
        <w:rPr>
          <w:rFonts w:cs="Arial"/>
          <w:szCs w:val="20"/>
        </w:rPr>
        <w:t>zakwaterowania praktykanta w okresie odbywania praktyki</w:t>
      </w:r>
      <w:r>
        <w:rPr>
          <w:rFonts w:eastAsia="Times New Roman" w:cs="Arial"/>
          <w:szCs w:val="20"/>
        </w:rPr>
        <w:t>.</w:t>
      </w:r>
    </w:p>
    <w:p w:rsidR="003D3D9E" w:rsidRPr="00CA1E39" w:rsidRDefault="003D3D9E" w:rsidP="006A630F">
      <w:pPr>
        <w:pStyle w:val="Akapitzlist"/>
        <w:numPr>
          <w:ilvl w:val="0"/>
          <w:numId w:val="4"/>
        </w:numPr>
        <w:tabs>
          <w:tab w:val="left" w:pos="993"/>
        </w:tabs>
        <w:spacing w:after="240" w:line="360" w:lineRule="auto"/>
        <w:ind w:left="0" w:firstLine="567"/>
        <w:contextualSpacing w:val="0"/>
        <w:jc w:val="both"/>
        <w:rPr>
          <w:rFonts w:cs="Arial"/>
          <w:color w:val="000000" w:themeColor="text1"/>
          <w:szCs w:val="20"/>
        </w:rPr>
      </w:pPr>
      <w:r w:rsidRPr="00CA1E39">
        <w:rPr>
          <w:rFonts w:cs="Arial"/>
          <w:color w:val="000000" w:themeColor="text1"/>
          <w:szCs w:val="20"/>
        </w:rPr>
        <w:t>Praktykant może być delegowany w podróże służbowe, których koszty pokrywa Ministerstwo na podstawie rozporządzenia Ministra Pracy i Polityki Społecznej z dnia 29 stycznia 2013 r. w</w:t>
      </w:r>
      <w:r>
        <w:rPr>
          <w:rFonts w:cs="Arial"/>
          <w:color w:val="000000" w:themeColor="text1"/>
          <w:szCs w:val="20"/>
        </w:rPr>
        <w:t xml:space="preserve"> </w:t>
      </w:r>
      <w:r w:rsidRPr="00CA1E39">
        <w:rPr>
          <w:rFonts w:cs="Arial"/>
          <w:color w:val="000000" w:themeColor="text1"/>
          <w:szCs w:val="20"/>
        </w:rPr>
        <w:t>sprawie należności przysługujących pracownikowi zatrudnionemu w państwowej lub</w:t>
      </w:r>
      <w:r>
        <w:rPr>
          <w:rFonts w:cs="Arial"/>
          <w:color w:val="000000" w:themeColor="text1"/>
          <w:szCs w:val="20"/>
        </w:rPr>
        <w:t xml:space="preserve"> </w:t>
      </w:r>
      <w:r w:rsidRPr="00CA1E39">
        <w:rPr>
          <w:rFonts w:cs="Arial"/>
          <w:color w:val="000000" w:themeColor="text1"/>
          <w:szCs w:val="20"/>
        </w:rPr>
        <w:t>samorządowej jednostce sfery budżetowej z tytułu podróży służbowej (Dz. U. poz. 167, z</w:t>
      </w:r>
      <w:r>
        <w:rPr>
          <w:rFonts w:cs="Arial"/>
          <w:color w:val="000000" w:themeColor="text1"/>
          <w:szCs w:val="20"/>
        </w:rPr>
        <w:t xml:space="preserve"> </w:t>
      </w:r>
      <w:r w:rsidRPr="00CA1E39">
        <w:rPr>
          <w:rFonts w:cs="Arial"/>
          <w:color w:val="000000" w:themeColor="text1"/>
          <w:szCs w:val="20"/>
        </w:rPr>
        <w:t>późn.zm.).</w:t>
      </w:r>
    </w:p>
    <w:p w:rsidR="003D3D9E" w:rsidRDefault="003D3D9E" w:rsidP="006A630F">
      <w:pPr>
        <w:spacing w:before="240" w:after="0" w:line="360" w:lineRule="auto"/>
        <w:jc w:val="center"/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t>Wymagane dokumenty</w:t>
      </w:r>
    </w:p>
    <w:p w:rsidR="003D3D9E" w:rsidRPr="000F7851" w:rsidRDefault="003D3D9E" w:rsidP="003D3D9E">
      <w:pPr>
        <w:pStyle w:val="Akapitzlist"/>
        <w:numPr>
          <w:ilvl w:val="0"/>
          <w:numId w:val="7"/>
        </w:numPr>
        <w:spacing w:after="0" w:line="360" w:lineRule="auto"/>
        <w:ind w:left="567" w:hanging="567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z</w:t>
      </w:r>
      <w:r w:rsidRPr="000F7851">
        <w:rPr>
          <w:rFonts w:eastAsia="Times New Roman" w:cs="Arial"/>
          <w:szCs w:val="20"/>
        </w:rPr>
        <w:t>głoszenie kandydata</w:t>
      </w:r>
      <w:r>
        <w:rPr>
          <w:rFonts w:eastAsia="Times New Roman" w:cs="Arial"/>
          <w:szCs w:val="20"/>
        </w:rPr>
        <w:t>;</w:t>
      </w:r>
    </w:p>
    <w:p w:rsidR="003D3D9E" w:rsidRPr="000F7851" w:rsidRDefault="003D3D9E" w:rsidP="003D3D9E">
      <w:pPr>
        <w:pStyle w:val="Akapitzlist"/>
        <w:numPr>
          <w:ilvl w:val="0"/>
          <w:numId w:val="7"/>
        </w:numPr>
        <w:spacing w:after="0" w:line="360" w:lineRule="auto"/>
        <w:ind w:left="567" w:hanging="567"/>
        <w:rPr>
          <w:rFonts w:cs="Arial"/>
          <w:spacing w:val="-6"/>
          <w:szCs w:val="20"/>
        </w:rPr>
      </w:pPr>
      <w:r>
        <w:rPr>
          <w:rFonts w:cs="Arial"/>
          <w:spacing w:val="-6"/>
          <w:szCs w:val="20"/>
        </w:rPr>
        <w:t>s</w:t>
      </w:r>
      <w:r w:rsidRPr="000F7851">
        <w:rPr>
          <w:rFonts w:cs="Arial"/>
          <w:spacing w:val="-6"/>
          <w:szCs w:val="20"/>
        </w:rPr>
        <w:t>kierowanie ze szkoły wyższej oraz program praktyki zaakceptowany przez uprawniony organ tej szkoły</w:t>
      </w:r>
      <w:r>
        <w:rPr>
          <w:rFonts w:cs="Arial"/>
          <w:spacing w:val="-6"/>
          <w:szCs w:val="20"/>
        </w:rPr>
        <w:t>;</w:t>
      </w:r>
    </w:p>
    <w:p w:rsidR="003D3D9E" w:rsidRPr="004A7F86" w:rsidRDefault="003D3D9E" w:rsidP="003D3D9E">
      <w:pPr>
        <w:pStyle w:val="Akapitzlist"/>
        <w:numPr>
          <w:ilvl w:val="0"/>
          <w:numId w:val="7"/>
        </w:numPr>
        <w:spacing w:after="0" w:line="360" w:lineRule="auto"/>
        <w:ind w:left="567" w:hanging="567"/>
        <w:rPr>
          <w:rFonts w:eastAsia="Times New Roman" w:cs="Arial"/>
          <w:b/>
          <w:szCs w:val="20"/>
        </w:rPr>
      </w:pPr>
      <w:r w:rsidRPr="000F7851">
        <w:rPr>
          <w:rFonts w:eastAsia="Times New Roman" w:cs="Arial"/>
          <w:szCs w:val="20"/>
        </w:rPr>
        <w:t>CV</w:t>
      </w:r>
      <w:r w:rsidRPr="004A7F86">
        <w:rPr>
          <w:rFonts w:eastAsia="Times New Roman" w:cs="Arial"/>
          <w:szCs w:val="20"/>
        </w:rPr>
        <w:t>.</w:t>
      </w:r>
      <w:bookmarkStart w:id="3" w:name="_Hlk139980121"/>
      <w:r w:rsidRPr="004A7F86">
        <w:rPr>
          <w:rFonts w:eastAsia="Times New Roman" w:cs="Arial"/>
          <w:b/>
          <w:szCs w:val="20"/>
        </w:rPr>
        <w:br w:type="page"/>
      </w:r>
    </w:p>
    <w:p w:rsidR="003D3D9E" w:rsidRDefault="003D3D9E" w:rsidP="003D3D9E">
      <w:pPr>
        <w:spacing w:line="360" w:lineRule="auto"/>
        <w:jc w:val="center"/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lastRenderedPageBreak/>
        <w:t>Oświadczenie o wyrażeniu zgody na przetwarzanie danych osobowych</w:t>
      </w:r>
    </w:p>
    <w:bookmarkEnd w:id="3"/>
    <w:p w:rsidR="003D3D9E" w:rsidRPr="004F52C7" w:rsidRDefault="003D3D9E" w:rsidP="003D3D9E">
      <w:pPr>
        <w:spacing w:after="120" w:line="276" w:lineRule="auto"/>
        <w:jc w:val="both"/>
        <w:rPr>
          <w:rFonts w:cs="Arial"/>
          <w:szCs w:val="20"/>
        </w:rPr>
      </w:pPr>
      <w:r w:rsidRPr="004F52C7">
        <w:rPr>
          <w:rFonts w:cs="Arial"/>
          <w:szCs w:val="20"/>
        </w:rPr>
        <w:t>Wyrażam zgodę na przetwarzanie danych osobowych zawartych w zgłoszeniu dla potrzeb realizacji procesu rekrutacji na czas realizacji celu przetwarzania.</w:t>
      </w:r>
    </w:p>
    <w:p w:rsidR="003D3D9E" w:rsidRPr="00B84AF8" w:rsidRDefault="003D3D9E" w:rsidP="003D3D9E">
      <w:pPr>
        <w:spacing w:after="120" w:line="276" w:lineRule="auto"/>
        <w:jc w:val="both"/>
        <w:rPr>
          <w:rFonts w:cs="Arial"/>
          <w:b/>
          <w:szCs w:val="20"/>
        </w:rPr>
      </w:pPr>
      <w:r w:rsidRPr="00B84AF8">
        <w:rPr>
          <w:rFonts w:cs="Arial"/>
          <w:b/>
          <w:szCs w:val="20"/>
        </w:rPr>
        <w:t>Wyrażenie zgody jest dobrowolne, jednak jej brak będzie skutkował brakiem możliwości udziału w procesie rekrutacji.</w:t>
      </w:r>
    </w:p>
    <w:p w:rsidR="003D3D9E" w:rsidRDefault="003D3D9E" w:rsidP="003D3D9E">
      <w:pPr>
        <w:spacing w:before="240" w:line="360" w:lineRule="auto"/>
        <w:jc w:val="center"/>
        <w:rPr>
          <w:rFonts w:eastAsia="Times New Roman" w:cs="Arial"/>
          <w:b/>
          <w:szCs w:val="20"/>
        </w:rPr>
      </w:pPr>
      <w:bookmarkStart w:id="4" w:name="_Hlk139980112"/>
      <w:r>
        <w:rPr>
          <w:rFonts w:eastAsia="Times New Roman" w:cs="Arial"/>
          <w:b/>
          <w:szCs w:val="20"/>
        </w:rPr>
        <w:t>Klauzula informacyjna</w:t>
      </w:r>
    </w:p>
    <w:bookmarkEnd w:id="4"/>
    <w:p w:rsidR="003D3D9E" w:rsidRPr="00CA1E39" w:rsidRDefault="003D3D9E" w:rsidP="003D3D9E">
      <w:pPr>
        <w:widowControl w:val="0"/>
        <w:numPr>
          <w:ilvl w:val="0"/>
          <w:numId w:val="6"/>
        </w:numPr>
        <w:spacing w:after="0" w:line="240" w:lineRule="auto"/>
        <w:ind w:left="357" w:hanging="357"/>
        <w:contextualSpacing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Times New Roman" w:cs="Arial"/>
          <w:color w:val="000000" w:themeColor="text1"/>
          <w:szCs w:val="20"/>
        </w:rPr>
        <w:t>Ad</w:t>
      </w:r>
      <w:r w:rsidRPr="00CA1E39">
        <w:rPr>
          <w:rFonts w:eastAsia="@Arial Unicode MS" w:cs="Arial"/>
          <w:color w:val="000000" w:themeColor="text1"/>
          <w:szCs w:val="20"/>
        </w:rPr>
        <w:t>ministratorem danych osobowych zawartych w zgłoszeniu jest Minister Aktywów Państwowych. Dane osobowe przetwarzane są przez Ministerstwo z siedzibą w Warszawie (00-522), ul. Krucza 36/Wspólna 6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B609D9" w:rsidRDefault="003D3D9E" w:rsidP="003D3D9E">
      <w:pPr>
        <w:widowControl w:val="0"/>
        <w:numPr>
          <w:ilvl w:val="0"/>
          <w:numId w:val="6"/>
        </w:numPr>
        <w:spacing w:after="0" w:line="240" w:lineRule="auto"/>
        <w:ind w:left="357" w:hanging="357"/>
        <w:contextualSpacing/>
        <w:jc w:val="both"/>
        <w:rPr>
          <w:rFonts w:eastAsia="Times New Roman" w:cs="Arial"/>
          <w:color w:val="000000" w:themeColor="text1"/>
          <w:szCs w:val="20"/>
        </w:rPr>
      </w:pPr>
      <w:r w:rsidRPr="00CA1E39">
        <w:rPr>
          <w:rFonts w:eastAsia="Times New Roman" w:cs="Arial"/>
          <w:color w:val="000000" w:themeColor="text1"/>
          <w:szCs w:val="20"/>
        </w:rPr>
        <w:t>Dane osobowe zawarte w zgłoszeniu są przetwarzane na pod</w:t>
      </w:r>
      <w:r w:rsidRPr="00B609D9">
        <w:rPr>
          <w:rFonts w:eastAsia="Times New Roman" w:cs="Arial"/>
          <w:color w:val="000000" w:themeColor="text1"/>
          <w:szCs w:val="20"/>
        </w:rPr>
        <w:t>stawie art. 6 ust. 1 lit. b</w:t>
      </w:r>
      <w:r>
        <w:rPr>
          <w:rFonts w:eastAsia="Times New Roman" w:cs="Arial"/>
          <w:color w:val="000000" w:themeColor="text1"/>
          <w:szCs w:val="20"/>
        </w:rPr>
        <w:t>,</w:t>
      </w:r>
      <w:r w:rsidRPr="00B609D9">
        <w:rPr>
          <w:rFonts w:eastAsia="Times New Roman" w:cs="Arial"/>
          <w:color w:val="000000" w:themeColor="text1"/>
          <w:szCs w:val="20"/>
        </w:rPr>
        <w:t xml:space="preserve"> c rozporządzenia Parlamentu Europejskiego i Rady (UE) 2016/679 z dnia 27 kwietnia 2016 r. w</w:t>
      </w:r>
      <w:r>
        <w:rPr>
          <w:rFonts w:eastAsia="Times New Roman" w:cs="Arial"/>
          <w:color w:val="000000" w:themeColor="text1"/>
          <w:szCs w:val="20"/>
        </w:rPr>
        <w:t> </w:t>
      </w:r>
      <w:r w:rsidRPr="00B609D9">
        <w:rPr>
          <w:rFonts w:eastAsia="Times New Roman" w:cs="Arial"/>
          <w:color w:val="000000" w:themeColor="text1"/>
          <w:szCs w:val="20"/>
        </w:rPr>
        <w:t>sprawie ochrony osób fizycznych w związku z przetwarzaniem danych osobowych i w sprawie swobodnego przepływu takich danych oraz uchylenia dyrektywy 95/46/WE (ogólne rozporządzenie o ochronie danych) (Dz. Urz. UE. L Nr 119, str. 1), „RODO” w związku z przepisami prawa, w szczególności ustawy z dnia 20 lipca 2018 r. – Prawo o szkolnictwie wyższym i nauce (Dz. U. z 2023 r. poz. 742, z późn. zm.) lub ustawy z dnia 26 czerwca 1974 r. – Kodeks pracy (Dz. U. z 2023 r. poz. 1465) natomiast dane osobowe podane przez osobę, której dane dotyczą – kandydata w zakresie przekraczającym wynikający z ww. przepisów – na podstawie art. 6 ust. 1 lit. a oraz art. 9 ust. 2 lit</w:t>
      </w:r>
      <w:r>
        <w:rPr>
          <w:rFonts w:eastAsia="Times New Roman" w:cs="Arial"/>
          <w:color w:val="000000" w:themeColor="text1"/>
          <w:szCs w:val="20"/>
        </w:rPr>
        <w:t>.</w:t>
      </w:r>
      <w:r w:rsidRPr="00B609D9">
        <w:rPr>
          <w:rFonts w:eastAsia="Times New Roman" w:cs="Arial"/>
          <w:color w:val="000000" w:themeColor="text1"/>
          <w:szCs w:val="20"/>
        </w:rPr>
        <w:t xml:space="preserve"> a RODO, tj. na podstawie wyrażonej zgody</w:t>
      </w:r>
      <w:r>
        <w:rPr>
          <w:rFonts w:eastAsia="Times New Roman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 xml:space="preserve">Dane osobowe zawarte w zgłoszeniu są przetwarzane w celu rekrutacji, </w:t>
      </w:r>
      <w:r w:rsidRPr="00CA1E39">
        <w:rPr>
          <w:rFonts w:eastAsia="@Arial Unicode MS" w:cs="Arial"/>
          <w:color w:val="000000" w:themeColor="text1"/>
          <w:szCs w:val="20"/>
        </w:rPr>
        <w:t>a w przypadku przyjęcia na </w:t>
      </w:r>
      <w:r w:rsidRPr="00CA1E39">
        <w:rPr>
          <w:rFonts w:eastAsia="Times New Roman" w:cs="Arial"/>
          <w:color w:val="000000" w:themeColor="text1"/>
          <w:szCs w:val="20"/>
        </w:rPr>
        <w:t xml:space="preserve">praktykę studencką również w celu jej </w:t>
      </w:r>
      <w:r w:rsidRPr="00CA1E39">
        <w:rPr>
          <w:rFonts w:eastAsia="@Arial Unicode MS" w:cs="Arial"/>
          <w:color w:val="000000" w:themeColor="text1"/>
          <w:szCs w:val="20"/>
        </w:rPr>
        <w:t>organizacji i odbycia oraz archiwizacji dokumentów, o czym kandydat zostanie poinformowany w sposób odrębny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Dane osobowe zawarte w zgłoszeniu nie będą przetwarzane w innym celu niż określony w pkt. 3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Dane osobowe zawarte w porozumieniu nie będą przekazywane do państwa trzeciego lub organizacji międzynarodowej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Dane osobowe zawarte w zgłoszeniu będą przechowywane przez okres rekrutacji i okres wynikający z obowiązującego</w:t>
      </w:r>
      <w:r w:rsidRPr="00CA1E39" w:rsidDel="00F80907">
        <w:rPr>
          <w:rFonts w:eastAsia="@Arial Unicode MS" w:cs="Arial"/>
          <w:color w:val="000000" w:themeColor="text1"/>
          <w:szCs w:val="20"/>
        </w:rPr>
        <w:t xml:space="preserve"> </w:t>
      </w:r>
      <w:r w:rsidRPr="00CA1E39">
        <w:rPr>
          <w:rFonts w:eastAsia="@Arial Unicode MS" w:cs="Arial"/>
          <w:color w:val="000000" w:themeColor="text1"/>
          <w:szCs w:val="20"/>
        </w:rPr>
        <w:t>w Ministerstwie Jednolitego Rzeczowego Wykazu Akt. W przypadku nieprzyjęcia na praktykę studencką – przez okres 3 miesięcy po zakończeniu rekrutacji, po czym nastąpi ich usunięcie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Osoba, której dane dotyczą ma prawo do żądania od administratora dostępu do danych osobowych zawartych w zgłoszeniu, ich sprostowania, usunięcia lub ograniczenia ich przetwarzania, wniesienia sprzeciwu wobec przetwarzania i przenoszenia danych w sytuacjach przewidzianych prawem. Wymienione prawa mogą być ograniczone, w sytuacji gdy administrator jest zobowiązany prawnie do przetwarzania danych w celu realizacji obowiązku ustawowego. W zakresie danych przetwarzanych na podstawie zgody kandydatowi przysługuje prawo do jej cofnięcia w każdym momencie, bez wpływu na</w:t>
      </w:r>
      <w:r w:rsidRPr="00CA1E39">
        <w:rPr>
          <w:rFonts w:cs="Arial"/>
          <w:color w:val="000000" w:themeColor="text1"/>
          <w:szCs w:val="20"/>
        </w:rPr>
        <w:t xml:space="preserve"> </w:t>
      </w:r>
      <w:r w:rsidRPr="00CA1E39">
        <w:rPr>
          <w:rFonts w:eastAsia="@Arial Unicode MS" w:cs="Arial"/>
          <w:color w:val="000000" w:themeColor="text1"/>
          <w:szCs w:val="20"/>
        </w:rPr>
        <w:t>zgodność z prawem przetwarzania, którego dokonano na podstawie zgody przed jej wycofaniem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Odbiorcami danych osobowych będą wyłącznie podmioty uprawnione do uzyskania danych osobowych na podstawie przepisów prawa oraz podmioty, z którymi Ministerstwo zawarło umowę powierzenia w zakresie świadczonych przez nie na rzecz Ministerstwa usług;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Osobie, której dane dotyczą przysługuje prawo do wniesienia skargi do krajowego organu nadzorczego działającego na podstawie obowiązujących przepisów, Prezesa Urzędu Ochrony Danych Osobowych z siedzibą w Warszawie (00-193), ul. Stawki 2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 xml:space="preserve">Dane osobowe zawarte w zgłoszeniu nie będą podlegały zautomatyzowanemu podejmowaniu decyzji, w tym </w:t>
      </w:r>
      <w:r w:rsidRPr="00CA1E39">
        <w:rPr>
          <w:rFonts w:cs="Arial"/>
          <w:color w:val="000000" w:themeColor="text1"/>
          <w:szCs w:val="20"/>
        </w:rPr>
        <w:t>profilowaniu</w:t>
      </w:r>
      <w:r>
        <w:rPr>
          <w:rFonts w:cs="Arial"/>
          <w:color w:val="000000" w:themeColor="text1"/>
          <w:szCs w:val="20"/>
        </w:rPr>
        <w:t>.</w:t>
      </w:r>
    </w:p>
    <w:p w:rsidR="003D3D9E" w:rsidRPr="00CA1E39" w:rsidRDefault="003D3D9E" w:rsidP="003D3D9E">
      <w:pPr>
        <w:numPr>
          <w:ilvl w:val="0"/>
          <w:numId w:val="6"/>
        </w:numPr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 xml:space="preserve">Podanie danych jest dobrowolne, jednakże odmowa podania danych uniemożliwi udział w rekrutacji i organizację </w:t>
      </w:r>
      <w:r w:rsidRPr="00CA1E39">
        <w:rPr>
          <w:rFonts w:eastAsia="Times New Roman" w:cs="Arial"/>
          <w:color w:val="000000" w:themeColor="text1"/>
          <w:szCs w:val="20"/>
        </w:rPr>
        <w:t>praktyki studenckiej</w:t>
      </w:r>
      <w:r>
        <w:rPr>
          <w:rFonts w:eastAsia="@Arial Unicode MS" w:cs="Arial"/>
          <w:color w:val="000000" w:themeColor="text1"/>
          <w:szCs w:val="20"/>
        </w:rPr>
        <w:t>.</w:t>
      </w:r>
    </w:p>
    <w:p w:rsidR="00D51CF5" w:rsidRPr="003B36E4" w:rsidRDefault="003D3D9E" w:rsidP="003B36E4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cs="Arial"/>
          <w:b/>
          <w:bCs/>
          <w:color w:val="000000" w:themeColor="text1"/>
          <w:szCs w:val="20"/>
        </w:rPr>
      </w:pPr>
      <w:r w:rsidRPr="00CA1E39">
        <w:rPr>
          <w:rFonts w:eastAsia="@Arial Unicode MS" w:cs="Arial"/>
          <w:color w:val="000000" w:themeColor="text1"/>
          <w:szCs w:val="20"/>
        </w:rPr>
        <w:t>W sprawach związanych z ochroną danych osobowych należy kontaktować się z Inspektorem Ochrony Danych (</w:t>
      </w:r>
      <w:hyperlink r:id="rId7" w:history="1">
        <w:r w:rsidRPr="003B36E4">
          <w:rPr>
            <w:rStyle w:val="Hipercze"/>
            <w:rFonts w:eastAsia="@Arial Unicode MS" w:cs="Arial"/>
            <w:color w:val="000000" w:themeColor="text1"/>
            <w:szCs w:val="20"/>
            <w:u w:val="none"/>
          </w:rPr>
          <w:t>iodo@map.gov.pl</w:t>
        </w:r>
      </w:hyperlink>
      <w:r w:rsidRPr="003B36E4">
        <w:rPr>
          <w:rFonts w:eastAsia="@Arial Unicode MS" w:cs="Arial"/>
          <w:color w:val="000000" w:themeColor="text1"/>
          <w:szCs w:val="20"/>
        </w:rPr>
        <w:t>).</w:t>
      </w:r>
    </w:p>
    <w:p w:rsidR="003D3D9E" w:rsidRPr="003D3D9E" w:rsidRDefault="003D3D9E" w:rsidP="003D3D9E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b/>
          <w:bCs/>
          <w:color w:val="000000" w:themeColor="text1"/>
          <w:szCs w:val="20"/>
        </w:rPr>
      </w:pPr>
    </w:p>
    <w:tbl>
      <w:tblPr>
        <w:tblStyle w:val="Tabela-Siatka"/>
        <w:tblpPr w:leftFromText="141" w:rightFromText="141" w:vertAnchor="text" w:horzAnchor="margin" w:tblpY="2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3D3D9E" w:rsidRPr="004F52C7" w:rsidTr="003D3D9E">
        <w:trPr>
          <w:trHeight w:val="492"/>
        </w:trPr>
        <w:tc>
          <w:tcPr>
            <w:tcW w:w="4531" w:type="dxa"/>
          </w:tcPr>
          <w:p w:rsidR="003D3D9E" w:rsidRPr="00615E1E" w:rsidRDefault="003D3D9E" w:rsidP="003D3D9E">
            <w:pPr>
              <w:jc w:val="center"/>
              <w:rPr>
                <w:rFonts w:cs="Arial"/>
                <w:sz w:val="18"/>
                <w:szCs w:val="20"/>
              </w:rPr>
            </w:pPr>
            <w:r w:rsidRPr="00615E1E">
              <w:rPr>
                <w:rFonts w:cs="Arial"/>
                <w:sz w:val="18"/>
                <w:szCs w:val="20"/>
              </w:rPr>
              <w:t>……………………………</w:t>
            </w:r>
            <w:r>
              <w:rPr>
                <w:rFonts w:cs="Arial"/>
                <w:sz w:val="18"/>
                <w:szCs w:val="20"/>
              </w:rPr>
              <w:t>…...</w:t>
            </w:r>
            <w:r w:rsidRPr="00615E1E">
              <w:rPr>
                <w:rFonts w:cs="Arial"/>
                <w:sz w:val="18"/>
                <w:szCs w:val="20"/>
              </w:rPr>
              <w:t>….….</w:t>
            </w:r>
          </w:p>
          <w:p w:rsidR="003D3D9E" w:rsidRPr="00615E1E" w:rsidRDefault="003D3D9E" w:rsidP="003D3D9E">
            <w:pPr>
              <w:tabs>
                <w:tab w:val="left" w:pos="1455"/>
                <w:tab w:val="center" w:pos="2387"/>
              </w:tabs>
              <w:ind w:left="602" w:hanging="142"/>
              <w:rPr>
                <w:rFonts w:cs="Arial"/>
                <w:sz w:val="18"/>
                <w:szCs w:val="20"/>
              </w:rPr>
            </w:pPr>
            <w:r>
              <w:rPr>
                <w:rFonts w:cs="Arial"/>
                <w:sz w:val="18"/>
                <w:szCs w:val="20"/>
              </w:rPr>
              <w:tab/>
            </w:r>
            <w:r>
              <w:rPr>
                <w:rFonts w:cs="Arial"/>
                <w:sz w:val="18"/>
                <w:szCs w:val="20"/>
              </w:rPr>
              <w:tab/>
            </w:r>
            <w:r w:rsidRPr="00615E1E">
              <w:rPr>
                <w:rFonts w:cs="Arial"/>
                <w:sz w:val="18"/>
                <w:szCs w:val="20"/>
              </w:rPr>
              <w:t>miejscowość, data</w:t>
            </w:r>
          </w:p>
        </w:tc>
        <w:tc>
          <w:tcPr>
            <w:tcW w:w="4531" w:type="dxa"/>
          </w:tcPr>
          <w:p w:rsidR="003D3D9E" w:rsidRPr="00615E1E" w:rsidRDefault="003D3D9E" w:rsidP="003D3D9E">
            <w:pPr>
              <w:jc w:val="center"/>
              <w:rPr>
                <w:rFonts w:cs="Arial"/>
                <w:sz w:val="18"/>
                <w:szCs w:val="20"/>
              </w:rPr>
            </w:pPr>
            <w:r w:rsidRPr="00615E1E">
              <w:rPr>
                <w:rFonts w:cs="Arial"/>
                <w:sz w:val="18"/>
                <w:szCs w:val="20"/>
              </w:rPr>
              <w:t>…………………………………….………………….</w:t>
            </w:r>
          </w:p>
          <w:p w:rsidR="003D3D9E" w:rsidRPr="00615E1E" w:rsidRDefault="003D3D9E" w:rsidP="003D3D9E">
            <w:pPr>
              <w:jc w:val="center"/>
              <w:rPr>
                <w:rFonts w:cs="Arial"/>
                <w:sz w:val="18"/>
                <w:szCs w:val="20"/>
              </w:rPr>
            </w:pPr>
            <w:r w:rsidRPr="00615E1E">
              <w:rPr>
                <w:rFonts w:cs="Arial"/>
                <w:sz w:val="18"/>
                <w:szCs w:val="20"/>
              </w:rPr>
              <w:t>podpis kandydata</w:t>
            </w:r>
          </w:p>
        </w:tc>
      </w:tr>
    </w:tbl>
    <w:p w:rsidR="003D3D9E" w:rsidRPr="003D3D9E" w:rsidRDefault="003D3D9E" w:rsidP="003D3D9E">
      <w:pPr>
        <w:spacing w:line="360" w:lineRule="auto"/>
        <w:rPr>
          <w:rFonts w:eastAsia="Times New Roman" w:cs="Arial"/>
          <w:b/>
          <w:szCs w:val="16"/>
          <w:lang w:eastAsia="pl-PL"/>
        </w:rPr>
      </w:pPr>
    </w:p>
    <w:sectPr w:rsidR="003D3D9E" w:rsidRPr="003D3D9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6788" w:rsidRDefault="004C6788" w:rsidP="003B36E4">
      <w:pPr>
        <w:spacing w:after="0" w:line="240" w:lineRule="auto"/>
      </w:pPr>
      <w:r>
        <w:separator/>
      </w:r>
    </w:p>
  </w:endnote>
  <w:endnote w:type="continuationSeparator" w:id="0">
    <w:p w:rsidR="004C6788" w:rsidRDefault="004C6788" w:rsidP="003B36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9634876"/>
      <w:docPartObj>
        <w:docPartGallery w:val="Page Numbers (Bottom of Page)"/>
        <w:docPartUnique/>
      </w:docPartObj>
    </w:sdtPr>
    <w:sdtEndPr/>
    <w:sdtContent>
      <w:p w:rsidR="003B36E4" w:rsidRDefault="003B36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1130">
          <w:rPr>
            <w:noProof/>
          </w:rPr>
          <w:t>1</w:t>
        </w:r>
        <w:r>
          <w:fldChar w:fldCharType="end"/>
        </w:r>
      </w:p>
    </w:sdtContent>
  </w:sdt>
  <w:p w:rsidR="003B36E4" w:rsidRDefault="003B36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6788" w:rsidRDefault="004C6788" w:rsidP="003B36E4">
      <w:pPr>
        <w:spacing w:after="0" w:line="240" w:lineRule="auto"/>
      </w:pPr>
      <w:r>
        <w:separator/>
      </w:r>
    </w:p>
  </w:footnote>
  <w:footnote w:type="continuationSeparator" w:id="0">
    <w:p w:rsidR="004C6788" w:rsidRDefault="004C6788" w:rsidP="003B36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F1CAC"/>
    <w:multiLevelType w:val="hybridMultilevel"/>
    <w:tmpl w:val="3DE844DA"/>
    <w:lvl w:ilvl="0" w:tplc="E3AE1B44">
      <w:start w:val="1"/>
      <w:numFmt w:val="decimal"/>
      <w:lvlText w:val="%1."/>
      <w:lvlJc w:val="left"/>
      <w:pPr>
        <w:ind w:left="3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1B4612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3C988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6667E8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23EE37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3BE851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1D2AE2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030F6F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A2A16C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AE4860"/>
    <w:multiLevelType w:val="hybridMultilevel"/>
    <w:tmpl w:val="8AB6CDA4"/>
    <w:lvl w:ilvl="0" w:tplc="0415000F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0033E6"/>
    <w:multiLevelType w:val="hybridMultilevel"/>
    <w:tmpl w:val="5CEC4BBE"/>
    <w:lvl w:ilvl="0" w:tplc="3656DB3C">
      <w:start w:val="1"/>
      <w:numFmt w:val="decimal"/>
      <w:lvlText w:val="%1)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101E2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42860B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5208B3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F40AF3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24BF0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F081D3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CF8EB3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34BEA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D865787"/>
    <w:multiLevelType w:val="hybridMultilevel"/>
    <w:tmpl w:val="3E1C2782"/>
    <w:lvl w:ilvl="0" w:tplc="2A265798">
      <w:start w:val="1"/>
      <w:numFmt w:val="decimal"/>
      <w:lvlText w:val="%1)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A82AABE">
      <w:start w:val="2"/>
      <w:numFmt w:val="decimal"/>
      <w:lvlText w:val="%2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A660826">
      <w:start w:val="1"/>
      <w:numFmt w:val="lowerRoman"/>
      <w:lvlText w:val="%3"/>
      <w:lvlJc w:val="left"/>
      <w:pPr>
        <w:ind w:left="16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8DAA2D6">
      <w:start w:val="1"/>
      <w:numFmt w:val="decimal"/>
      <w:lvlText w:val="%4"/>
      <w:lvlJc w:val="left"/>
      <w:pPr>
        <w:ind w:left="2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408B086">
      <w:start w:val="1"/>
      <w:numFmt w:val="lowerLetter"/>
      <w:lvlText w:val="%5"/>
      <w:lvlJc w:val="left"/>
      <w:pPr>
        <w:ind w:left="30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B44D8CC">
      <w:start w:val="1"/>
      <w:numFmt w:val="lowerRoman"/>
      <w:lvlText w:val="%6"/>
      <w:lvlJc w:val="left"/>
      <w:pPr>
        <w:ind w:left="38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8DE2330">
      <w:start w:val="1"/>
      <w:numFmt w:val="decimal"/>
      <w:lvlText w:val="%7"/>
      <w:lvlJc w:val="left"/>
      <w:pPr>
        <w:ind w:left="45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986BFC">
      <w:start w:val="1"/>
      <w:numFmt w:val="lowerLetter"/>
      <w:lvlText w:val="%8"/>
      <w:lvlJc w:val="left"/>
      <w:pPr>
        <w:ind w:left="52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A40248C">
      <w:start w:val="1"/>
      <w:numFmt w:val="lowerRoman"/>
      <w:lvlText w:val="%9"/>
      <w:lvlJc w:val="left"/>
      <w:pPr>
        <w:ind w:left="59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1B7765B"/>
    <w:multiLevelType w:val="hybridMultilevel"/>
    <w:tmpl w:val="C9AA3C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0E7DDA"/>
    <w:multiLevelType w:val="hybridMultilevel"/>
    <w:tmpl w:val="C7A207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BB65B2"/>
    <w:multiLevelType w:val="hybridMultilevel"/>
    <w:tmpl w:val="B9F46470"/>
    <w:lvl w:ilvl="0" w:tplc="72E2BDB0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3FC"/>
    <w:rsid w:val="003A1130"/>
    <w:rsid w:val="003B36E4"/>
    <w:rsid w:val="003D3D9E"/>
    <w:rsid w:val="004C6788"/>
    <w:rsid w:val="006A630F"/>
    <w:rsid w:val="00C113FC"/>
    <w:rsid w:val="00C7636F"/>
    <w:rsid w:val="00D03197"/>
    <w:rsid w:val="00D5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34FE91-4006-4453-88C0-3CB0586A4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3D9E"/>
    <w:rPr>
      <w:rFonts w:ascii="Arial" w:hAnsi="Arial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C113FC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3D3D9E"/>
    <w:pPr>
      <w:ind w:left="720"/>
      <w:contextualSpacing/>
    </w:pPr>
  </w:style>
  <w:style w:type="character" w:styleId="Hipercze">
    <w:name w:val="Hyperlink"/>
    <w:basedOn w:val="Domylnaczcionkaakapitu"/>
    <w:rsid w:val="003D3D9E"/>
    <w:rPr>
      <w:color w:val="0066CC"/>
      <w:u w:val="single"/>
    </w:rPr>
  </w:style>
  <w:style w:type="table" w:styleId="Tabela-Siatka">
    <w:name w:val="Table Grid"/>
    <w:basedOn w:val="Standardowy"/>
    <w:uiPriority w:val="39"/>
    <w:rsid w:val="003D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D3D9E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3B36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36E4"/>
    <w:rPr>
      <w:rFonts w:ascii="Arial" w:hAnsi="Arial"/>
      <w:sz w:val="20"/>
    </w:rPr>
  </w:style>
  <w:style w:type="paragraph" w:styleId="Stopka">
    <w:name w:val="footer"/>
    <w:basedOn w:val="Normalny"/>
    <w:link w:val="StopkaZnak"/>
    <w:uiPriority w:val="99"/>
    <w:unhideWhenUsed/>
    <w:rsid w:val="003B36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36E4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o@ma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994</Words>
  <Characters>5968</Characters>
  <Application>Microsoft Office Word</Application>
  <DocSecurity>4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MAP</Company>
  <LinksUpToDate>false</LinksUpToDate>
  <CharactersWithSpaces>6949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Wisniewska Patrycja</dc:creator>
  <cp:keywords/>
  <dc:description/>
  <cp:lastModifiedBy>Blaszczak Anna</cp:lastModifiedBy>
  <cp:revision>2</cp:revision>
  <dcterms:created xsi:type="dcterms:W3CDTF">2023-10-06T09:11:00Z</dcterms:created>
  <dcterms:modified xsi:type="dcterms:W3CDTF">2023-10-06T09:11:00Z</dcterms:modified>
</cp:coreProperties>
</file>