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E35B6" w14:textId="77777777" w:rsidR="00000000" w:rsidRPr="002740C0" w:rsidRDefault="00000000" w:rsidP="00CB7A50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7F5C3D" w14:textId="77777777" w:rsidR="00000000" w:rsidRPr="00D666FB" w:rsidRDefault="00000000" w:rsidP="00CB7A50">
      <w:pPr>
        <w:pStyle w:val="Tytu"/>
        <w:spacing w:after="0"/>
      </w:pPr>
      <w:r w:rsidRPr="00D666FB">
        <w:t>WOJEWODY POMORSKIEGO</w:t>
      </w:r>
    </w:p>
    <w:p w14:paraId="5C0250D2" w14:textId="77777777" w:rsidR="00000000" w:rsidRPr="002740C0" w:rsidRDefault="00000000" w:rsidP="00CB7A50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5FE37F20" w14:textId="77777777" w:rsidR="00000000" w:rsidRPr="00BD6E84" w:rsidRDefault="00000000" w:rsidP="00CB7A50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Gminy Stężyca </w:t>
      </w:r>
      <w:r w:rsidRPr="00BD6E84">
        <w:rPr>
          <w:rStyle w:val="Nagwek2Znak"/>
          <w:b/>
          <w:bCs/>
        </w:rPr>
        <w:t>w okręgu wyborczym nr</w:t>
      </w:r>
      <w:r>
        <w:rPr>
          <w:rStyle w:val="Nagwek2Znak"/>
          <w:b/>
          <w:bCs/>
        </w:rPr>
        <w:t xml:space="preserve"> 2</w:t>
      </w:r>
    </w:p>
    <w:p w14:paraId="3590CB9D" w14:textId="77777777" w:rsidR="00000000" w:rsidRDefault="00000000" w:rsidP="00116B61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0EE00979" w14:textId="77777777" w:rsidR="00000000" w:rsidRDefault="00000000" w:rsidP="00CB7A50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43D82CB7" w14:textId="77777777" w:rsidR="00000000" w:rsidRPr="005D6285" w:rsidRDefault="00000000" w:rsidP="00CB7A50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Stężyca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2,</w:t>
      </w:r>
      <w:r w:rsidRPr="005D6285">
        <w:t xml:space="preserve"> w związku z wygaśnięciem mandatu r</w:t>
      </w:r>
      <w:r>
        <w:t xml:space="preserve">adnego Ireneusza Adama </w:t>
      </w:r>
      <w:proofErr w:type="spellStart"/>
      <w:r>
        <w:t>Stencela</w:t>
      </w:r>
      <w:proofErr w:type="spellEnd"/>
      <w:r>
        <w:t xml:space="preserve"> </w:t>
      </w:r>
      <w:r w:rsidRPr="005D6285">
        <w:t xml:space="preserve">stwierdzonym postanowieniem </w:t>
      </w:r>
      <w:r>
        <w:t xml:space="preserve">nr 346/2024 </w:t>
      </w:r>
      <w:r w:rsidRPr="005D6285">
        <w:t xml:space="preserve">Komisarza Wyborczego </w:t>
      </w:r>
      <w:r>
        <w:t>w Słupsku II z dnia 23 kwietnia 2024 r.</w:t>
      </w:r>
    </w:p>
    <w:p w14:paraId="57384671" w14:textId="77777777" w:rsidR="00000000" w:rsidRDefault="00000000" w:rsidP="00CB7A50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24F32E5A" w14:textId="77777777" w:rsidR="00000000" w:rsidRPr="005D6285" w:rsidRDefault="00000000" w:rsidP="00CB7A50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7</w:t>
      </w:r>
      <w:r w:rsidRPr="00352EED">
        <w:rPr>
          <w:b/>
        </w:rPr>
        <w:t xml:space="preserve"> lipca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2045E93F" w14:textId="77777777" w:rsidR="00000000" w:rsidRPr="0039609F" w:rsidRDefault="00000000" w:rsidP="00CB7A50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3511D25B" w14:textId="77777777" w:rsidR="00000000" w:rsidRPr="005D6285" w:rsidRDefault="00000000" w:rsidP="00CB7A50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07BFB6F1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p w14:paraId="60D9F2C5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24436AC0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2B9DB" wp14:editId="4140D4EF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4C1AF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0F375E93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5A33D497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6312E7" w14:textId="77777777" w:rsidR="00000000" w:rsidRPr="00CB7A50" w:rsidRDefault="00000000" w:rsidP="00CB7A50">
      <w:pPr>
        <w:rPr>
          <w:rFonts w:ascii="Times New Roman" w:hAnsi="Times New Roman"/>
          <w:szCs w:val="24"/>
        </w:rPr>
      </w:pPr>
    </w:p>
    <w:p w14:paraId="78D908DF" w14:textId="77777777" w:rsidR="00000000" w:rsidRPr="00CB7A50" w:rsidRDefault="00000000" w:rsidP="00CB7A50">
      <w:pPr>
        <w:rPr>
          <w:rFonts w:ascii="Times New Roman" w:hAnsi="Times New Roman"/>
          <w:szCs w:val="24"/>
        </w:rPr>
      </w:pPr>
    </w:p>
    <w:p w14:paraId="393654DD" w14:textId="77777777" w:rsidR="00000000" w:rsidRPr="00CB7A50" w:rsidRDefault="00000000" w:rsidP="00CB7A50">
      <w:pPr>
        <w:rPr>
          <w:rFonts w:ascii="Times New Roman" w:hAnsi="Times New Roman"/>
          <w:szCs w:val="24"/>
        </w:rPr>
      </w:pPr>
    </w:p>
    <w:p w14:paraId="746273E1" w14:textId="77777777" w:rsidR="00000000" w:rsidRDefault="00000000" w:rsidP="00CB7A50">
      <w:pPr>
        <w:rPr>
          <w:rFonts w:ascii="Times New Roman" w:hAnsi="Times New Roman"/>
          <w:szCs w:val="24"/>
        </w:rPr>
      </w:pPr>
    </w:p>
    <w:p w14:paraId="00047787" w14:textId="77777777" w:rsidR="00000000" w:rsidRDefault="00000000" w:rsidP="00CB7A50">
      <w:pPr>
        <w:rPr>
          <w:rFonts w:ascii="Times New Roman" w:hAnsi="Times New Roman"/>
          <w:szCs w:val="24"/>
        </w:rPr>
      </w:pPr>
    </w:p>
    <w:p w14:paraId="466A2207" w14:textId="77777777" w:rsidR="00000000" w:rsidRDefault="00000000" w:rsidP="00CB7A50">
      <w:pPr>
        <w:rPr>
          <w:rFonts w:ascii="Times New Roman" w:hAnsi="Times New Roman"/>
          <w:szCs w:val="24"/>
        </w:rPr>
      </w:pPr>
    </w:p>
    <w:p w14:paraId="70A831EB" w14:textId="77777777" w:rsidR="00000000" w:rsidRDefault="00000000" w:rsidP="00CB7A50">
      <w:pPr>
        <w:rPr>
          <w:rFonts w:ascii="Times New Roman" w:hAnsi="Times New Roman"/>
          <w:szCs w:val="24"/>
        </w:rPr>
      </w:pPr>
    </w:p>
    <w:p w14:paraId="7F900817" w14:textId="77777777" w:rsidR="00000000" w:rsidRDefault="00000000" w:rsidP="00CB7A50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BE3EE9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 zarządzenia w sprawie wyborów uzupełniających do Rady Gminy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Stężyca</w:t>
      </w:r>
      <w:r w:rsidRPr="00BE3EE9">
        <w:rPr>
          <w:rFonts w:eastAsia="Times New Roman" w:cs="Arial"/>
          <w:kern w:val="16"/>
          <w:sz w:val="16"/>
          <w:szCs w:val="24"/>
          <w:lang w:eastAsia="pl-PL"/>
        </w:rPr>
        <w:t xml:space="preserve"> w okręgu wyborczym nr </w:t>
      </w:r>
      <w:r>
        <w:rPr>
          <w:rFonts w:eastAsia="Times New Roman" w:cs="Arial"/>
          <w:kern w:val="16"/>
          <w:sz w:val="16"/>
          <w:szCs w:val="24"/>
          <w:lang w:eastAsia="pl-PL"/>
        </w:rPr>
        <w:t>2</w:t>
      </w:r>
    </w:p>
    <w:p w14:paraId="53936725" w14:textId="77777777" w:rsidR="00000000" w:rsidRPr="00BE3EE9" w:rsidRDefault="00000000" w:rsidP="00CB7A50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58E8DBF8" w14:textId="77777777" w:rsidR="00000000" w:rsidRDefault="00000000" w:rsidP="00CB7A50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784B97A6" w14:textId="77777777" w:rsidR="00000000" w:rsidRPr="00BE3EE9" w:rsidRDefault="00000000" w:rsidP="00CB7A50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637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8"/>
        <w:gridCol w:w="6949"/>
      </w:tblGrid>
      <w:tr w:rsidR="00591E12" w14:paraId="1D235E95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5C45A" w14:textId="77777777" w:rsidR="00000000" w:rsidRPr="00BE3EE9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A6CB8" w14:textId="77777777" w:rsidR="00000000" w:rsidRPr="00CB7A50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59396EE9" w14:textId="77777777" w:rsidR="00000000" w:rsidRPr="00CB7A50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60D6F6" w14:textId="77777777" w:rsidR="00000000" w:rsidRPr="00BE3EE9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591E12" w14:paraId="15D42067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02AFB" w14:textId="77777777" w:rsidR="00000000" w:rsidRPr="00BE3EE9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DC982" w14:textId="77777777" w:rsidR="00000000" w:rsidRPr="00CB7A50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4E185079" w14:textId="77777777" w:rsidR="00000000" w:rsidRPr="00BE3EE9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591E12" w14:paraId="7F6459A4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EBDF38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F2BFA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13 maja 2024 r.</w:t>
            </w:r>
          </w:p>
          <w:p w14:paraId="40A6FE58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1785EB7" w14:textId="77777777" w:rsidR="00000000" w:rsidRPr="00CB7A50" w:rsidRDefault="00000000" w:rsidP="00CB7A50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7A50">
              <w:rPr>
                <w:rFonts w:cs="Arial"/>
                <w:sz w:val="20"/>
                <w:szCs w:val="20"/>
              </w:rPr>
              <w:t>podanie do publicznej wiadomości, w formie obwieszczenia Wójta Gminy Stężyca, informacji o numerze i granicach okręgu wyborczego, liczbie wybieranych radnych oraz o wyznaczonej siedzibie Gminnej Komisji Wyborczej w Stężycy,</w:t>
            </w:r>
          </w:p>
          <w:p w14:paraId="61D69022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 xml:space="preserve">zawiadomienie Komisarza Wyborczego w Słupsku II o utworzeniu komitetu wyborczego </w:t>
            </w:r>
          </w:p>
        </w:tc>
      </w:tr>
      <w:tr w:rsidR="00591E12" w14:paraId="646B5649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CFDAFE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112A34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maja 2024 r.</w:t>
            </w:r>
          </w:p>
          <w:p w14:paraId="098CBDE6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75DCC16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 xml:space="preserve">zgłaszanie Komisarzowi Wyborczemu w Słupsku II kandydatów </w:t>
            </w:r>
            <w:r w:rsidRPr="00CB7A50">
              <w:rPr>
                <w:rFonts w:ascii="Arial" w:hAnsi="Arial" w:cs="Arial"/>
              </w:rPr>
              <w:br/>
              <w:t>do składu Gminnej Komisji Wyborczej w Stężycy</w:t>
            </w:r>
          </w:p>
        </w:tc>
      </w:tr>
      <w:tr w:rsidR="00591E12" w14:paraId="21D3ACA8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DA16C0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76A43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maja 2024 r.</w:t>
            </w:r>
          </w:p>
          <w:p w14:paraId="5AA4741D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2076C53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>powołanie przez Komisarza Wyborczego w Słupsku II Gminnej Komisji Wyborczej w Stężycy</w:t>
            </w:r>
          </w:p>
        </w:tc>
      </w:tr>
      <w:tr w:rsidR="00591E12" w14:paraId="472C4FAB" w14:textId="77777777" w:rsidTr="00CB7A50">
        <w:trPr>
          <w:trHeight w:val="49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3704A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4796C2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3 czerwca 2024 r. do godz. 16:00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2C6F5C15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 xml:space="preserve">zgłaszanie Gminnej Komisji Wyborczej w Stężycy list kandydatów </w:t>
            </w:r>
            <w:r w:rsidRPr="00CB7A50">
              <w:rPr>
                <w:rFonts w:ascii="Arial" w:hAnsi="Arial" w:cs="Arial"/>
              </w:rPr>
              <w:br/>
              <w:t>na rad</w:t>
            </w:r>
            <w:r>
              <w:rPr>
                <w:rFonts w:ascii="Arial" w:hAnsi="Arial" w:cs="Arial"/>
              </w:rPr>
              <w:t>nych</w:t>
            </w:r>
          </w:p>
        </w:tc>
      </w:tr>
      <w:tr w:rsidR="00591E12" w14:paraId="4CC08DA9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F93C40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910A8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7 czerwca 2024 r. </w:t>
            </w:r>
          </w:p>
          <w:p w14:paraId="5A50D9B7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ABD35C4" w14:textId="77777777" w:rsidR="00000000" w:rsidRPr="00CB7A50" w:rsidRDefault="00000000" w:rsidP="00CB7A5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7A50">
              <w:rPr>
                <w:rFonts w:cs="Arial"/>
                <w:sz w:val="20"/>
                <w:szCs w:val="20"/>
              </w:rPr>
              <w:t xml:space="preserve">zgłaszanie Komisarzowi Wyborczemu w Słupsku II kandydatów </w:t>
            </w:r>
            <w:r w:rsidRPr="00CB7A50">
              <w:rPr>
                <w:rFonts w:cs="Arial"/>
                <w:sz w:val="20"/>
                <w:szCs w:val="20"/>
              </w:rPr>
              <w:br/>
              <w:t>na członków obwodowej komisji wyborczej,</w:t>
            </w:r>
          </w:p>
          <w:p w14:paraId="77C49CCE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 xml:space="preserve">podanie do publicznej wiadomości, w formie obwieszczenia Wójta Gminy Stężyca, informacji o numerze i granicach obwodu głosowania oraz o wyznaczonej siedzibie obwodowej komisji wyborczej, w tym o przystosowaniu lokalu do potrzeb osób niepełnosprawnych </w:t>
            </w:r>
            <w:r w:rsidRPr="00CB7A50">
              <w:rPr>
                <w:rFonts w:ascii="Arial" w:hAnsi="Arial" w:cs="Arial"/>
              </w:rPr>
              <w:br/>
              <w:t>oraz o możliwości głosowania korespondencyjnego i głosowania przez pełnomocnika</w:t>
            </w:r>
          </w:p>
        </w:tc>
      </w:tr>
      <w:tr w:rsidR="00591E12" w14:paraId="346D8771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076BEE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C453A4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17 czerwca 2024 r.</w:t>
            </w:r>
          </w:p>
          <w:p w14:paraId="23C98DAD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064CEA30" w14:textId="77777777" w:rsidR="00000000" w:rsidRPr="00CB7A50" w:rsidRDefault="00000000" w:rsidP="00CB7A5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7A50">
              <w:rPr>
                <w:rFonts w:cs="Arial"/>
                <w:sz w:val="20"/>
                <w:szCs w:val="20"/>
              </w:rPr>
              <w:t>przyznanie przez Gminną Komisję Wyborczą w Stężycy numerów dla zarejestrowanych list kandydatów,</w:t>
            </w:r>
          </w:p>
          <w:p w14:paraId="4FC0D9BA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>powołanie przez Komisarza Wyborczego w Słupsku II obwodowej komisji wyborczej</w:t>
            </w:r>
          </w:p>
        </w:tc>
      </w:tr>
      <w:tr w:rsidR="00591E12" w14:paraId="36B0510B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1CFD7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F6A7C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czerwca 2024 r.</w:t>
            </w:r>
          </w:p>
          <w:p w14:paraId="0D64E8CC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343941A" w14:textId="77777777" w:rsidR="00000000" w:rsidRDefault="00000000" w:rsidP="00CB7A5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7A50">
              <w:rPr>
                <w:rFonts w:cs="Arial"/>
                <w:sz w:val="20"/>
                <w:szCs w:val="20"/>
              </w:rPr>
              <w:t>zgłaszanie Komisarzowi Wyborczemu w Słupsku II zamiaru głosowania korespondencyjnego przez wyborców niepełnosprawnych oraz wyborców, którzy najpóźniej w dniu głosowania kończą 60 lat,</w:t>
            </w:r>
          </w:p>
          <w:p w14:paraId="029599EB" w14:textId="77777777" w:rsidR="00000000" w:rsidRPr="00F81D9B" w:rsidRDefault="00000000" w:rsidP="00F81D9B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 Stężycy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  <w:p w14:paraId="403E7236" w14:textId="77777777" w:rsidR="00000000" w:rsidRPr="00F81D9B" w:rsidRDefault="00000000" w:rsidP="00F81D9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 xml:space="preserve">zgłaszanie zamiaru skorzystania z prawa do bezpłatnego transportu </w:t>
            </w:r>
            <w:r w:rsidRPr="00CB7A50">
              <w:rPr>
                <w:rFonts w:ascii="Arial" w:hAnsi="Arial" w:cs="Arial"/>
              </w:rPr>
              <w:br/>
              <w:t>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591E12" w14:paraId="376A4A2D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21F228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53B63C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27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0082DD23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591E12" w14:paraId="483CE3C6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AC7E9D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1F8F2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14382054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 xml:space="preserve">składanie do Wójta Gminy Stężyca wniosków o sporządzenie aktu pełnomocnictwa do głosowania przez wyborców niepełnosprawnych oraz przez wyborców, którzy najpóźniej w dniu głosowania kończą </w:t>
            </w:r>
            <w:r w:rsidRPr="00CB7A50">
              <w:rPr>
                <w:rFonts w:ascii="Arial" w:hAnsi="Arial" w:cs="Arial"/>
              </w:rPr>
              <w:br/>
              <w:t>60 lat</w:t>
            </w:r>
          </w:p>
        </w:tc>
      </w:tr>
      <w:tr w:rsidR="00591E12" w14:paraId="04CEB571" w14:textId="77777777" w:rsidTr="00CB7A50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F1AD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7661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4 lipca 2024 r. 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3CBC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>poinformowanie wyborców niepełnosprawnych oraz wyborców, którzy najpóźniej w dniu głosowania kończą 60 lat, którzy zgłosili zamiar skorzystania z prawa do bezpłatnego transportu do lokalu wyborczego, o godzinie transportu w dniu głosowania</w:t>
            </w:r>
          </w:p>
        </w:tc>
      </w:tr>
      <w:tr w:rsidR="00591E12" w14:paraId="76F7BBF2" w14:textId="77777777" w:rsidTr="00CB7A50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6BEC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F53B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5 lipca 2024 r. </w:t>
            </w: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24:00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FB09F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>zakończenie kampanii wyborczej</w:t>
            </w:r>
          </w:p>
        </w:tc>
      </w:tr>
      <w:tr w:rsidR="00591E12" w14:paraId="3BE011C2" w14:textId="77777777" w:rsidTr="00CB7A50">
        <w:trPr>
          <w:trHeight w:val="141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1A3E" w14:textId="77777777" w:rsidR="00000000" w:rsidRPr="00BE3EE9" w:rsidRDefault="00000000" w:rsidP="00CB7A5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E3EE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8295" w14:textId="77777777" w:rsidR="00000000" w:rsidRPr="00CB7A50" w:rsidRDefault="00000000" w:rsidP="00CB7A50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7 lipca 2024 r. </w:t>
            </w: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CB7A50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 – 21:00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CF6199" w14:textId="77777777" w:rsidR="00000000" w:rsidRPr="00CB7A50" w:rsidRDefault="00000000" w:rsidP="00CB7A5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7A50">
              <w:rPr>
                <w:rFonts w:ascii="Arial" w:hAnsi="Arial" w:cs="Arial"/>
              </w:rPr>
              <w:t>przeprowadzenie głosowania</w:t>
            </w:r>
          </w:p>
        </w:tc>
      </w:tr>
    </w:tbl>
    <w:p w14:paraId="1E161DF7" w14:textId="77777777" w:rsidR="00000000" w:rsidRDefault="00000000" w:rsidP="00CB7A50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51884214" w14:textId="77777777" w:rsidR="00000000" w:rsidRPr="00914BAA" w:rsidRDefault="00000000" w:rsidP="00CB7A50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914BAA">
        <w:rPr>
          <w:rFonts w:eastAsia="Times New Roman" w:cs="Arial"/>
          <w:kern w:val="16"/>
          <w:sz w:val="18"/>
          <w:szCs w:val="18"/>
          <w:lang w:eastAsia="pl-PL"/>
        </w:rPr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p w14:paraId="735BDFB1" w14:textId="77777777" w:rsidR="00000000" w:rsidRPr="00BE3EE9" w:rsidRDefault="00000000" w:rsidP="00CB7A50">
      <w:pPr>
        <w:tabs>
          <w:tab w:val="left" w:pos="6135"/>
        </w:tabs>
        <w:rPr>
          <w:rFonts w:ascii="Times New Roman" w:hAnsi="Times New Roman"/>
          <w:szCs w:val="24"/>
        </w:rPr>
      </w:pPr>
    </w:p>
    <w:p w14:paraId="26A16EC1" w14:textId="77777777" w:rsidR="00000000" w:rsidRPr="00CB7A50" w:rsidRDefault="00000000" w:rsidP="00CB7A50">
      <w:pPr>
        <w:jc w:val="center"/>
        <w:rPr>
          <w:rFonts w:ascii="Times New Roman" w:hAnsi="Times New Roman"/>
          <w:szCs w:val="24"/>
        </w:rPr>
      </w:pPr>
    </w:p>
    <w:sectPr w:rsidR="00CB7A50" w:rsidRPr="00CB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3BAD"/>
    <w:multiLevelType w:val="hybridMultilevel"/>
    <w:tmpl w:val="16FAF2E4"/>
    <w:lvl w:ilvl="0" w:tplc="E98C32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A5F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F42BA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807B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96EE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CEA0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DC8F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3625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32219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DA3D62"/>
    <w:multiLevelType w:val="hybridMultilevel"/>
    <w:tmpl w:val="FE140E7C"/>
    <w:lvl w:ilvl="0" w:tplc="08B428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C056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8A48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1E6E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B49A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00C2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347C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C46D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F29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C4B4CD72"/>
    <w:lvl w:ilvl="0" w:tplc="0868CF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561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5A3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D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C2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9ED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CD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25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20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451613">
    <w:abstractNumId w:val="1"/>
  </w:num>
  <w:num w:numId="2" w16cid:durableId="737481721">
    <w:abstractNumId w:val="0"/>
  </w:num>
  <w:num w:numId="3" w16cid:durableId="1195196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12"/>
    <w:rsid w:val="00047D19"/>
    <w:rsid w:val="0059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74E1"/>
  <w15:docId w15:val="{1573623B-E9B4-4A63-8E6C-4A74F9E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A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B7A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B7A50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074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074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F775-DD04-4545-B93A-F5FABBE1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2024-05-08T11:12:00Z</dcterms:created>
  <dcterms:modified xsi:type="dcterms:W3CDTF">2024-05-08T11:12:00Z</dcterms:modified>
</cp:coreProperties>
</file>