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F45" w:rsidRPr="001A1687" w:rsidRDefault="00D33F45" w:rsidP="00D33F45">
      <w:pPr>
        <w:keepNext/>
        <w:spacing w:after="0" w:line="240" w:lineRule="auto"/>
        <w:outlineLvl w:val="0"/>
        <w:rPr>
          <w:sz w:val="16"/>
          <w:szCs w:val="16"/>
        </w:rPr>
      </w:pPr>
      <w:r w:rsidRPr="001A1687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ab/>
      </w:r>
      <w:r w:rsidRPr="001A1687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</w:t>
      </w:r>
      <w:r w:rsidRPr="001A1687">
        <w:rPr>
          <w:sz w:val="16"/>
          <w:szCs w:val="16"/>
        </w:rPr>
        <w:t>…………………………..</w:t>
      </w:r>
    </w:p>
    <w:p w:rsidR="00D33F45" w:rsidRPr="001A1687" w:rsidRDefault="00D33F45" w:rsidP="00D33F45">
      <w:pPr>
        <w:spacing w:line="360" w:lineRule="auto"/>
        <w:ind w:left="6372" w:firstLine="708"/>
        <w:rPr>
          <w:sz w:val="16"/>
          <w:szCs w:val="16"/>
        </w:rPr>
      </w:pPr>
      <w:r w:rsidRPr="001A1687">
        <w:rPr>
          <w:sz w:val="16"/>
          <w:szCs w:val="16"/>
        </w:rPr>
        <w:t>(miejsce i data)</w:t>
      </w:r>
    </w:p>
    <w:p w:rsidR="00D33F45" w:rsidRPr="001A1687" w:rsidRDefault="00D33F45" w:rsidP="00D33F45">
      <w:pPr>
        <w:spacing w:line="240" w:lineRule="auto"/>
      </w:pPr>
      <w:r w:rsidRPr="001A1687">
        <w:t>Projekt nr ………………………………..……………</w:t>
      </w:r>
    </w:p>
    <w:p w:rsidR="00D33F45" w:rsidRPr="001A1687" w:rsidRDefault="00D33F45" w:rsidP="00D33F45">
      <w:pPr>
        <w:spacing w:line="240" w:lineRule="auto"/>
      </w:pPr>
      <w:r w:rsidRPr="001A1687">
        <w:t>Nazwa projektu ………………..…………………..</w:t>
      </w:r>
    </w:p>
    <w:p w:rsidR="00D33F45" w:rsidRPr="001A1687" w:rsidRDefault="00D33F45" w:rsidP="00D33F45">
      <w:pPr>
        <w:spacing w:line="240" w:lineRule="auto"/>
      </w:pPr>
      <w:r w:rsidRPr="001A1687">
        <w:t>Nazwa i adres beneficjenta ……………………</w:t>
      </w:r>
    </w:p>
    <w:p w:rsidR="00D33F45" w:rsidRPr="001A1687" w:rsidRDefault="00D33F45" w:rsidP="00D33F45">
      <w:pPr>
        <w:spacing w:line="240" w:lineRule="auto"/>
      </w:pPr>
      <w:r w:rsidRPr="001A1687">
        <w:t>Dotyczy wniosku o płatność nr …..……......</w:t>
      </w:r>
    </w:p>
    <w:p w:rsidR="00D33F45" w:rsidRPr="001A1687" w:rsidRDefault="00D33F45" w:rsidP="00D33F45">
      <w:pPr>
        <w:spacing w:line="360" w:lineRule="auto"/>
      </w:pPr>
    </w:p>
    <w:p w:rsidR="00D33F45" w:rsidRPr="001A1687" w:rsidRDefault="00D33F45" w:rsidP="00D33F4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A1687">
        <w:rPr>
          <w:rFonts w:ascii="Times New Roman" w:eastAsia="Times New Roman" w:hAnsi="Times New Roman" w:cs="Times New Roman"/>
          <w:b/>
          <w:bCs/>
          <w:lang w:eastAsia="pl-PL"/>
        </w:rPr>
        <w:t>OŚWIADCZENIE O KWALIFIKOWALNOŚCI WYNAGRODZEŃ</w:t>
      </w:r>
    </w:p>
    <w:p w:rsidR="00D33F45" w:rsidRPr="001A1687" w:rsidRDefault="00D33F45" w:rsidP="00D33F45">
      <w:pPr>
        <w:spacing w:after="120"/>
      </w:pPr>
    </w:p>
    <w:p w:rsidR="00D33F45" w:rsidRPr="001A1687" w:rsidRDefault="00D33F45" w:rsidP="00D33F45">
      <w:pPr>
        <w:spacing w:line="360" w:lineRule="auto"/>
        <w:jc w:val="both"/>
      </w:pPr>
      <w:r w:rsidRPr="001A1687">
        <w:t>Oświadczam, iż wynagrodzenia wskazane do kwalifikacji w ww. wniosku o płatność są zgodne z zasadami kwalifikowalności wydatków związanych z wynagrodzeniami określonymi w „</w:t>
      </w:r>
      <w:r w:rsidR="001714C5">
        <w:t>Regulacjach</w:t>
      </w:r>
      <w:r w:rsidR="001714C5" w:rsidRPr="001714C5">
        <w:t xml:space="preserve"> w sprawie wdrażania Mechanizmu Finansowego EOG na lata 2014-2021</w:t>
      </w:r>
      <w:r w:rsidRPr="001A1687">
        <w:t>”</w:t>
      </w:r>
      <w:r w:rsidR="00A40004">
        <w:t xml:space="preserve"> lub „Regulacjach</w:t>
      </w:r>
      <w:r w:rsidR="00A40004">
        <w:t xml:space="preserve"> w sprawie wdrażania Norweskiego Mechanizmu Finansowego na lata 2014-2021</w:t>
      </w:r>
      <w:r w:rsidR="00A40004">
        <w:t>”</w:t>
      </w:r>
      <w:r w:rsidRPr="001A1687">
        <w:t>, a w szczególności:</w:t>
      </w:r>
    </w:p>
    <w:p w:rsidR="00D33F45" w:rsidRPr="001A1687" w:rsidRDefault="00D33F45" w:rsidP="00D33F45">
      <w:pPr>
        <w:numPr>
          <w:ilvl w:val="0"/>
          <w:numId w:val="1"/>
        </w:numPr>
        <w:spacing w:after="0" w:line="360" w:lineRule="auto"/>
        <w:jc w:val="both"/>
      </w:pPr>
      <w:r w:rsidRPr="001A1687">
        <w:t>dotyczą wyłącznie pracy związanej z realizacją ww. projektu,</w:t>
      </w:r>
    </w:p>
    <w:p w:rsidR="00D33F45" w:rsidRDefault="00D33F45" w:rsidP="00D33F45">
      <w:pPr>
        <w:numPr>
          <w:ilvl w:val="0"/>
          <w:numId w:val="1"/>
        </w:numPr>
        <w:spacing w:after="0" w:line="360" w:lineRule="auto"/>
        <w:jc w:val="both"/>
      </w:pPr>
      <w:r w:rsidRPr="001A1687">
        <w:t>są zgodne z obowiązującym regulaminem wynagrodzeń, a ich wysokość odpowiada stawkom faktycznie stosowanym u beneficjenta poza projekta</w:t>
      </w:r>
      <w:bookmarkStart w:id="0" w:name="_GoBack"/>
      <w:bookmarkEnd w:id="0"/>
      <w:r w:rsidRPr="001A1687">
        <w:t>mi współfinansowanymi ze środków wspólnotowych na analogicznych stanowiskach lub stanowiskach wymagających analogicznych kwalifikacji (dotyczy to również pozostałych składników wynagrodzenia, w tym nagród i premii),</w:t>
      </w:r>
    </w:p>
    <w:p w:rsidR="00F040B8" w:rsidRDefault="009F7E0C" w:rsidP="009F7E0C">
      <w:pPr>
        <w:numPr>
          <w:ilvl w:val="0"/>
          <w:numId w:val="1"/>
        </w:numPr>
        <w:spacing w:after="0" w:line="360" w:lineRule="auto"/>
        <w:jc w:val="both"/>
      </w:pPr>
      <w:r>
        <w:t>są zgodne z zasadami określonymi w pkt III.3.1 „</w:t>
      </w:r>
      <w:r w:rsidR="00F040B8">
        <w:t>Wytycznych</w:t>
      </w:r>
      <w:r>
        <w:t xml:space="preserve"> w sprawie kosztów zarządzania dla Operatorów Programów</w:t>
      </w:r>
      <w:r>
        <w:t xml:space="preserve"> </w:t>
      </w:r>
      <w:r>
        <w:t>w ramach Mechanizmu Finansowego EOG 2014 – 2021</w:t>
      </w:r>
      <w:r>
        <w:t xml:space="preserve"> </w:t>
      </w:r>
      <w:r>
        <w:t>i Norweskiego Mechanizmu Finansowego 2014 – 2021</w:t>
      </w:r>
      <w:r>
        <w:t>”</w:t>
      </w:r>
      <w:r w:rsidR="00F040B8">
        <w:t>,</w:t>
      </w:r>
    </w:p>
    <w:p w:rsidR="009F7E0C" w:rsidRPr="001A1687" w:rsidRDefault="00F040B8" w:rsidP="00F040B8">
      <w:pPr>
        <w:numPr>
          <w:ilvl w:val="0"/>
          <w:numId w:val="1"/>
        </w:numPr>
        <w:spacing w:after="0" w:line="360" w:lineRule="auto"/>
        <w:jc w:val="both"/>
      </w:pPr>
      <w:r w:rsidRPr="00F040B8">
        <w:t>są kwalifikowalne wyłącznie w zakresie, w którym odnoszą się do kosztów działań, które nie byłyby przeprowadzone, gdyby nie podjęto się wdrażania danego projektu</w:t>
      </w:r>
      <w:r>
        <w:t>.</w:t>
      </w:r>
    </w:p>
    <w:p w:rsidR="00D33F45" w:rsidRPr="001A1687" w:rsidRDefault="00D33F45" w:rsidP="00D33F45">
      <w:pPr>
        <w:spacing w:line="360" w:lineRule="auto"/>
      </w:pPr>
    </w:p>
    <w:p w:rsidR="00D33F45" w:rsidRPr="001A1687" w:rsidRDefault="00D33F45" w:rsidP="00D33F45">
      <w:pPr>
        <w:spacing w:line="360" w:lineRule="auto"/>
      </w:pPr>
      <w:r w:rsidRPr="001A1687">
        <w:t xml:space="preserve"> …..………………..…</w:t>
      </w:r>
      <w:r w:rsidRPr="001A1687">
        <w:tab/>
      </w:r>
      <w:r w:rsidRPr="001A1687">
        <w:tab/>
      </w:r>
      <w:r w:rsidRPr="001A1687">
        <w:tab/>
      </w:r>
      <w:r w:rsidRPr="001A1687">
        <w:tab/>
      </w:r>
      <w:r w:rsidRPr="001A1687">
        <w:tab/>
      </w:r>
      <w:r w:rsidRPr="001A1687">
        <w:tab/>
        <w:t xml:space="preserve">                       ………..……………</w:t>
      </w:r>
    </w:p>
    <w:p w:rsidR="00D33F45" w:rsidRPr="001A1687" w:rsidRDefault="00D33F45" w:rsidP="00D33F45">
      <w:r w:rsidRPr="001A1687">
        <w:t xml:space="preserve">Osoba upoważniona/odpowiedzialna za realizację projektu         </w:t>
      </w:r>
      <w:r w:rsidRPr="001A1687">
        <w:tab/>
        <w:t>Główny księgowy/Skarbnik</w:t>
      </w:r>
    </w:p>
    <w:p w:rsidR="00D33F45" w:rsidRPr="001A1687" w:rsidRDefault="00D33F45" w:rsidP="00D33F45">
      <w:r w:rsidRPr="001A1687">
        <w:t xml:space="preserve">(podpis i pieczątka)           </w:t>
      </w:r>
      <w:r w:rsidRPr="001A1687">
        <w:tab/>
      </w:r>
      <w:r w:rsidRPr="001A1687">
        <w:tab/>
      </w:r>
      <w:r w:rsidRPr="001A1687">
        <w:tab/>
      </w:r>
      <w:r w:rsidRPr="001A1687">
        <w:tab/>
      </w:r>
      <w:r w:rsidRPr="001A1687">
        <w:tab/>
      </w:r>
      <w:r w:rsidRPr="001A1687">
        <w:tab/>
        <w:t xml:space="preserve">     (podpis i pieczątka)</w:t>
      </w:r>
    </w:p>
    <w:p w:rsidR="00D33F45" w:rsidRPr="001A1687" w:rsidRDefault="00D33F45" w:rsidP="00D33F45"/>
    <w:p w:rsidR="007F3490" w:rsidRDefault="007F3490" w:rsidP="00F040B8"/>
    <w:sectPr w:rsidR="007F3490" w:rsidSect="004F03D6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7412E"/>
    <w:multiLevelType w:val="hybridMultilevel"/>
    <w:tmpl w:val="943E9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45"/>
    <w:rsid w:val="00104634"/>
    <w:rsid w:val="001714C5"/>
    <w:rsid w:val="007F3490"/>
    <w:rsid w:val="009C0BF0"/>
    <w:rsid w:val="009F7E0C"/>
    <w:rsid w:val="00A40004"/>
    <w:rsid w:val="00D33F45"/>
    <w:rsid w:val="00DE7E76"/>
    <w:rsid w:val="00F0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4A6E"/>
  <w15:chartTrackingRefBased/>
  <w15:docId w15:val="{6C37ECC2-13F4-4BEA-8F1B-A2F9B6EB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F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3F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943A9BA618B46AAEF70F6C4F2E2EC" ma:contentTypeVersion="22" ma:contentTypeDescription="Create a new document." ma:contentTypeScope="" ma:versionID="f6f427736cf25694d79c63d672549301">
  <xsd:schema xmlns:xsd="http://www.w3.org/2001/XMLSchema" xmlns:xs="http://www.w3.org/2001/XMLSchema" xmlns:p="http://schemas.microsoft.com/office/2006/metadata/properties" xmlns:ns2="2f4ca05a-8a13-40a3-9b9c-33e37de64ad1" xmlns:ns3="447e428d-1ecd-45fc-bac1-2e19ddc6b21f" targetNamespace="http://schemas.microsoft.com/office/2006/metadata/properties" ma:root="true" ma:fieldsID="0bde59e32c29e8821efb76e1b494e3f1" ns2:_="" ns3:_="">
    <xsd:import namespace="2f4ca05a-8a13-40a3-9b9c-33e37de64ad1"/>
    <xsd:import namespace="447e428d-1ecd-45fc-bac1-2e19ddc6b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ca05a-8a13-40a3-9b9c-33e37de64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9d19e1-0593-4d94-bef1-3da08a5e7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e428d-1ecd-45fc-bac1-2e19ddc6b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620e1fac-76bc-4991-bf21-b58c01b830ea}" ma:internalName="TaxCatchAll" ma:showField="CatchAllData" ma:web="447e428d-1ecd-45fc-bac1-2e19ddc6b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e428d-1ecd-45fc-bac1-2e19ddc6b21f" xsi:nil="true"/>
    <lcf76f155ced4ddcb4097134ff3c332f xmlns="2f4ca05a-8a13-40a3-9b9c-33e37de64a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ED24B1-4B4A-47AB-9FCE-3411D347E50A}"/>
</file>

<file path=customXml/itemProps2.xml><?xml version="1.0" encoding="utf-8"?>
<ds:datastoreItem xmlns:ds="http://schemas.openxmlformats.org/officeDocument/2006/customXml" ds:itemID="{C79616C9-A6C9-48B3-A5CB-F5ED7E69F79B}"/>
</file>

<file path=customXml/itemProps3.xml><?xml version="1.0" encoding="utf-8"?>
<ds:datastoreItem xmlns:ds="http://schemas.openxmlformats.org/officeDocument/2006/customXml" ds:itemID="{580BBAD5-B062-490C-8D01-24E80AF3F4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Retke Witold</dc:creator>
  <cp:keywords/>
  <dc:description/>
  <cp:lastModifiedBy>Retke Witold</cp:lastModifiedBy>
  <cp:revision>1</cp:revision>
  <dcterms:created xsi:type="dcterms:W3CDTF">2021-06-15T10:18:00Z</dcterms:created>
  <dcterms:modified xsi:type="dcterms:W3CDTF">2021-06-15T11:45:00Z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0x0101006AE943A9BA618B46AAEF70F6C4F2E2EC</vt:lpwstr>
  </property>
  <property fmtid="{D5CDD505-2E9C-101B-9397-08002B2CF9AE}" pid="3" name="MediaServiceImageTags">
    <vt:lpwstr/>
  </property>
</Properties>
</file>