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72BAA4F3" w:rsidR="00D323B5" w:rsidRDefault="00DC7366">
      <w:pPr>
        <w:spacing w:line="306" w:lineRule="auto"/>
        <w:ind w:left="137" w:right="0"/>
      </w:pPr>
      <w:r>
        <w:t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(tj. Dz. U. z 20</w:t>
      </w:r>
      <w:r w:rsidR="002B1C92">
        <w:t>2</w:t>
      </w:r>
      <w:r>
        <w:t xml:space="preserve">1r, poz.  </w:t>
      </w:r>
      <w:r w:rsidR="00F17361">
        <w:t xml:space="preserve">1129 </w:t>
      </w:r>
      <w:r>
        <w:t>z pó</w:t>
      </w:r>
      <w:r w:rsidR="00F17361">
        <w:t>ź</w:t>
      </w:r>
      <w:r>
        <w:t xml:space="preserve">n.zm) na zadanie: </w:t>
      </w:r>
      <w:r w:rsidR="001752CD">
        <w:rPr>
          <w:rFonts w:ascii="Cambria" w:eastAsia="Cambria" w:hAnsi="Cambria" w:cs="Cambria"/>
          <w:b/>
          <w:sz w:val="22"/>
        </w:rPr>
        <w:t>II postępowanie „</w:t>
      </w:r>
      <w:bookmarkStart w:id="0" w:name="_GoBack"/>
      <w:bookmarkEnd w:id="0"/>
      <w:r w:rsidR="00BE2C7E" w:rsidRPr="00BE2C7E">
        <w:rPr>
          <w:rFonts w:ascii="Cambria" w:eastAsia="Cambria" w:hAnsi="Cambria" w:cs="Cambria"/>
          <w:b/>
          <w:sz w:val="22"/>
        </w:rPr>
        <w:t>Budowa budynku kancelarii na potrzeby Leśnictwa Serwin</w:t>
      </w:r>
      <w:r>
        <w:rPr>
          <w:rFonts w:ascii="Cambria" w:eastAsia="Cambria" w:hAnsi="Cambria" w:cs="Cambria"/>
          <w:b/>
          <w:sz w:val="22"/>
        </w:rPr>
        <w:t>”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2D9B4C6C" w14:textId="6073AB14" w:rsidR="00D323B5" w:rsidRDefault="00DC7366">
      <w:pPr>
        <w:spacing w:after="32"/>
        <w:ind w:left="435" w:right="0"/>
      </w:pPr>
      <w:r>
        <w:t>1 i 7 ustawy z dnia 11 września 2019r. Prawo zamówień publicznych (Dz. U. z 20</w:t>
      </w:r>
      <w:r w:rsidR="002B1C92">
        <w:t>21</w:t>
      </w:r>
      <w:r>
        <w:t xml:space="preserve"> r., poz. </w:t>
      </w:r>
    </w:p>
    <w:p w14:paraId="39CF9C02" w14:textId="353CF8F4" w:rsidR="00D323B5" w:rsidRDefault="002B1C92">
      <w:pPr>
        <w:ind w:left="435" w:right="0"/>
      </w:pPr>
      <w:r>
        <w:t>112</w:t>
      </w:r>
      <w:r w:rsidR="00DC7366">
        <w:t xml:space="preserve">9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B5"/>
    <w:rsid w:val="001752CD"/>
    <w:rsid w:val="002B1C92"/>
    <w:rsid w:val="00BE2C7E"/>
    <w:rsid w:val="00D323B5"/>
    <w:rsid w:val="00DC7366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3</cp:revision>
  <dcterms:created xsi:type="dcterms:W3CDTF">2023-03-07T13:46:00Z</dcterms:created>
  <dcterms:modified xsi:type="dcterms:W3CDTF">2023-04-05T08:13:00Z</dcterms:modified>
</cp:coreProperties>
</file>