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3637" w:type="dxa"/>
        <w:tblLook w:val="0000" w:firstRow="0" w:lastRow="0" w:firstColumn="0" w:lastColumn="0" w:noHBand="0" w:noVBand="0"/>
      </w:tblPr>
      <w:tblGrid>
        <w:gridCol w:w="9498"/>
        <w:gridCol w:w="4139"/>
      </w:tblGrid>
      <w:tr w:rsidR="00550D71" w:rsidRPr="009E5E43" w14:paraId="1CF8FC1C" w14:textId="77777777" w:rsidTr="00AA1685">
        <w:tc>
          <w:tcPr>
            <w:tcW w:w="9498" w:type="dxa"/>
          </w:tcPr>
          <w:p w14:paraId="21A9C3DC" w14:textId="77777777" w:rsidR="00AA1685" w:rsidRPr="00AA1685" w:rsidRDefault="00AA1685" w:rsidP="00AA1685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Arial" w:eastAsia="Arial Unicode MS" w:hAnsi="Arial" w:cs="Arial"/>
                <w:b/>
                <w:bCs/>
                <w:kern w:val="3"/>
                <w:sz w:val="25"/>
                <w:szCs w:val="25"/>
              </w:rPr>
            </w:pPr>
            <w:r w:rsidRPr="00AA1685">
              <w:rPr>
                <w:rFonts w:ascii="Arial" w:eastAsia="Arial Unicode MS" w:hAnsi="Arial" w:cs="Arial"/>
                <w:b/>
                <w:color w:val="00B050"/>
                <w:kern w:val="3"/>
                <w:sz w:val="28"/>
                <w:szCs w:val="24"/>
              </w:rPr>
              <w:tab/>
            </w:r>
            <w:r w:rsidRPr="00AA1685">
              <w:rPr>
                <w:rFonts w:ascii="Arial" w:eastAsia="Arial Unicode MS" w:hAnsi="Arial" w:cs="Arial"/>
                <w:b/>
                <w:kern w:val="3"/>
                <w:sz w:val="25"/>
                <w:szCs w:val="25"/>
              </w:rPr>
              <w:t xml:space="preserve">             </w:t>
            </w:r>
            <w:r w:rsidRPr="00AA1685">
              <w:rPr>
                <w:rFonts w:ascii="Arial" w:eastAsia="Arial Unicode MS" w:hAnsi="Arial" w:cs="Arial"/>
                <w:b/>
                <w:noProof/>
                <w:kern w:val="3"/>
                <w:sz w:val="25"/>
                <w:szCs w:val="25"/>
              </w:rPr>
              <w:drawing>
                <wp:inline distT="0" distB="0" distL="0" distR="0" wp14:anchorId="589509DD" wp14:editId="68A83927">
                  <wp:extent cx="538480" cy="558800"/>
                  <wp:effectExtent l="0" t="0" r="0" b="0"/>
                  <wp:docPr id="1" name="Obraz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38480" cy="558800"/>
                          </a:xfrm>
                          <a:prstGeom prst="rect">
                            <a:avLst/>
                          </a:prstGeom>
                          <a:solidFill>
                            <a:srgbClr val="FFFFFF">
                              <a:alpha val="0"/>
                            </a:srgbClr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08CB8878" w14:textId="7C36B4AC" w:rsidR="00AA1685" w:rsidRPr="00AA1685" w:rsidRDefault="00AA1685" w:rsidP="00AA1685">
            <w:pPr>
              <w:widowControl w:val="0"/>
              <w:suppressAutoHyphens/>
              <w:autoSpaceDN w:val="0"/>
              <w:spacing w:after="0" w:line="240" w:lineRule="auto"/>
              <w:ind w:left="180" w:hanging="180"/>
              <w:jc w:val="both"/>
              <w:textAlignment w:val="baseline"/>
              <w:rPr>
                <w:rFonts w:ascii="Arial" w:eastAsia="Arial Unicode MS" w:hAnsi="Arial" w:cs="Arial"/>
                <w:b/>
                <w:bCs/>
                <w:kern w:val="3"/>
                <w:sz w:val="26"/>
                <w:szCs w:val="26"/>
              </w:rPr>
            </w:pPr>
            <w:r w:rsidRPr="00AA1685">
              <w:rPr>
                <w:rFonts w:ascii="Arial" w:eastAsia="Arial Unicode MS" w:hAnsi="Arial" w:cs="Arial"/>
                <w:b/>
                <w:bCs/>
                <w:kern w:val="3"/>
                <w:sz w:val="25"/>
                <w:szCs w:val="25"/>
              </w:rPr>
              <w:t xml:space="preserve"> </w:t>
            </w:r>
            <w:r w:rsidR="00D914B5">
              <w:rPr>
                <w:rFonts w:ascii="Arial" w:eastAsia="Arial Unicode MS" w:hAnsi="Arial" w:cs="Arial"/>
                <w:b/>
                <w:bCs/>
                <w:kern w:val="3"/>
                <w:sz w:val="26"/>
                <w:szCs w:val="26"/>
              </w:rPr>
              <w:t xml:space="preserve">     REGIONALNY DYREKTOR</w:t>
            </w:r>
            <w:r w:rsidR="00D914B5">
              <w:rPr>
                <w:rFonts w:ascii="Arial" w:eastAsia="Arial Unicode MS" w:hAnsi="Arial" w:cs="Arial"/>
                <w:b/>
                <w:bCs/>
                <w:kern w:val="3"/>
                <w:sz w:val="26"/>
                <w:szCs w:val="26"/>
              </w:rPr>
              <w:tab/>
              <w:t xml:space="preserve">     </w:t>
            </w:r>
            <w:r w:rsidRPr="00AA1685">
              <w:rPr>
                <w:rFonts w:ascii="Arial" w:eastAsia="Arial Unicode MS" w:hAnsi="Arial" w:cs="Arial"/>
                <w:b/>
                <w:bCs/>
                <w:kern w:val="3"/>
                <w:sz w:val="26"/>
                <w:szCs w:val="26"/>
              </w:rPr>
              <w:tab/>
            </w:r>
            <w:r w:rsidR="00D914B5">
              <w:rPr>
                <w:rFonts w:ascii="Arial" w:eastAsia="Arial Unicode MS" w:hAnsi="Arial" w:cs="Arial"/>
                <w:b/>
                <w:bCs/>
                <w:kern w:val="3"/>
                <w:sz w:val="26"/>
                <w:szCs w:val="26"/>
              </w:rPr>
              <w:t xml:space="preserve">  </w:t>
            </w:r>
            <w:r w:rsidRPr="00AA1685">
              <w:rPr>
                <w:rFonts w:ascii="Arial" w:eastAsia="Arial Unicode MS" w:hAnsi="Arial" w:cs="Arial"/>
                <w:bCs/>
                <w:kern w:val="3"/>
              </w:rPr>
              <w:t xml:space="preserve">Rzeszów, dnia </w:t>
            </w:r>
            <w:r w:rsidR="007E2554">
              <w:rPr>
                <w:rFonts w:ascii="Arial" w:eastAsia="Arial Unicode MS" w:hAnsi="Arial" w:cs="Arial"/>
                <w:bCs/>
                <w:kern w:val="3"/>
              </w:rPr>
              <w:t>16</w:t>
            </w:r>
            <w:r w:rsidRPr="00AA1685">
              <w:rPr>
                <w:rFonts w:ascii="Arial" w:eastAsia="Arial Unicode MS" w:hAnsi="Arial" w:cs="Arial"/>
                <w:bCs/>
                <w:kern w:val="3"/>
              </w:rPr>
              <w:t xml:space="preserve"> </w:t>
            </w:r>
            <w:r w:rsidR="00D914B5">
              <w:rPr>
                <w:rFonts w:ascii="Arial" w:eastAsia="Arial Unicode MS" w:hAnsi="Arial" w:cs="Arial"/>
                <w:bCs/>
                <w:kern w:val="3"/>
              </w:rPr>
              <w:t>listopada</w:t>
            </w:r>
            <w:r w:rsidRPr="00AA1685">
              <w:rPr>
                <w:rFonts w:ascii="Arial" w:eastAsia="Arial Unicode MS" w:hAnsi="Arial" w:cs="Arial"/>
                <w:bCs/>
                <w:kern w:val="3"/>
              </w:rPr>
              <w:t xml:space="preserve"> 2022 r.</w:t>
            </w:r>
          </w:p>
          <w:p w14:paraId="033F2A41" w14:textId="77777777" w:rsidR="00AA1685" w:rsidRPr="00AA1685" w:rsidRDefault="00AA1685" w:rsidP="00AA1685">
            <w:pPr>
              <w:widowControl w:val="0"/>
              <w:tabs>
                <w:tab w:val="left" w:pos="2685"/>
              </w:tabs>
              <w:suppressAutoHyphens/>
              <w:autoSpaceDN w:val="0"/>
              <w:spacing w:after="0" w:line="240" w:lineRule="auto"/>
              <w:ind w:left="180" w:hanging="180"/>
              <w:jc w:val="both"/>
              <w:textAlignment w:val="baseline"/>
              <w:rPr>
                <w:rFonts w:ascii="Arial" w:eastAsia="Arial Unicode MS" w:hAnsi="Arial" w:cs="Arial"/>
                <w:b/>
                <w:bCs/>
                <w:kern w:val="3"/>
                <w:sz w:val="26"/>
                <w:szCs w:val="26"/>
              </w:rPr>
            </w:pPr>
            <w:r w:rsidRPr="00AA1685">
              <w:rPr>
                <w:rFonts w:ascii="Arial" w:eastAsia="Arial Unicode MS" w:hAnsi="Arial" w:cs="Arial"/>
                <w:b/>
                <w:bCs/>
                <w:kern w:val="3"/>
                <w:sz w:val="26"/>
                <w:szCs w:val="26"/>
              </w:rPr>
              <w:tab/>
              <w:t xml:space="preserve">    OCHRONY ŚRODOWISKA</w:t>
            </w:r>
          </w:p>
          <w:p w14:paraId="2944BE1B" w14:textId="77777777" w:rsidR="00AA1685" w:rsidRPr="00AA1685" w:rsidRDefault="00AA1685" w:rsidP="00AA1685">
            <w:pPr>
              <w:widowControl w:val="0"/>
              <w:tabs>
                <w:tab w:val="left" w:pos="2685"/>
              </w:tabs>
              <w:suppressAutoHyphens/>
              <w:autoSpaceDN w:val="0"/>
              <w:spacing w:after="0" w:line="240" w:lineRule="auto"/>
              <w:ind w:left="180" w:hanging="180"/>
              <w:textAlignment w:val="baseline"/>
              <w:rPr>
                <w:rFonts w:ascii="Arial" w:eastAsia="Arial Unicode MS" w:hAnsi="Arial" w:cs="Arial"/>
                <w:kern w:val="3"/>
              </w:rPr>
            </w:pPr>
            <w:r w:rsidRPr="00AA1685">
              <w:rPr>
                <w:rFonts w:ascii="Arial" w:eastAsia="Arial Unicode MS" w:hAnsi="Arial" w:cs="Arial"/>
                <w:b/>
                <w:bCs/>
                <w:kern w:val="3"/>
                <w:sz w:val="26"/>
                <w:szCs w:val="26"/>
              </w:rPr>
              <w:t xml:space="preserve">                W RZESZOWIE</w:t>
            </w:r>
          </w:p>
          <w:p w14:paraId="4D3DD805" w14:textId="7C943196" w:rsidR="00AA1685" w:rsidRPr="00AA1685" w:rsidRDefault="00AA1685" w:rsidP="00AA1685">
            <w:pPr>
              <w:widowControl w:val="0"/>
              <w:suppressAutoHyphens/>
              <w:spacing w:after="0" w:line="240" w:lineRule="auto"/>
              <w:rPr>
                <w:rFonts w:ascii="Arial" w:eastAsia="Lucida Sans Unicode" w:hAnsi="Arial" w:cs="Arial"/>
                <w:kern w:val="1"/>
                <w:lang w:eastAsia="ar-SA"/>
              </w:rPr>
            </w:pPr>
            <w:r w:rsidRPr="00AA1685">
              <w:rPr>
                <w:rFonts w:ascii="Arial" w:eastAsia="Lucida Sans Unicode" w:hAnsi="Arial" w:cs="Arial"/>
                <w:kern w:val="1"/>
                <w:lang w:eastAsia="ar-SA"/>
              </w:rPr>
              <w:t>al. Józefa Piłsudskiego 38, 35-001 Rzeszów</w:t>
            </w:r>
          </w:p>
          <w:p w14:paraId="5C3F382F" w14:textId="586DD81B" w:rsidR="00AA1685" w:rsidRPr="00AA1685" w:rsidRDefault="00AA1685" w:rsidP="00AA1685">
            <w:pPr>
              <w:widowControl w:val="0"/>
              <w:suppressAutoHyphens/>
              <w:spacing w:after="0" w:line="240" w:lineRule="auto"/>
              <w:rPr>
                <w:rFonts w:ascii="Arial" w:eastAsia="Lucida Sans Unicode" w:hAnsi="Arial" w:cs="Arial"/>
                <w:kern w:val="1"/>
                <w:lang w:eastAsia="ar-SA"/>
              </w:rPr>
            </w:pPr>
          </w:p>
          <w:p w14:paraId="25B1A878" w14:textId="22C8FE5E" w:rsidR="00550D71" w:rsidRPr="009E5E43" w:rsidRDefault="00AA1685" w:rsidP="00D914B5">
            <w:pPr>
              <w:widowControl w:val="0"/>
              <w:suppressAutoHyphens/>
              <w:spacing w:after="0" w:line="240" w:lineRule="auto"/>
              <w:ind w:left="740"/>
              <w:rPr>
                <w:rFonts w:ascii="Arial" w:hAnsi="Arial" w:cs="Arial"/>
              </w:rPr>
            </w:pPr>
            <w:r w:rsidRPr="00AA1685">
              <w:rPr>
                <w:rFonts w:ascii="Arial" w:eastAsia="Lucida Sans Unicode" w:hAnsi="Arial" w:cs="Arial"/>
                <w:kern w:val="1"/>
                <w:lang w:eastAsia="ar-SA"/>
              </w:rPr>
              <w:t>WOOŚ.</w:t>
            </w:r>
            <w:r w:rsidR="00D914B5">
              <w:rPr>
                <w:rFonts w:ascii="Arial" w:eastAsia="Lucida Sans Unicode" w:hAnsi="Arial" w:cs="Arial"/>
                <w:kern w:val="1"/>
                <w:lang w:eastAsia="ar-SA"/>
              </w:rPr>
              <w:t>420.</w:t>
            </w:r>
            <w:r w:rsidR="00354E03">
              <w:rPr>
                <w:rFonts w:ascii="Arial" w:eastAsia="Lucida Sans Unicode" w:hAnsi="Arial" w:cs="Arial"/>
                <w:kern w:val="1"/>
                <w:lang w:eastAsia="ar-SA"/>
              </w:rPr>
              <w:t>20.3.2022.JK.7</w:t>
            </w:r>
          </w:p>
        </w:tc>
        <w:tc>
          <w:tcPr>
            <w:tcW w:w="4139" w:type="dxa"/>
          </w:tcPr>
          <w:p w14:paraId="2B98B8DF" w14:textId="10D33F11" w:rsidR="00550D71" w:rsidRPr="009E5E43" w:rsidRDefault="00550D71" w:rsidP="001C113B">
            <w:pPr>
              <w:jc w:val="both"/>
              <w:rPr>
                <w:rFonts w:ascii="Arial" w:hAnsi="Arial" w:cs="Arial"/>
              </w:rPr>
            </w:pPr>
          </w:p>
        </w:tc>
      </w:tr>
    </w:tbl>
    <w:p w14:paraId="0A2C63D2" w14:textId="77777777" w:rsidR="00550D71" w:rsidRPr="00550D71" w:rsidRDefault="00550D71" w:rsidP="00550D71">
      <w:pPr>
        <w:pStyle w:val="Nagwek2"/>
        <w:tabs>
          <w:tab w:val="left" w:pos="3191"/>
          <w:tab w:val="center" w:pos="4819"/>
        </w:tabs>
        <w:spacing w:line="288" w:lineRule="auto"/>
        <w:rPr>
          <w:rFonts w:ascii="Arial" w:hAnsi="Arial" w:cs="Arial"/>
          <w:smallCaps/>
          <w:sz w:val="24"/>
        </w:rPr>
      </w:pPr>
    </w:p>
    <w:p w14:paraId="056F4B8B" w14:textId="150E0E43" w:rsidR="00805F30" w:rsidRPr="009F2C1A" w:rsidRDefault="00805F30" w:rsidP="009F2C1A">
      <w:pPr>
        <w:jc w:val="center"/>
        <w:rPr>
          <w:rFonts w:ascii="Arial" w:hAnsi="Arial" w:cs="Arial"/>
          <w:b/>
          <w:sz w:val="24"/>
          <w:szCs w:val="24"/>
        </w:rPr>
      </w:pPr>
      <w:r w:rsidRPr="00805F30">
        <w:rPr>
          <w:rFonts w:ascii="Arial" w:hAnsi="Arial" w:cs="Arial"/>
          <w:b/>
          <w:sz w:val="24"/>
          <w:szCs w:val="24"/>
        </w:rPr>
        <w:t>OBWIESZCZENIE</w:t>
      </w:r>
    </w:p>
    <w:p w14:paraId="538FD71D" w14:textId="44CD9DA6" w:rsidR="00805F30" w:rsidRPr="005C4D43" w:rsidRDefault="00805F30" w:rsidP="005C4D43">
      <w:pPr>
        <w:pStyle w:val="Akapitzlist"/>
        <w:ind w:left="0" w:firstLine="708"/>
        <w:jc w:val="both"/>
        <w:rPr>
          <w:rFonts w:ascii="Arial" w:hAnsi="Arial" w:cs="Arial"/>
          <w:sz w:val="22"/>
          <w:szCs w:val="22"/>
        </w:rPr>
      </w:pPr>
      <w:r w:rsidRPr="005C4D43">
        <w:rPr>
          <w:rFonts w:ascii="Arial" w:hAnsi="Arial" w:cs="Arial"/>
          <w:sz w:val="22"/>
          <w:szCs w:val="22"/>
        </w:rPr>
        <w:t xml:space="preserve">Zgodnie z art. 61 § 4 oraz art. 49 ustawy z </w:t>
      </w:r>
      <w:r w:rsidRPr="005C4D43">
        <w:rPr>
          <w:rStyle w:val="5yl5"/>
          <w:rFonts w:ascii="Arial" w:hAnsi="Arial" w:cs="Arial"/>
          <w:sz w:val="22"/>
          <w:szCs w:val="22"/>
        </w:rPr>
        <w:t xml:space="preserve">dnia 14 czerwca 1960 r. - </w:t>
      </w:r>
      <w:r w:rsidRPr="005C4D43">
        <w:rPr>
          <w:rFonts w:ascii="Arial" w:hAnsi="Arial" w:cs="Arial"/>
          <w:sz w:val="22"/>
          <w:szCs w:val="22"/>
        </w:rPr>
        <w:t xml:space="preserve"> Kodeks postępowania administracyjnego </w:t>
      </w:r>
      <w:r w:rsidR="00FB29C8" w:rsidRPr="005C4D43">
        <w:rPr>
          <w:rFonts w:ascii="Arial" w:hAnsi="Arial" w:cs="Arial"/>
          <w:sz w:val="22"/>
          <w:szCs w:val="22"/>
        </w:rPr>
        <w:t xml:space="preserve">(Dz. U. </w:t>
      </w:r>
      <w:r w:rsidR="002655CD">
        <w:rPr>
          <w:rFonts w:ascii="Arial" w:hAnsi="Arial" w:cs="Arial"/>
          <w:sz w:val="22"/>
          <w:szCs w:val="22"/>
        </w:rPr>
        <w:t xml:space="preserve">z </w:t>
      </w:r>
      <w:r w:rsidR="00FB29C8" w:rsidRPr="005C4D43">
        <w:rPr>
          <w:rFonts w:ascii="Arial" w:hAnsi="Arial" w:cs="Arial"/>
          <w:sz w:val="22"/>
          <w:szCs w:val="22"/>
        </w:rPr>
        <w:t>202</w:t>
      </w:r>
      <w:r w:rsidR="00832E86">
        <w:rPr>
          <w:rFonts w:ascii="Arial" w:hAnsi="Arial" w:cs="Arial"/>
          <w:sz w:val="22"/>
          <w:szCs w:val="22"/>
        </w:rPr>
        <w:t>2</w:t>
      </w:r>
      <w:r w:rsidR="00FB29C8" w:rsidRPr="005C4D43">
        <w:rPr>
          <w:rFonts w:ascii="Arial" w:hAnsi="Arial" w:cs="Arial"/>
          <w:sz w:val="22"/>
          <w:szCs w:val="22"/>
        </w:rPr>
        <w:t xml:space="preserve"> </w:t>
      </w:r>
      <w:r w:rsidR="002655CD">
        <w:rPr>
          <w:rFonts w:ascii="Arial" w:hAnsi="Arial" w:cs="Arial"/>
          <w:sz w:val="22"/>
          <w:szCs w:val="22"/>
        </w:rPr>
        <w:t xml:space="preserve">r., </w:t>
      </w:r>
      <w:r w:rsidR="00FB29C8" w:rsidRPr="005C4D43">
        <w:rPr>
          <w:rFonts w:ascii="Arial" w:hAnsi="Arial" w:cs="Arial"/>
          <w:sz w:val="22"/>
          <w:szCs w:val="22"/>
        </w:rPr>
        <w:t xml:space="preserve">poz. </w:t>
      </w:r>
      <w:r w:rsidR="00832E86">
        <w:rPr>
          <w:rFonts w:ascii="Arial" w:hAnsi="Arial" w:cs="Arial"/>
          <w:sz w:val="22"/>
          <w:szCs w:val="22"/>
        </w:rPr>
        <w:t>2000</w:t>
      </w:r>
      <w:r w:rsidR="00FB29C8" w:rsidRPr="005C4D43">
        <w:rPr>
          <w:rFonts w:ascii="Arial" w:hAnsi="Arial" w:cs="Arial"/>
          <w:sz w:val="22"/>
          <w:szCs w:val="22"/>
        </w:rPr>
        <w:t>, ze zm.) – dalej „Kpa”</w:t>
      </w:r>
      <w:r w:rsidR="005C4D43">
        <w:rPr>
          <w:rFonts w:ascii="Arial" w:hAnsi="Arial" w:cs="Arial"/>
          <w:sz w:val="22"/>
          <w:szCs w:val="22"/>
        </w:rPr>
        <w:t xml:space="preserve"> </w:t>
      </w:r>
      <w:r w:rsidRPr="005C4D43">
        <w:rPr>
          <w:rFonts w:ascii="Arial" w:hAnsi="Arial" w:cs="Arial"/>
          <w:sz w:val="22"/>
          <w:szCs w:val="22"/>
        </w:rPr>
        <w:t>w związku z art. 74 ust. 3 ustawy z dnia 3 października 2008</w:t>
      </w:r>
      <w:r w:rsidR="005C4D43">
        <w:rPr>
          <w:rFonts w:ascii="Arial" w:hAnsi="Arial" w:cs="Arial"/>
          <w:sz w:val="22"/>
          <w:szCs w:val="22"/>
        </w:rPr>
        <w:t xml:space="preserve"> r. o udostępnianiu informacji </w:t>
      </w:r>
      <w:r w:rsidRPr="005C4D43">
        <w:rPr>
          <w:rFonts w:ascii="Arial" w:hAnsi="Arial" w:cs="Arial"/>
          <w:sz w:val="22"/>
          <w:szCs w:val="22"/>
        </w:rPr>
        <w:t xml:space="preserve">o środowisku i jego ochronie, udziale społeczeństwa w ochronie środowiska oraz o ocenach oddziaływania na środowisko </w:t>
      </w:r>
      <w:r w:rsidR="002655CD">
        <w:rPr>
          <w:rFonts w:ascii="Arial" w:hAnsi="Arial" w:cs="Arial"/>
          <w:sz w:val="22"/>
          <w:szCs w:val="22"/>
        </w:rPr>
        <w:br/>
      </w:r>
      <w:r w:rsidR="00FB29C8" w:rsidRPr="005C4D43">
        <w:rPr>
          <w:rFonts w:ascii="Arial" w:hAnsi="Arial" w:cs="Arial"/>
          <w:sz w:val="22"/>
          <w:szCs w:val="22"/>
        </w:rPr>
        <w:t xml:space="preserve">(Dz. U. </w:t>
      </w:r>
      <w:r w:rsidR="002655CD">
        <w:rPr>
          <w:rFonts w:ascii="Arial" w:hAnsi="Arial" w:cs="Arial"/>
          <w:sz w:val="22"/>
          <w:szCs w:val="22"/>
        </w:rPr>
        <w:t xml:space="preserve">z </w:t>
      </w:r>
      <w:r w:rsidR="00FB29C8" w:rsidRPr="005C4D43">
        <w:rPr>
          <w:rFonts w:ascii="Arial" w:hAnsi="Arial" w:cs="Arial"/>
          <w:sz w:val="22"/>
          <w:szCs w:val="22"/>
        </w:rPr>
        <w:t>202</w:t>
      </w:r>
      <w:r w:rsidR="00832E86">
        <w:rPr>
          <w:rFonts w:ascii="Arial" w:hAnsi="Arial" w:cs="Arial"/>
          <w:sz w:val="22"/>
          <w:szCs w:val="22"/>
        </w:rPr>
        <w:t>2</w:t>
      </w:r>
      <w:r w:rsidR="00FB29C8" w:rsidRPr="005C4D43">
        <w:rPr>
          <w:rFonts w:ascii="Arial" w:hAnsi="Arial" w:cs="Arial"/>
          <w:sz w:val="22"/>
          <w:szCs w:val="22"/>
        </w:rPr>
        <w:t xml:space="preserve"> </w:t>
      </w:r>
      <w:r w:rsidR="002655CD">
        <w:rPr>
          <w:rFonts w:ascii="Arial" w:hAnsi="Arial" w:cs="Arial"/>
          <w:sz w:val="22"/>
          <w:szCs w:val="22"/>
        </w:rPr>
        <w:t xml:space="preserve">r., </w:t>
      </w:r>
      <w:r w:rsidR="00FB29C8" w:rsidRPr="005C4D43">
        <w:rPr>
          <w:rFonts w:ascii="Arial" w:hAnsi="Arial" w:cs="Arial"/>
          <w:sz w:val="22"/>
          <w:szCs w:val="22"/>
        </w:rPr>
        <w:t xml:space="preserve">poz. </w:t>
      </w:r>
      <w:r w:rsidR="00832E86">
        <w:rPr>
          <w:rFonts w:ascii="Arial" w:hAnsi="Arial" w:cs="Arial"/>
          <w:sz w:val="22"/>
          <w:szCs w:val="22"/>
        </w:rPr>
        <w:t>1029</w:t>
      </w:r>
      <w:r w:rsidR="00FB29C8" w:rsidRPr="005C4D43">
        <w:rPr>
          <w:rFonts w:ascii="Arial" w:hAnsi="Arial" w:cs="Arial"/>
          <w:sz w:val="22"/>
          <w:szCs w:val="22"/>
        </w:rPr>
        <w:t xml:space="preserve">, ze zm.) – </w:t>
      </w:r>
      <w:r w:rsidR="00FB29C8" w:rsidRPr="005C4D43">
        <w:rPr>
          <w:rStyle w:val="5yl5"/>
          <w:rFonts w:ascii="Arial" w:hAnsi="Arial" w:cs="Arial"/>
          <w:sz w:val="22"/>
          <w:szCs w:val="22"/>
        </w:rPr>
        <w:t>dalej „</w:t>
      </w:r>
      <w:bookmarkStart w:id="0" w:name="_Hlk98485550"/>
      <w:r w:rsidR="00FB29C8" w:rsidRPr="005C4D43">
        <w:rPr>
          <w:rStyle w:val="5yl5"/>
          <w:rFonts w:ascii="Arial" w:hAnsi="Arial" w:cs="Arial"/>
          <w:sz w:val="22"/>
          <w:szCs w:val="22"/>
        </w:rPr>
        <w:t>uooś</w:t>
      </w:r>
      <w:bookmarkEnd w:id="0"/>
      <w:r w:rsidR="00FB29C8" w:rsidRPr="005C4D43">
        <w:rPr>
          <w:rStyle w:val="5yl5"/>
          <w:rFonts w:ascii="Arial" w:hAnsi="Arial" w:cs="Arial"/>
          <w:sz w:val="22"/>
          <w:szCs w:val="22"/>
        </w:rPr>
        <w:t>”</w:t>
      </w:r>
      <w:r w:rsidRPr="005C4D43">
        <w:rPr>
          <w:rFonts w:ascii="Arial" w:hAnsi="Arial" w:cs="Arial"/>
          <w:sz w:val="22"/>
          <w:szCs w:val="22"/>
        </w:rPr>
        <w:t xml:space="preserve">, Regionalny Dyrektor Ochrony Środowiska </w:t>
      </w:r>
      <w:r w:rsidR="002655CD">
        <w:rPr>
          <w:rFonts w:ascii="Arial" w:hAnsi="Arial" w:cs="Arial"/>
          <w:sz w:val="22"/>
          <w:szCs w:val="22"/>
        </w:rPr>
        <w:br/>
      </w:r>
      <w:r w:rsidRPr="005C4D43">
        <w:rPr>
          <w:rFonts w:ascii="Arial" w:hAnsi="Arial" w:cs="Arial"/>
          <w:sz w:val="22"/>
          <w:szCs w:val="22"/>
        </w:rPr>
        <w:t xml:space="preserve">w </w:t>
      </w:r>
      <w:r w:rsidR="00FB29C8" w:rsidRPr="005C4D43">
        <w:rPr>
          <w:rFonts w:ascii="Arial" w:hAnsi="Arial" w:cs="Arial"/>
          <w:sz w:val="22"/>
          <w:szCs w:val="22"/>
        </w:rPr>
        <w:t xml:space="preserve">Rzeszowie </w:t>
      </w:r>
      <w:r w:rsidRPr="005C4D43">
        <w:rPr>
          <w:rFonts w:ascii="Arial" w:hAnsi="Arial" w:cs="Arial"/>
          <w:sz w:val="22"/>
          <w:szCs w:val="22"/>
        </w:rPr>
        <w:t>zawiadamia strony</w:t>
      </w:r>
      <w:r w:rsidRPr="005C4D43">
        <w:rPr>
          <w:rFonts w:ascii="Arial" w:hAnsi="Arial" w:cs="Arial"/>
          <w:b/>
          <w:sz w:val="22"/>
          <w:szCs w:val="22"/>
        </w:rPr>
        <w:t xml:space="preserve"> </w:t>
      </w:r>
      <w:r w:rsidRPr="005C4D43">
        <w:rPr>
          <w:rFonts w:ascii="Arial" w:hAnsi="Arial" w:cs="Arial"/>
          <w:sz w:val="22"/>
          <w:szCs w:val="22"/>
        </w:rPr>
        <w:t>o wszczęciu postępowania na wniosek</w:t>
      </w:r>
      <w:bookmarkStart w:id="1" w:name="_Hlk520289827"/>
      <w:r w:rsidR="00FB29C8" w:rsidRPr="005C4D43">
        <w:rPr>
          <w:rFonts w:ascii="Arial" w:hAnsi="Arial" w:cs="Arial"/>
          <w:sz w:val="22"/>
          <w:szCs w:val="22"/>
        </w:rPr>
        <w:t xml:space="preserve"> </w:t>
      </w:r>
      <w:r w:rsidR="00832E86" w:rsidRPr="00C6231B">
        <w:rPr>
          <w:rStyle w:val="Domylnaczcionkaakapitu1"/>
          <w:rFonts w:ascii="Arial" w:hAnsi="Arial" w:cs="Arial"/>
          <w:sz w:val="22"/>
          <w:szCs w:val="22"/>
        </w:rPr>
        <w:t>Pan</w:t>
      </w:r>
      <w:r w:rsidR="00832E86">
        <w:rPr>
          <w:rStyle w:val="Domylnaczcionkaakapitu1"/>
          <w:rFonts w:ascii="Arial" w:hAnsi="Arial" w:cs="Arial"/>
          <w:sz w:val="22"/>
          <w:szCs w:val="22"/>
        </w:rPr>
        <w:t xml:space="preserve">a </w:t>
      </w:r>
      <w:r w:rsidR="00832E86" w:rsidRPr="00C6231B">
        <w:rPr>
          <w:rStyle w:val="Domylnaczcionkaakapitu1"/>
          <w:rFonts w:ascii="Arial" w:hAnsi="Arial" w:cs="Arial"/>
          <w:sz w:val="22"/>
          <w:szCs w:val="22"/>
        </w:rPr>
        <w:t>Wiesław</w:t>
      </w:r>
      <w:r w:rsidR="00832E86">
        <w:rPr>
          <w:rStyle w:val="Domylnaczcionkaakapitu1"/>
          <w:rFonts w:ascii="Arial" w:hAnsi="Arial" w:cs="Arial"/>
          <w:sz w:val="22"/>
          <w:szCs w:val="22"/>
        </w:rPr>
        <w:t>a</w:t>
      </w:r>
      <w:r w:rsidR="00832E86" w:rsidRPr="00C6231B">
        <w:rPr>
          <w:rStyle w:val="Domylnaczcionkaakapitu1"/>
          <w:rFonts w:ascii="Arial" w:hAnsi="Arial" w:cs="Arial"/>
          <w:sz w:val="22"/>
          <w:szCs w:val="22"/>
        </w:rPr>
        <w:t xml:space="preserve"> Sow</w:t>
      </w:r>
      <w:r w:rsidR="00832E86">
        <w:rPr>
          <w:rStyle w:val="Domylnaczcionkaakapitu1"/>
          <w:rFonts w:ascii="Arial" w:hAnsi="Arial" w:cs="Arial"/>
          <w:sz w:val="22"/>
          <w:szCs w:val="22"/>
        </w:rPr>
        <w:t>y</w:t>
      </w:r>
      <w:r w:rsidR="00832E86" w:rsidRPr="00C6231B">
        <w:rPr>
          <w:rStyle w:val="Domylnaczcionkaakapitu1"/>
          <w:rFonts w:ascii="Arial" w:hAnsi="Arial" w:cs="Arial"/>
          <w:sz w:val="22"/>
          <w:szCs w:val="22"/>
        </w:rPr>
        <w:t xml:space="preserve"> – Zastępc</w:t>
      </w:r>
      <w:r w:rsidR="00832E86">
        <w:rPr>
          <w:rStyle w:val="Domylnaczcionkaakapitu1"/>
          <w:rFonts w:ascii="Arial" w:hAnsi="Arial" w:cs="Arial"/>
          <w:sz w:val="22"/>
          <w:szCs w:val="22"/>
        </w:rPr>
        <w:t xml:space="preserve">y Dyrektora </w:t>
      </w:r>
      <w:r w:rsidR="00832E86" w:rsidRPr="00C6231B">
        <w:rPr>
          <w:rStyle w:val="Domylnaczcionkaakapitu1"/>
          <w:rFonts w:ascii="Arial" w:hAnsi="Arial" w:cs="Arial"/>
          <w:sz w:val="22"/>
          <w:szCs w:val="22"/>
        </w:rPr>
        <w:t>Generalnej Dyrekcji Dróg Krajowych i Autostrad Oddział w Rzeszowie</w:t>
      </w:r>
      <w:r w:rsidRPr="005C4D43">
        <w:rPr>
          <w:rFonts w:ascii="Arial" w:hAnsi="Arial" w:cs="Arial"/>
          <w:sz w:val="22"/>
          <w:szCs w:val="22"/>
        </w:rPr>
        <w:t xml:space="preserve">, zmierzającego do wydania decyzji o środowiskowych uwarunkowaniach dla przedsięwzięcia pn.: </w:t>
      </w:r>
      <w:r w:rsidR="00F46C9A">
        <w:rPr>
          <w:rStyle w:val="Domylnaczcionkaakapitu1"/>
          <w:rFonts w:ascii="Arial" w:hAnsi="Arial" w:cs="Arial"/>
          <w:b/>
          <w:sz w:val="22"/>
          <w:szCs w:val="22"/>
        </w:rPr>
        <w:t>„</w:t>
      </w:r>
      <w:r w:rsidR="00F46C9A" w:rsidRPr="00424F0E">
        <w:rPr>
          <w:rStyle w:val="Domylnaczcionkaakapitu1"/>
          <w:rFonts w:ascii="Arial" w:hAnsi="Arial" w:cs="Arial"/>
          <w:b/>
          <w:sz w:val="22"/>
          <w:szCs w:val="22"/>
        </w:rPr>
        <w:t xml:space="preserve">Budowa drogi ekspresowej S74 </w:t>
      </w:r>
      <w:r w:rsidR="00F46C9A">
        <w:rPr>
          <w:rStyle w:val="Domylnaczcionkaakapitu1"/>
          <w:rFonts w:ascii="Arial" w:hAnsi="Arial" w:cs="Arial"/>
          <w:b/>
          <w:sz w:val="22"/>
          <w:szCs w:val="22"/>
        </w:rPr>
        <w:t>na odcinku od Opatowa do Niska”</w:t>
      </w:r>
      <w:r w:rsidRPr="005C4D43">
        <w:rPr>
          <w:rFonts w:ascii="Arial" w:hAnsi="Arial" w:cs="Arial"/>
          <w:sz w:val="22"/>
          <w:szCs w:val="22"/>
        </w:rPr>
        <w:t>.</w:t>
      </w:r>
      <w:r w:rsidR="005C4D43">
        <w:rPr>
          <w:rFonts w:ascii="Arial" w:hAnsi="Arial" w:cs="Arial"/>
          <w:sz w:val="22"/>
          <w:szCs w:val="22"/>
        </w:rPr>
        <w:t xml:space="preserve"> </w:t>
      </w:r>
    </w:p>
    <w:bookmarkEnd w:id="1"/>
    <w:p w14:paraId="503C4548" w14:textId="04E85F99" w:rsidR="00805F30" w:rsidRPr="005C4D43" w:rsidRDefault="00805F30" w:rsidP="00AA1685">
      <w:pPr>
        <w:spacing w:after="0" w:line="23" w:lineRule="atLeast"/>
        <w:ind w:firstLine="708"/>
        <w:jc w:val="both"/>
        <w:rPr>
          <w:rFonts w:ascii="Arial" w:hAnsi="Arial" w:cs="Arial"/>
        </w:rPr>
      </w:pPr>
      <w:r w:rsidRPr="005C4D43">
        <w:rPr>
          <w:rFonts w:ascii="Arial" w:hAnsi="Arial" w:cs="Arial"/>
        </w:rPr>
        <w:t>W związku z powyższym informuję</w:t>
      </w:r>
      <w:r w:rsidR="009A5AA6" w:rsidRPr="005C4D43">
        <w:rPr>
          <w:rFonts w:ascii="Arial" w:hAnsi="Arial" w:cs="Arial"/>
        </w:rPr>
        <w:t>,</w:t>
      </w:r>
      <w:r w:rsidRPr="005C4D43">
        <w:rPr>
          <w:rFonts w:ascii="Arial" w:hAnsi="Arial" w:cs="Arial"/>
        </w:rPr>
        <w:t xml:space="preserve"> zgodnie z art. 10 § 1 i 73 § 1 </w:t>
      </w:r>
      <w:r w:rsidR="005C4D43">
        <w:rPr>
          <w:rFonts w:ascii="Arial" w:hAnsi="Arial" w:cs="Arial"/>
        </w:rPr>
        <w:t>Kpa</w:t>
      </w:r>
      <w:r w:rsidR="009A5AA6" w:rsidRPr="005C4D43">
        <w:rPr>
          <w:rFonts w:ascii="Arial" w:hAnsi="Arial" w:cs="Arial"/>
        </w:rPr>
        <w:t>,</w:t>
      </w:r>
      <w:r w:rsidRPr="005C4D43">
        <w:rPr>
          <w:rFonts w:ascii="Arial" w:hAnsi="Arial" w:cs="Arial"/>
        </w:rPr>
        <w:t xml:space="preserve"> o możliwości zapoznawania się z aktami sprawy oraz o możliwości wypowiadania się w przedmiotowej sprawie osobiście lub na piśmie, k</w:t>
      </w:r>
      <w:r w:rsidR="003261F0">
        <w:rPr>
          <w:rFonts w:ascii="Arial" w:hAnsi="Arial" w:cs="Arial"/>
        </w:rPr>
        <w:t>ierując korespondencję na adres</w:t>
      </w:r>
      <w:r w:rsidRPr="005C4D43">
        <w:rPr>
          <w:rFonts w:ascii="Arial" w:hAnsi="Arial" w:cs="Arial"/>
        </w:rPr>
        <w:t xml:space="preserve"> Regionaln</w:t>
      </w:r>
      <w:r w:rsidR="003261F0">
        <w:rPr>
          <w:rFonts w:ascii="Arial" w:hAnsi="Arial" w:cs="Arial"/>
        </w:rPr>
        <w:t>ej</w:t>
      </w:r>
      <w:r w:rsidRPr="005C4D43">
        <w:rPr>
          <w:rFonts w:ascii="Arial" w:hAnsi="Arial" w:cs="Arial"/>
        </w:rPr>
        <w:t xml:space="preserve"> Dyrekcj</w:t>
      </w:r>
      <w:r w:rsidR="003261F0">
        <w:rPr>
          <w:rFonts w:ascii="Arial" w:hAnsi="Arial" w:cs="Arial"/>
        </w:rPr>
        <w:t>i</w:t>
      </w:r>
      <w:r w:rsidRPr="005C4D43">
        <w:rPr>
          <w:rFonts w:ascii="Arial" w:hAnsi="Arial" w:cs="Arial"/>
        </w:rPr>
        <w:t xml:space="preserve"> Ochrony Środowiska w </w:t>
      </w:r>
      <w:r w:rsidR="00FB29C8" w:rsidRPr="005C4D43">
        <w:rPr>
          <w:rFonts w:ascii="Arial" w:hAnsi="Arial" w:cs="Arial"/>
        </w:rPr>
        <w:t>Rzeszowie</w:t>
      </w:r>
      <w:r w:rsidRPr="005C4D43">
        <w:rPr>
          <w:rFonts w:ascii="Arial" w:hAnsi="Arial" w:cs="Arial"/>
        </w:rPr>
        <w:t>, a także za pomocą innych środków komunikacji elektronicznej przez elektroniczną skrzynkę podawczą organu.</w:t>
      </w:r>
    </w:p>
    <w:p w14:paraId="333ABB84" w14:textId="443F27D8" w:rsidR="00805F30" w:rsidRPr="005C4D43" w:rsidRDefault="00805F30" w:rsidP="00AA1685">
      <w:pPr>
        <w:spacing w:after="0" w:line="23" w:lineRule="atLeast"/>
        <w:ind w:firstLine="708"/>
        <w:jc w:val="both"/>
        <w:rPr>
          <w:rFonts w:ascii="Arial" w:hAnsi="Arial" w:cs="Arial"/>
        </w:rPr>
      </w:pPr>
      <w:r w:rsidRPr="005C4D43">
        <w:rPr>
          <w:rFonts w:ascii="Arial" w:hAnsi="Arial" w:cs="Arial"/>
        </w:rPr>
        <w:t xml:space="preserve">Z aktami sprawy strony mogą zapoznać się po uprzednim umówieniu się </w:t>
      </w:r>
      <w:r w:rsidRPr="005C4D43">
        <w:rPr>
          <w:rFonts w:ascii="Arial" w:hAnsi="Arial" w:cs="Arial"/>
        </w:rPr>
        <w:br/>
        <w:t xml:space="preserve">z pracownikiem tutejszej Dyrekcji (nr telefonu do kontaktu: </w:t>
      </w:r>
      <w:r w:rsidR="00FB29C8" w:rsidRPr="005C4D43">
        <w:rPr>
          <w:rFonts w:ascii="Arial" w:hAnsi="Arial" w:cs="Arial"/>
          <w:iCs/>
          <w:lang w:val="en-US"/>
        </w:rPr>
        <w:t>(017) 785 00 44</w:t>
      </w:r>
      <w:r w:rsidRPr="005C4D43">
        <w:rPr>
          <w:rFonts w:ascii="Arial" w:hAnsi="Arial" w:cs="Arial"/>
        </w:rPr>
        <w:t>).</w:t>
      </w:r>
    </w:p>
    <w:p w14:paraId="6F38810E" w14:textId="36807498" w:rsidR="00805F30" w:rsidRPr="005C4D43" w:rsidRDefault="00805F30" w:rsidP="00D914B5">
      <w:pPr>
        <w:spacing w:after="0" w:line="23" w:lineRule="atLeast"/>
        <w:ind w:firstLine="708"/>
        <w:jc w:val="both"/>
        <w:rPr>
          <w:rFonts w:ascii="Arial" w:hAnsi="Arial" w:cs="Arial"/>
        </w:rPr>
      </w:pPr>
      <w:r w:rsidRPr="005C4D43">
        <w:rPr>
          <w:rFonts w:ascii="Arial" w:hAnsi="Arial" w:cs="Arial"/>
        </w:rPr>
        <w:t>Ponadto</w:t>
      </w:r>
      <w:r w:rsidR="00832E86">
        <w:rPr>
          <w:rFonts w:ascii="Arial" w:hAnsi="Arial" w:cs="Arial"/>
        </w:rPr>
        <w:t>,</w:t>
      </w:r>
      <w:r w:rsidRPr="005C4D43">
        <w:rPr>
          <w:rFonts w:ascii="Arial" w:hAnsi="Arial" w:cs="Arial"/>
        </w:rPr>
        <w:t xml:space="preserve"> Regionalny Dyrektor Ochrony Środowiska </w:t>
      </w:r>
      <w:r w:rsidR="009A5AA6" w:rsidRPr="005C4D43">
        <w:rPr>
          <w:rFonts w:ascii="Arial" w:hAnsi="Arial" w:cs="Arial"/>
        </w:rPr>
        <w:t xml:space="preserve">w </w:t>
      </w:r>
      <w:r w:rsidR="00FB29C8" w:rsidRPr="005C4D43">
        <w:rPr>
          <w:rFonts w:ascii="Arial" w:hAnsi="Arial" w:cs="Arial"/>
        </w:rPr>
        <w:t>Rzeszowie</w:t>
      </w:r>
      <w:r w:rsidRPr="005C4D43">
        <w:rPr>
          <w:rFonts w:ascii="Arial" w:hAnsi="Arial" w:cs="Arial"/>
        </w:rPr>
        <w:t xml:space="preserve"> informuje, iż o kolejnych etapach postępowania, zgodnie z art. 49 § 1 </w:t>
      </w:r>
      <w:r w:rsidR="005C4D43">
        <w:rPr>
          <w:rFonts w:ascii="Arial" w:hAnsi="Arial" w:cs="Arial"/>
        </w:rPr>
        <w:t>Kpa</w:t>
      </w:r>
      <w:r w:rsidR="003E7BC8" w:rsidRPr="005C4D43">
        <w:rPr>
          <w:rFonts w:ascii="Arial" w:hAnsi="Arial" w:cs="Arial"/>
        </w:rPr>
        <w:t>,</w:t>
      </w:r>
      <w:r w:rsidRPr="005C4D43">
        <w:rPr>
          <w:rFonts w:ascii="Arial" w:hAnsi="Arial" w:cs="Arial"/>
        </w:rPr>
        <w:t xml:space="preserve"> strony powiadamiane będą poprzez udostępnienie pism w Biuletynie Informacji Publicznej RDOŚ w </w:t>
      </w:r>
      <w:r w:rsidR="00FB29C8" w:rsidRPr="005C4D43">
        <w:rPr>
          <w:rFonts w:ascii="Arial" w:hAnsi="Arial" w:cs="Arial"/>
        </w:rPr>
        <w:t>Rzeszowie</w:t>
      </w:r>
      <w:r w:rsidR="00D914B5">
        <w:rPr>
          <w:rFonts w:ascii="Arial" w:hAnsi="Arial" w:cs="Arial"/>
        </w:rPr>
        <w:t xml:space="preserve"> oraz na tablicy ogłoszeń</w:t>
      </w:r>
      <w:r w:rsidR="00D914B5" w:rsidRPr="00D914B5">
        <w:rPr>
          <w:rFonts w:ascii="Arial" w:hAnsi="Arial" w:cs="Arial"/>
        </w:rPr>
        <w:t xml:space="preserve"> </w:t>
      </w:r>
      <w:r w:rsidR="00D914B5" w:rsidRPr="005C4D43">
        <w:rPr>
          <w:rFonts w:ascii="Arial" w:hAnsi="Arial" w:cs="Arial"/>
        </w:rPr>
        <w:t>RDOŚ w Rzeszowie</w:t>
      </w:r>
      <w:r w:rsidRPr="005C4D43">
        <w:rPr>
          <w:rFonts w:ascii="Arial" w:hAnsi="Arial" w:cs="Arial"/>
        </w:rPr>
        <w:t>.</w:t>
      </w:r>
    </w:p>
    <w:p w14:paraId="6BAD8C9A" w14:textId="77777777" w:rsidR="00067F9D" w:rsidRPr="005C4D43" w:rsidRDefault="00067F9D" w:rsidP="00805F30">
      <w:pPr>
        <w:tabs>
          <w:tab w:val="left" w:pos="360"/>
        </w:tabs>
        <w:spacing w:after="0"/>
        <w:ind w:right="46"/>
        <w:jc w:val="both"/>
        <w:rPr>
          <w:rFonts w:ascii="Arial" w:hAnsi="Arial" w:cs="Arial"/>
          <w:sz w:val="18"/>
          <w:szCs w:val="18"/>
        </w:rPr>
      </w:pPr>
    </w:p>
    <w:p w14:paraId="74D63E38" w14:textId="41394259" w:rsidR="00805F30" w:rsidRPr="005C4D43" w:rsidRDefault="00805F30" w:rsidP="00805F30">
      <w:pPr>
        <w:tabs>
          <w:tab w:val="left" w:pos="360"/>
        </w:tabs>
        <w:spacing w:after="0"/>
        <w:ind w:right="46"/>
        <w:jc w:val="both"/>
        <w:rPr>
          <w:rFonts w:ascii="Arial" w:hAnsi="Arial" w:cs="Arial"/>
        </w:rPr>
      </w:pPr>
      <w:r w:rsidRPr="005C4D43">
        <w:rPr>
          <w:rFonts w:ascii="Arial" w:hAnsi="Arial" w:cs="Arial"/>
        </w:rPr>
        <w:t xml:space="preserve">Obwieszczenie nastąpiło </w:t>
      </w:r>
      <w:r w:rsidR="003E7BC8" w:rsidRPr="005C4D43">
        <w:rPr>
          <w:rFonts w:ascii="Arial" w:eastAsia="Times New Roman" w:hAnsi="Arial" w:cs="Arial"/>
        </w:rPr>
        <w:t xml:space="preserve">w dniach: od </w:t>
      </w:r>
      <w:r w:rsidR="00FB29C8" w:rsidRPr="005C4D43">
        <w:rPr>
          <w:rFonts w:ascii="Arial" w:eastAsia="Times New Roman" w:hAnsi="Arial" w:cs="Arial"/>
        </w:rPr>
        <w:t>2</w:t>
      </w:r>
      <w:r w:rsidR="00832E86">
        <w:rPr>
          <w:rFonts w:ascii="Arial" w:eastAsia="Times New Roman" w:hAnsi="Arial" w:cs="Arial"/>
        </w:rPr>
        <w:t>2</w:t>
      </w:r>
      <w:r w:rsidR="00FB29C8" w:rsidRPr="005C4D43">
        <w:rPr>
          <w:rFonts w:ascii="Arial" w:eastAsia="Times New Roman" w:hAnsi="Arial" w:cs="Arial"/>
        </w:rPr>
        <w:t xml:space="preserve"> </w:t>
      </w:r>
      <w:r w:rsidR="00832E86">
        <w:rPr>
          <w:rFonts w:ascii="Arial" w:eastAsia="Times New Roman" w:hAnsi="Arial" w:cs="Arial"/>
        </w:rPr>
        <w:t>listopada</w:t>
      </w:r>
      <w:r w:rsidR="00FB29C8" w:rsidRPr="005C4D43">
        <w:rPr>
          <w:rFonts w:ascii="Arial" w:eastAsia="Times New Roman" w:hAnsi="Arial" w:cs="Arial"/>
        </w:rPr>
        <w:t xml:space="preserve"> 2022 r.</w:t>
      </w:r>
      <w:r w:rsidR="003E7BC8" w:rsidRPr="005C4D43">
        <w:rPr>
          <w:rFonts w:ascii="Arial" w:eastAsia="Times New Roman" w:hAnsi="Arial" w:cs="Arial"/>
        </w:rPr>
        <w:t xml:space="preserve"> do </w:t>
      </w:r>
      <w:r w:rsidR="00FB29C8" w:rsidRPr="005C4D43">
        <w:rPr>
          <w:rFonts w:ascii="Arial" w:eastAsia="Times New Roman" w:hAnsi="Arial" w:cs="Arial"/>
        </w:rPr>
        <w:t>0</w:t>
      </w:r>
      <w:r w:rsidR="00832E86">
        <w:rPr>
          <w:rFonts w:ascii="Arial" w:eastAsia="Times New Roman" w:hAnsi="Arial" w:cs="Arial"/>
        </w:rPr>
        <w:t>5</w:t>
      </w:r>
      <w:r w:rsidR="00FB29C8" w:rsidRPr="005C4D43">
        <w:rPr>
          <w:rFonts w:ascii="Arial" w:eastAsia="Times New Roman" w:hAnsi="Arial" w:cs="Arial"/>
        </w:rPr>
        <w:t xml:space="preserve"> </w:t>
      </w:r>
      <w:r w:rsidR="00832E86">
        <w:rPr>
          <w:rFonts w:ascii="Arial" w:eastAsia="Times New Roman" w:hAnsi="Arial" w:cs="Arial"/>
        </w:rPr>
        <w:t>grudnia</w:t>
      </w:r>
      <w:r w:rsidR="00FB29C8" w:rsidRPr="005C4D43">
        <w:rPr>
          <w:rFonts w:ascii="Arial" w:eastAsia="Times New Roman" w:hAnsi="Arial" w:cs="Arial"/>
        </w:rPr>
        <w:t xml:space="preserve"> 2022 r.</w:t>
      </w:r>
    </w:p>
    <w:p w14:paraId="5A1DDCFC" w14:textId="77777777" w:rsidR="00805F30" w:rsidRPr="005C4D43" w:rsidRDefault="00805F30" w:rsidP="00805F30">
      <w:pPr>
        <w:spacing w:after="0"/>
        <w:jc w:val="both"/>
        <w:rPr>
          <w:rFonts w:ascii="Arial" w:hAnsi="Arial" w:cs="Arial"/>
          <w:iCs/>
          <w:sz w:val="18"/>
          <w:szCs w:val="18"/>
        </w:rPr>
      </w:pPr>
    </w:p>
    <w:p w14:paraId="264409E5" w14:textId="77777777" w:rsidR="00FB29C8" w:rsidRPr="005C4D43" w:rsidRDefault="00805F30" w:rsidP="00FB29C8">
      <w:pPr>
        <w:spacing w:after="0" w:line="240" w:lineRule="auto"/>
        <w:jc w:val="both"/>
        <w:rPr>
          <w:rFonts w:ascii="Arial" w:hAnsi="Arial" w:cs="Arial"/>
          <w:iCs/>
        </w:rPr>
      </w:pPr>
      <w:r w:rsidRPr="005C4D43">
        <w:rPr>
          <w:rFonts w:ascii="Arial" w:hAnsi="Arial" w:cs="Arial"/>
          <w:iCs/>
        </w:rPr>
        <w:t xml:space="preserve">Sprawę prowadzi: </w:t>
      </w:r>
      <w:r w:rsidR="00FB29C8" w:rsidRPr="005C4D43">
        <w:rPr>
          <w:rFonts w:ascii="Arial" w:hAnsi="Arial" w:cs="Arial"/>
          <w:iCs/>
        </w:rPr>
        <w:t>Wydział Ocen Oddziaływania na Środowisko</w:t>
      </w:r>
    </w:p>
    <w:p w14:paraId="1668D096" w14:textId="0E4B11C3" w:rsidR="001C113B" w:rsidRPr="001C113B" w:rsidRDefault="00FB29C8" w:rsidP="001C113B">
      <w:pPr>
        <w:tabs>
          <w:tab w:val="left" w:pos="2460"/>
        </w:tabs>
        <w:rPr>
          <w:rFonts w:ascii="Arial" w:hAnsi="Arial" w:cs="Arial"/>
          <w:iCs/>
          <w:lang w:val="en-US"/>
        </w:rPr>
      </w:pPr>
      <w:r w:rsidRPr="005C4D43">
        <w:rPr>
          <w:rFonts w:ascii="Arial" w:hAnsi="Arial" w:cs="Arial"/>
          <w:iCs/>
        </w:rPr>
        <w:t>Telefon kontaktowy:</w:t>
      </w:r>
      <w:r w:rsidRPr="005C4D43">
        <w:rPr>
          <w:rFonts w:ascii="Arial" w:hAnsi="Arial" w:cs="Arial"/>
          <w:iCs/>
          <w:lang w:val="en-US"/>
        </w:rPr>
        <w:t xml:space="preserve"> (017) 785 00 44, </w:t>
      </w:r>
      <w:proofErr w:type="spellStart"/>
      <w:r w:rsidRPr="005C4D43">
        <w:rPr>
          <w:rFonts w:ascii="Arial" w:hAnsi="Arial" w:cs="Arial"/>
          <w:iCs/>
          <w:lang w:val="en-US"/>
        </w:rPr>
        <w:t>wew</w:t>
      </w:r>
      <w:proofErr w:type="spellEnd"/>
      <w:r w:rsidRPr="005C4D43">
        <w:rPr>
          <w:rFonts w:ascii="Arial" w:hAnsi="Arial" w:cs="Arial"/>
          <w:iCs/>
          <w:lang w:val="en-US"/>
        </w:rPr>
        <w:t>. 442</w:t>
      </w:r>
    </w:p>
    <w:p w14:paraId="4EFC67A1" w14:textId="4A4269D9" w:rsidR="001C113B" w:rsidRDefault="001C113B" w:rsidP="005C4D43">
      <w:pPr>
        <w:spacing w:after="0"/>
        <w:jc w:val="both"/>
        <w:textAlignment w:val="baseline"/>
        <w:rPr>
          <w:rFonts w:ascii="Arial" w:hAnsi="Arial" w:cs="Arial"/>
          <w:b/>
          <w:color w:val="000000"/>
          <w:sz w:val="18"/>
          <w:szCs w:val="18"/>
        </w:rPr>
      </w:pPr>
    </w:p>
    <w:p w14:paraId="326BDEA5" w14:textId="77777777" w:rsidR="007E2554" w:rsidRPr="002856FA" w:rsidRDefault="007E2554" w:rsidP="007E2554">
      <w:pPr>
        <w:spacing w:after="0" w:line="240" w:lineRule="auto"/>
        <w:ind w:left="2977"/>
        <w:jc w:val="center"/>
        <w:rPr>
          <w:rFonts w:ascii="Arial" w:hAnsi="Arial" w:cs="Arial"/>
          <w:b/>
          <w:color w:val="000000"/>
          <w:sz w:val="18"/>
          <w:szCs w:val="18"/>
        </w:rPr>
      </w:pPr>
      <w:r w:rsidRPr="002856FA">
        <w:rPr>
          <w:rFonts w:ascii="Arial" w:hAnsi="Arial" w:cs="Arial"/>
          <w:b/>
          <w:color w:val="000000"/>
          <w:sz w:val="18"/>
          <w:szCs w:val="18"/>
        </w:rPr>
        <w:t>Regionalny Dyrektor Ochrony Środowiska</w:t>
      </w:r>
    </w:p>
    <w:p w14:paraId="6F493A14" w14:textId="77777777" w:rsidR="007E2554" w:rsidRPr="002856FA" w:rsidRDefault="007E2554" w:rsidP="007E2554">
      <w:pPr>
        <w:spacing w:after="0" w:line="360" w:lineRule="auto"/>
        <w:ind w:left="2977"/>
        <w:jc w:val="center"/>
        <w:rPr>
          <w:rFonts w:ascii="Arial" w:hAnsi="Arial" w:cs="Arial"/>
          <w:b/>
          <w:color w:val="000000"/>
          <w:sz w:val="18"/>
          <w:szCs w:val="18"/>
        </w:rPr>
      </w:pPr>
      <w:r w:rsidRPr="002856FA">
        <w:rPr>
          <w:rFonts w:ascii="Arial" w:hAnsi="Arial" w:cs="Arial"/>
          <w:b/>
          <w:color w:val="000000"/>
          <w:sz w:val="18"/>
          <w:szCs w:val="18"/>
        </w:rPr>
        <w:t>w Rzeszowie</w:t>
      </w:r>
    </w:p>
    <w:p w14:paraId="6745FECF" w14:textId="77777777" w:rsidR="007E2554" w:rsidRPr="002856FA" w:rsidRDefault="007E2554" w:rsidP="007E2554">
      <w:pPr>
        <w:spacing w:after="0" w:line="360" w:lineRule="auto"/>
        <w:ind w:left="2977"/>
        <w:jc w:val="center"/>
        <w:rPr>
          <w:rFonts w:ascii="Arial" w:hAnsi="Arial" w:cs="Arial"/>
          <w:b/>
          <w:color w:val="000000"/>
          <w:sz w:val="18"/>
          <w:szCs w:val="18"/>
        </w:rPr>
      </w:pPr>
      <w:r w:rsidRPr="002856FA">
        <w:rPr>
          <w:rFonts w:ascii="Arial" w:hAnsi="Arial" w:cs="Arial"/>
          <w:b/>
          <w:color w:val="000000"/>
          <w:sz w:val="18"/>
          <w:szCs w:val="18"/>
        </w:rPr>
        <w:t>(-)</w:t>
      </w:r>
    </w:p>
    <w:p w14:paraId="034D3A9F" w14:textId="77777777" w:rsidR="007E2554" w:rsidRPr="002856FA" w:rsidRDefault="007E2554" w:rsidP="007E2554">
      <w:pPr>
        <w:spacing w:after="0"/>
        <w:ind w:left="2977"/>
        <w:jc w:val="center"/>
        <w:rPr>
          <w:rFonts w:ascii="Arial" w:hAnsi="Arial" w:cs="Arial"/>
          <w:b/>
          <w:color w:val="000000"/>
          <w:sz w:val="18"/>
          <w:szCs w:val="18"/>
        </w:rPr>
      </w:pPr>
      <w:r w:rsidRPr="002856FA">
        <w:rPr>
          <w:rFonts w:ascii="Arial" w:hAnsi="Arial" w:cs="Arial"/>
          <w:b/>
          <w:color w:val="000000"/>
          <w:sz w:val="18"/>
          <w:szCs w:val="18"/>
        </w:rPr>
        <w:t xml:space="preserve">Wojciech </w:t>
      </w:r>
      <w:proofErr w:type="spellStart"/>
      <w:r w:rsidRPr="002856FA">
        <w:rPr>
          <w:rFonts w:ascii="Arial" w:hAnsi="Arial" w:cs="Arial"/>
          <w:b/>
          <w:color w:val="000000"/>
          <w:sz w:val="18"/>
          <w:szCs w:val="18"/>
        </w:rPr>
        <w:t>Wdowik</w:t>
      </w:r>
      <w:proofErr w:type="spellEnd"/>
    </w:p>
    <w:p w14:paraId="44CE9D0F" w14:textId="77777777" w:rsidR="007E2554" w:rsidRPr="002856FA" w:rsidRDefault="007E2554" w:rsidP="007E2554">
      <w:pPr>
        <w:spacing w:after="0"/>
        <w:ind w:left="2977"/>
        <w:jc w:val="center"/>
        <w:rPr>
          <w:rFonts w:ascii="Arial" w:hAnsi="Arial" w:cs="Arial"/>
          <w:color w:val="000000"/>
          <w:sz w:val="18"/>
          <w:szCs w:val="18"/>
        </w:rPr>
      </w:pPr>
      <w:r w:rsidRPr="002856FA">
        <w:rPr>
          <w:rFonts w:ascii="Arial" w:hAnsi="Arial" w:cs="Arial"/>
          <w:color w:val="000000"/>
          <w:sz w:val="18"/>
          <w:szCs w:val="18"/>
        </w:rPr>
        <w:t>(podpisano bezpiecznym podpisem elektronicznym)</w:t>
      </w:r>
    </w:p>
    <w:p w14:paraId="70E37CDA" w14:textId="59FFEA6D" w:rsidR="001C113B" w:rsidRDefault="001C113B" w:rsidP="005C4D43">
      <w:pPr>
        <w:spacing w:after="0"/>
        <w:jc w:val="both"/>
        <w:textAlignment w:val="baseline"/>
        <w:rPr>
          <w:rFonts w:ascii="Arial" w:hAnsi="Arial" w:cs="Arial"/>
          <w:b/>
          <w:color w:val="000000"/>
          <w:sz w:val="18"/>
          <w:szCs w:val="18"/>
        </w:rPr>
      </w:pPr>
    </w:p>
    <w:p w14:paraId="49D14B10" w14:textId="7D397B20" w:rsidR="00F46C9A" w:rsidRDefault="00F46C9A" w:rsidP="005C4D43">
      <w:pPr>
        <w:spacing w:after="0"/>
        <w:jc w:val="both"/>
        <w:textAlignment w:val="baseline"/>
        <w:rPr>
          <w:rFonts w:ascii="Arial" w:hAnsi="Arial" w:cs="Arial"/>
          <w:b/>
          <w:color w:val="000000"/>
          <w:sz w:val="18"/>
          <w:szCs w:val="18"/>
        </w:rPr>
      </w:pPr>
    </w:p>
    <w:p w14:paraId="2135846C" w14:textId="1D25D836" w:rsidR="00F46C9A" w:rsidRDefault="00F46C9A" w:rsidP="005C4D43">
      <w:pPr>
        <w:spacing w:after="0"/>
        <w:jc w:val="both"/>
        <w:textAlignment w:val="baseline"/>
        <w:rPr>
          <w:rFonts w:ascii="Arial" w:hAnsi="Arial" w:cs="Arial"/>
          <w:b/>
          <w:color w:val="000000"/>
          <w:sz w:val="18"/>
          <w:szCs w:val="18"/>
        </w:rPr>
      </w:pPr>
    </w:p>
    <w:p w14:paraId="4FE45334" w14:textId="6BECA6A9" w:rsidR="00F46C9A" w:rsidRDefault="00F46C9A" w:rsidP="005C4D43">
      <w:pPr>
        <w:spacing w:after="0"/>
        <w:jc w:val="both"/>
        <w:textAlignment w:val="baseline"/>
        <w:rPr>
          <w:rFonts w:ascii="Arial" w:hAnsi="Arial" w:cs="Arial"/>
          <w:b/>
          <w:color w:val="000000"/>
          <w:sz w:val="18"/>
          <w:szCs w:val="18"/>
        </w:rPr>
      </w:pPr>
    </w:p>
    <w:p w14:paraId="70C29D9F" w14:textId="23180492" w:rsidR="00F46C9A" w:rsidRDefault="00F46C9A" w:rsidP="005C4D43">
      <w:pPr>
        <w:spacing w:after="0"/>
        <w:jc w:val="both"/>
        <w:textAlignment w:val="baseline"/>
        <w:rPr>
          <w:rFonts w:ascii="Arial" w:hAnsi="Arial" w:cs="Arial"/>
          <w:b/>
          <w:color w:val="000000"/>
          <w:sz w:val="18"/>
          <w:szCs w:val="18"/>
        </w:rPr>
      </w:pPr>
    </w:p>
    <w:p w14:paraId="6B741F37" w14:textId="323A537D" w:rsidR="00F46C9A" w:rsidRDefault="00F46C9A" w:rsidP="005C4D43">
      <w:pPr>
        <w:spacing w:after="0"/>
        <w:jc w:val="both"/>
        <w:textAlignment w:val="baseline"/>
        <w:rPr>
          <w:rFonts w:ascii="Arial" w:hAnsi="Arial" w:cs="Arial"/>
          <w:b/>
          <w:color w:val="000000"/>
          <w:sz w:val="18"/>
          <w:szCs w:val="18"/>
        </w:rPr>
      </w:pPr>
    </w:p>
    <w:p w14:paraId="02A1B12A" w14:textId="7F09A1D7" w:rsidR="00F46C9A" w:rsidRDefault="00F46C9A" w:rsidP="005C4D43">
      <w:pPr>
        <w:spacing w:after="0"/>
        <w:jc w:val="both"/>
        <w:textAlignment w:val="baseline"/>
        <w:rPr>
          <w:rFonts w:ascii="Arial" w:hAnsi="Arial" w:cs="Arial"/>
          <w:b/>
          <w:color w:val="000000"/>
          <w:sz w:val="18"/>
          <w:szCs w:val="18"/>
        </w:rPr>
      </w:pPr>
    </w:p>
    <w:p w14:paraId="14B2B5D3" w14:textId="20705EBC" w:rsidR="00F46C9A" w:rsidRDefault="00F46C9A" w:rsidP="005C4D43">
      <w:pPr>
        <w:spacing w:after="0"/>
        <w:jc w:val="both"/>
        <w:textAlignment w:val="baseline"/>
        <w:rPr>
          <w:rFonts w:ascii="Arial" w:hAnsi="Arial" w:cs="Arial"/>
          <w:b/>
          <w:color w:val="000000"/>
          <w:sz w:val="18"/>
          <w:szCs w:val="18"/>
        </w:rPr>
      </w:pPr>
    </w:p>
    <w:p w14:paraId="11EF0C85" w14:textId="77777777" w:rsidR="007E2554" w:rsidRDefault="007E2554" w:rsidP="005C4D43">
      <w:pPr>
        <w:spacing w:after="0"/>
        <w:jc w:val="both"/>
        <w:textAlignment w:val="baseline"/>
        <w:rPr>
          <w:rFonts w:ascii="Arial" w:hAnsi="Arial" w:cs="Arial"/>
          <w:b/>
          <w:color w:val="000000"/>
          <w:sz w:val="18"/>
          <w:szCs w:val="18"/>
        </w:rPr>
      </w:pPr>
      <w:bookmarkStart w:id="2" w:name="_GoBack"/>
      <w:bookmarkEnd w:id="2"/>
    </w:p>
    <w:p w14:paraId="2A6EB298" w14:textId="77777777" w:rsidR="001C113B" w:rsidRDefault="001C113B" w:rsidP="005C4D43">
      <w:pPr>
        <w:spacing w:after="0"/>
        <w:jc w:val="both"/>
        <w:textAlignment w:val="baseline"/>
        <w:rPr>
          <w:rFonts w:ascii="Arial" w:hAnsi="Arial" w:cs="Arial"/>
          <w:b/>
          <w:color w:val="000000"/>
          <w:sz w:val="18"/>
          <w:szCs w:val="18"/>
        </w:rPr>
      </w:pPr>
    </w:p>
    <w:p w14:paraId="1CA9BB52" w14:textId="44206926" w:rsidR="005C4D43" w:rsidRPr="00B734AD" w:rsidRDefault="005C4D43" w:rsidP="005C4D43">
      <w:pPr>
        <w:spacing w:after="0"/>
        <w:jc w:val="both"/>
        <w:textAlignment w:val="baseline"/>
        <w:rPr>
          <w:rFonts w:ascii="Arial" w:hAnsi="Arial" w:cs="Arial"/>
          <w:kern w:val="1"/>
          <w:sz w:val="18"/>
          <w:szCs w:val="18"/>
          <w:u w:val="single"/>
          <w:lang w:eastAsia="ar-SA"/>
        </w:rPr>
      </w:pPr>
      <w:r w:rsidRPr="00B734AD">
        <w:rPr>
          <w:rFonts w:ascii="Arial" w:hAnsi="Arial" w:cs="Arial"/>
          <w:kern w:val="1"/>
          <w:sz w:val="18"/>
          <w:szCs w:val="18"/>
          <w:u w:val="single"/>
          <w:lang w:eastAsia="ar-SA"/>
        </w:rPr>
        <w:lastRenderedPageBreak/>
        <w:t>Otrzymują:</w:t>
      </w:r>
    </w:p>
    <w:p w14:paraId="143D1F80" w14:textId="087A30BF" w:rsidR="00F46C9A" w:rsidRPr="00EA5BF5" w:rsidRDefault="00EA5BF5" w:rsidP="00EA5BF5">
      <w:pPr>
        <w:widowControl w:val="0"/>
        <w:numPr>
          <w:ilvl w:val="0"/>
          <w:numId w:val="16"/>
        </w:numPr>
        <w:autoSpaceDN w:val="0"/>
        <w:spacing w:after="0" w:line="100" w:lineRule="atLeast"/>
        <w:jc w:val="both"/>
        <w:textAlignment w:val="baseline"/>
        <w:rPr>
          <w:rFonts w:ascii="Arial" w:hAnsi="Arial" w:cs="Arial"/>
          <w:bCs/>
          <w:color w:val="000000"/>
          <w:sz w:val="18"/>
          <w:szCs w:val="18"/>
        </w:rPr>
      </w:pPr>
      <w:r w:rsidRPr="00EA5BF5">
        <w:rPr>
          <w:rFonts w:ascii="Arial" w:hAnsi="Arial" w:cs="Arial"/>
          <w:bCs/>
          <w:color w:val="000000"/>
          <w:sz w:val="18"/>
          <w:szCs w:val="18"/>
        </w:rPr>
        <w:t>Pan</w:t>
      </w:r>
      <w:r>
        <w:rPr>
          <w:rFonts w:ascii="Arial" w:hAnsi="Arial" w:cs="Arial"/>
          <w:bCs/>
          <w:color w:val="000000"/>
          <w:sz w:val="18"/>
          <w:szCs w:val="18"/>
        </w:rPr>
        <w:t xml:space="preserve"> </w:t>
      </w:r>
      <w:r w:rsidRPr="00EA5BF5">
        <w:rPr>
          <w:rFonts w:ascii="Arial" w:hAnsi="Arial" w:cs="Arial"/>
          <w:bCs/>
          <w:color w:val="000000"/>
          <w:sz w:val="18"/>
          <w:szCs w:val="18"/>
        </w:rPr>
        <w:t xml:space="preserve">Wiesław Sowa – Zastępca Dyrektora Generalnej Dyrekcji Dróg Krajowych i Autostrad Oddział </w:t>
      </w:r>
      <w:r w:rsidR="00982E5B">
        <w:rPr>
          <w:rFonts w:ascii="Arial" w:hAnsi="Arial" w:cs="Arial"/>
          <w:bCs/>
          <w:color w:val="000000"/>
          <w:sz w:val="18"/>
          <w:szCs w:val="18"/>
        </w:rPr>
        <w:br/>
      </w:r>
      <w:r w:rsidRPr="00EA5BF5">
        <w:rPr>
          <w:rFonts w:ascii="Arial" w:hAnsi="Arial" w:cs="Arial"/>
          <w:bCs/>
          <w:color w:val="000000"/>
          <w:sz w:val="18"/>
          <w:szCs w:val="18"/>
        </w:rPr>
        <w:t>w Rzeszowie</w:t>
      </w:r>
      <w:r>
        <w:rPr>
          <w:rFonts w:ascii="Arial" w:hAnsi="Arial" w:cs="Arial"/>
          <w:bCs/>
          <w:color w:val="000000"/>
          <w:sz w:val="18"/>
          <w:szCs w:val="18"/>
        </w:rPr>
        <w:t xml:space="preserve">, Pełnomocnik </w:t>
      </w:r>
      <w:r w:rsidR="00F46C9A" w:rsidRPr="00EA5BF5">
        <w:rPr>
          <w:rFonts w:ascii="Arial" w:hAnsi="Arial" w:cs="Arial"/>
          <w:bCs/>
          <w:color w:val="000000"/>
          <w:sz w:val="18"/>
          <w:szCs w:val="18"/>
        </w:rPr>
        <w:t>Generaln</w:t>
      </w:r>
      <w:r>
        <w:rPr>
          <w:rFonts w:ascii="Arial" w:hAnsi="Arial" w:cs="Arial"/>
          <w:bCs/>
          <w:color w:val="000000"/>
          <w:sz w:val="18"/>
          <w:szCs w:val="18"/>
        </w:rPr>
        <w:t>ej</w:t>
      </w:r>
      <w:r w:rsidR="00F46C9A" w:rsidRPr="00EA5BF5">
        <w:rPr>
          <w:rFonts w:ascii="Arial" w:hAnsi="Arial" w:cs="Arial"/>
          <w:bCs/>
          <w:color w:val="000000"/>
          <w:sz w:val="18"/>
          <w:szCs w:val="18"/>
        </w:rPr>
        <w:t xml:space="preserve"> Dyrekcj</w:t>
      </w:r>
      <w:r>
        <w:rPr>
          <w:rFonts w:ascii="Arial" w:hAnsi="Arial" w:cs="Arial"/>
          <w:bCs/>
          <w:color w:val="000000"/>
          <w:sz w:val="18"/>
          <w:szCs w:val="18"/>
        </w:rPr>
        <w:t>i</w:t>
      </w:r>
      <w:r w:rsidR="00F46C9A" w:rsidRPr="00EA5BF5">
        <w:rPr>
          <w:rFonts w:ascii="Arial" w:hAnsi="Arial" w:cs="Arial"/>
          <w:bCs/>
          <w:color w:val="000000"/>
          <w:sz w:val="18"/>
          <w:szCs w:val="18"/>
        </w:rPr>
        <w:t xml:space="preserve"> Dróg Krajowych i Autostrad, Oddział w Rzesz</w:t>
      </w:r>
      <w:r>
        <w:rPr>
          <w:rFonts w:ascii="Arial" w:hAnsi="Arial" w:cs="Arial"/>
          <w:bCs/>
          <w:color w:val="000000"/>
          <w:sz w:val="18"/>
          <w:szCs w:val="18"/>
        </w:rPr>
        <w:t xml:space="preserve">owie – doręczenie elektroniczne </w:t>
      </w:r>
      <w:r w:rsidR="00F46C9A" w:rsidRPr="00EA5BF5">
        <w:rPr>
          <w:rFonts w:ascii="Arial" w:hAnsi="Arial" w:cs="Arial"/>
          <w:bCs/>
          <w:color w:val="000000"/>
          <w:sz w:val="18"/>
          <w:szCs w:val="18"/>
        </w:rPr>
        <w:t>e-PUAP</w:t>
      </w:r>
      <w:r w:rsidR="00F46C9A" w:rsidRPr="00EA5BF5">
        <w:rPr>
          <w:rFonts w:ascii="Arial" w:eastAsia="Arial Unicode MS" w:hAnsi="Arial" w:cs="Arial"/>
          <w:color w:val="000000"/>
          <w:kern w:val="3"/>
          <w:sz w:val="18"/>
          <w:szCs w:val="18"/>
        </w:rPr>
        <w:t xml:space="preserve"> </w:t>
      </w:r>
    </w:p>
    <w:p w14:paraId="29A7A79D" w14:textId="06EA1F4D" w:rsidR="00F46C9A" w:rsidRPr="007A79D0" w:rsidRDefault="005C4D43" w:rsidP="0005621F">
      <w:pPr>
        <w:pStyle w:val="Akapitzlist"/>
        <w:numPr>
          <w:ilvl w:val="0"/>
          <w:numId w:val="16"/>
        </w:numPr>
        <w:suppressAutoHyphens/>
        <w:jc w:val="both"/>
        <w:rPr>
          <w:rFonts w:ascii="Arial" w:hAnsi="Arial" w:cs="Arial"/>
          <w:sz w:val="18"/>
          <w:szCs w:val="18"/>
        </w:rPr>
      </w:pPr>
      <w:r w:rsidRPr="00F46C9A">
        <w:rPr>
          <w:rFonts w:ascii="Arial" w:eastAsia="Arial Unicode MS" w:hAnsi="Arial" w:cs="Arial"/>
          <w:color w:val="000000"/>
          <w:kern w:val="3"/>
          <w:sz w:val="18"/>
          <w:szCs w:val="18"/>
        </w:rPr>
        <w:t>S</w:t>
      </w:r>
      <w:r w:rsidRPr="00F46C9A">
        <w:rPr>
          <w:rFonts w:ascii="Arial" w:eastAsia="Arial Unicode MS" w:hAnsi="Arial" w:cs="Arial"/>
          <w:bCs/>
          <w:color w:val="000000"/>
          <w:kern w:val="3"/>
          <w:sz w:val="18"/>
          <w:szCs w:val="18"/>
        </w:rPr>
        <w:t xml:space="preserve">trony postępowania </w:t>
      </w:r>
      <w:r w:rsidRPr="00F46C9A">
        <w:rPr>
          <w:rFonts w:ascii="Arial" w:eastAsia="Arial Unicode MS" w:hAnsi="Arial" w:cs="Arial"/>
          <w:bCs/>
          <w:kern w:val="3"/>
          <w:sz w:val="18"/>
          <w:szCs w:val="18"/>
        </w:rPr>
        <w:t>za pośrednictwem</w:t>
      </w:r>
      <w:r w:rsidR="0005621F">
        <w:rPr>
          <w:rFonts w:ascii="Arial" w:eastAsia="Arial Unicode MS" w:hAnsi="Arial" w:cs="Arial"/>
          <w:bCs/>
          <w:kern w:val="3"/>
          <w:sz w:val="18"/>
          <w:szCs w:val="18"/>
        </w:rPr>
        <w:t>:</w:t>
      </w:r>
      <w:r w:rsidRPr="00F46C9A">
        <w:rPr>
          <w:rFonts w:ascii="Arial" w:eastAsia="Arial Unicode MS" w:hAnsi="Arial" w:cs="Arial"/>
          <w:bCs/>
          <w:kern w:val="3"/>
          <w:sz w:val="18"/>
          <w:szCs w:val="18"/>
        </w:rPr>
        <w:t xml:space="preserve"> Urzędu </w:t>
      </w:r>
      <w:r w:rsidR="0005621F">
        <w:rPr>
          <w:rFonts w:ascii="Arial" w:eastAsia="Arial Unicode MS" w:hAnsi="Arial" w:cs="Arial"/>
          <w:bCs/>
          <w:kern w:val="3"/>
          <w:sz w:val="18"/>
          <w:szCs w:val="18"/>
        </w:rPr>
        <w:t>Miasta i Gminy Opatów, Urzędu Gminy Lipnik, Urzędu Gminy Obrazów, Urzędu Gminy Samborzec,</w:t>
      </w:r>
      <w:r w:rsidRPr="00F46C9A">
        <w:rPr>
          <w:rFonts w:ascii="Arial" w:eastAsia="Arial Unicode MS" w:hAnsi="Arial" w:cs="Arial"/>
          <w:bCs/>
          <w:kern w:val="3"/>
          <w:sz w:val="18"/>
          <w:szCs w:val="18"/>
        </w:rPr>
        <w:t xml:space="preserve"> </w:t>
      </w:r>
      <w:r w:rsidR="0005621F">
        <w:rPr>
          <w:rFonts w:ascii="Arial" w:eastAsia="Arial Unicode MS" w:hAnsi="Arial" w:cs="Arial"/>
          <w:bCs/>
          <w:kern w:val="3"/>
          <w:sz w:val="18"/>
          <w:szCs w:val="18"/>
        </w:rPr>
        <w:t>Urzędu Miasta Tarnobrzega</w:t>
      </w:r>
      <w:r w:rsidRPr="00F46C9A">
        <w:rPr>
          <w:rFonts w:ascii="Arial" w:eastAsia="Arial Unicode MS" w:hAnsi="Arial" w:cs="Arial"/>
          <w:bCs/>
          <w:kern w:val="3"/>
          <w:sz w:val="18"/>
          <w:szCs w:val="18"/>
        </w:rPr>
        <w:t>,</w:t>
      </w:r>
      <w:r w:rsidR="008026A2">
        <w:rPr>
          <w:rFonts w:ascii="Arial" w:eastAsia="Arial Unicode MS" w:hAnsi="Arial" w:cs="Arial"/>
          <w:bCs/>
          <w:kern w:val="3"/>
          <w:sz w:val="18"/>
          <w:szCs w:val="18"/>
        </w:rPr>
        <w:t xml:space="preserve"> Urzędu Gminy Gorzyce, Urzędu Gminy Zaleszany, Urzędu Gminy Radomyśl nad Sanem, </w:t>
      </w:r>
      <w:r w:rsidRPr="00F46C9A">
        <w:rPr>
          <w:rFonts w:ascii="Arial" w:eastAsia="Arial Unicode MS" w:hAnsi="Arial" w:cs="Arial"/>
          <w:bCs/>
          <w:kern w:val="3"/>
          <w:sz w:val="18"/>
          <w:szCs w:val="18"/>
        </w:rPr>
        <w:t xml:space="preserve"> </w:t>
      </w:r>
      <w:r w:rsidR="008026A2">
        <w:rPr>
          <w:rFonts w:ascii="Arial" w:eastAsia="Arial Unicode MS" w:hAnsi="Arial" w:cs="Arial"/>
          <w:bCs/>
          <w:kern w:val="3"/>
          <w:sz w:val="18"/>
          <w:szCs w:val="18"/>
        </w:rPr>
        <w:t xml:space="preserve">Urzędu Miasta Stalowa Wola, </w:t>
      </w:r>
      <w:r w:rsidR="00EA5BF5">
        <w:rPr>
          <w:rFonts w:ascii="Arial" w:eastAsia="Arial Unicode MS" w:hAnsi="Arial" w:cs="Arial"/>
          <w:bCs/>
          <w:kern w:val="3"/>
          <w:sz w:val="18"/>
          <w:szCs w:val="18"/>
        </w:rPr>
        <w:t xml:space="preserve">Urzędu </w:t>
      </w:r>
      <w:r w:rsidR="008026A2">
        <w:rPr>
          <w:rFonts w:ascii="Arial" w:eastAsia="Arial Unicode MS" w:hAnsi="Arial" w:cs="Arial"/>
          <w:bCs/>
          <w:kern w:val="3"/>
          <w:sz w:val="18"/>
          <w:szCs w:val="18"/>
        </w:rPr>
        <w:t xml:space="preserve">Gminy Pysznica, Urzędu Gminy i Miasta Nisko, Urzędu Gminy i Miasta Ulanów </w:t>
      </w:r>
      <w:r w:rsidRPr="00F46C9A">
        <w:rPr>
          <w:rFonts w:ascii="Arial" w:eastAsia="Arial Unicode MS" w:hAnsi="Arial" w:cs="Arial"/>
          <w:kern w:val="3"/>
          <w:sz w:val="18"/>
          <w:szCs w:val="18"/>
        </w:rPr>
        <w:t>zgodnie</w:t>
      </w:r>
      <w:r w:rsidR="00354E03">
        <w:rPr>
          <w:rFonts w:ascii="Arial" w:eastAsia="Arial Unicode MS" w:hAnsi="Arial" w:cs="Arial"/>
          <w:color w:val="000000"/>
          <w:kern w:val="3"/>
          <w:sz w:val="18"/>
          <w:szCs w:val="18"/>
        </w:rPr>
        <w:t xml:space="preserve"> </w:t>
      </w:r>
      <w:r w:rsidRPr="00F46C9A">
        <w:rPr>
          <w:rFonts w:ascii="Arial" w:eastAsia="Arial Unicode MS" w:hAnsi="Arial" w:cs="Arial"/>
          <w:color w:val="000000"/>
          <w:kern w:val="3"/>
          <w:sz w:val="18"/>
          <w:szCs w:val="18"/>
        </w:rPr>
        <w:t xml:space="preserve">z art. 49 Kpa, </w:t>
      </w:r>
      <w:r w:rsidR="00F46C9A" w:rsidRPr="007A79D0">
        <w:rPr>
          <w:rFonts w:ascii="Arial" w:hAnsi="Arial" w:cs="Arial"/>
          <w:sz w:val="18"/>
          <w:szCs w:val="18"/>
        </w:rPr>
        <w:t xml:space="preserve">w </w:t>
      </w:r>
      <w:r w:rsidR="00F46C9A">
        <w:rPr>
          <w:rFonts w:ascii="Arial" w:hAnsi="Arial" w:cs="Arial"/>
          <w:sz w:val="18"/>
          <w:szCs w:val="18"/>
        </w:rPr>
        <w:t>związku z art. 74 ust. 3 uooś</w:t>
      </w:r>
      <w:r w:rsidR="00F46C9A" w:rsidRPr="007A79D0">
        <w:rPr>
          <w:rFonts w:ascii="Arial" w:hAnsi="Arial" w:cs="Arial"/>
          <w:sz w:val="18"/>
          <w:szCs w:val="18"/>
        </w:rPr>
        <w:t xml:space="preserve"> – doręczenie elektroniczne </w:t>
      </w:r>
      <w:proofErr w:type="spellStart"/>
      <w:r w:rsidR="00F46C9A" w:rsidRPr="007A79D0">
        <w:rPr>
          <w:rFonts w:ascii="Arial" w:hAnsi="Arial" w:cs="Arial"/>
          <w:sz w:val="18"/>
          <w:szCs w:val="18"/>
        </w:rPr>
        <w:t>ePUAP</w:t>
      </w:r>
      <w:proofErr w:type="spellEnd"/>
    </w:p>
    <w:p w14:paraId="6E667FEF" w14:textId="6C9A662A" w:rsidR="005C4D43" w:rsidRPr="00F46C9A" w:rsidRDefault="005C4D43" w:rsidP="00823B03">
      <w:pPr>
        <w:widowControl w:val="0"/>
        <w:numPr>
          <w:ilvl w:val="0"/>
          <w:numId w:val="16"/>
        </w:numPr>
        <w:autoSpaceDN w:val="0"/>
        <w:spacing w:after="0" w:line="100" w:lineRule="atLeast"/>
        <w:jc w:val="both"/>
        <w:textAlignment w:val="baseline"/>
        <w:rPr>
          <w:rFonts w:ascii="Arial" w:eastAsia="Arial Unicode MS" w:hAnsi="Arial" w:cs="Arial"/>
          <w:sz w:val="18"/>
          <w:szCs w:val="18"/>
        </w:rPr>
      </w:pPr>
      <w:r w:rsidRPr="00F46C9A">
        <w:rPr>
          <w:rFonts w:ascii="Arial" w:eastAsia="Calibri" w:hAnsi="Arial" w:cs="Arial"/>
          <w:bCs/>
          <w:sz w:val="18"/>
          <w:szCs w:val="18"/>
          <w:lang w:eastAsia="en-US"/>
        </w:rPr>
        <w:t xml:space="preserve">Strony postępowania za pośrednictwem </w:t>
      </w:r>
      <w:r w:rsidRPr="00F46C9A">
        <w:rPr>
          <w:rFonts w:ascii="Arial" w:eastAsia="Calibri" w:hAnsi="Arial" w:cs="Arial"/>
          <w:bCs/>
          <w:color w:val="000000"/>
          <w:sz w:val="18"/>
          <w:szCs w:val="18"/>
          <w:lang w:eastAsia="en-US"/>
        </w:rPr>
        <w:t>BIP i Tablicy ogłoszeń RDOŚ w Rzeszowie, Al. Józefa Piłsudskiego 38, 35 – 001 Rzeszów</w:t>
      </w:r>
      <w:r w:rsidRPr="00F46C9A">
        <w:rPr>
          <w:rFonts w:ascii="Arial" w:eastAsia="Arial Unicode MS" w:hAnsi="Arial" w:cs="Arial"/>
          <w:color w:val="000000"/>
          <w:kern w:val="3"/>
          <w:sz w:val="18"/>
          <w:szCs w:val="18"/>
        </w:rPr>
        <w:t xml:space="preserve"> </w:t>
      </w:r>
    </w:p>
    <w:p w14:paraId="7A4E575C" w14:textId="77777777" w:rsidR="00F46C9A" w:rsidRPr="00F46C9A" w:rsidRDefault="00F46C9A" w:rsidP="00F46C9A">
      <w:pPr>
        <w:widowControl w:val="0"/>
        <w:autoSpaceDN w:val="0"/>
        <w:spacing w:after="0" w:line="100" w:lineRule="atLeast"/>
        <w:ind w:left="360"/>
        <w:jc w:val="both"/>
        <w:textAlignment w:val="baseline"/>
        <w:rPr>
          <w:rFonts w:ascii="Arial" w:eastAsia="Arial Unicode MS" w:hAnsi="Arial" w:cs="Arial"/>
          <w:sz w:val="18"/>
          <w:szCs w:val="18"/>
        </w:rPr>
      </w:pPr>
    </w:p>
    <w:p w14:paraId="6D46E989" w14:textId="77777777" w:rsidR="005C4D43" w:rsidRPr="00B734AD" w:rsidRDefault="005C4D43" w:rsidP="005C4D43">
      <w:pPr>
        <w:spacing w:after="0"/>
        <w:textAlignment w:val="baseline"/>
        <w:rPr>
          <w:rFonts w:ascii="Arial" w:hAnsi="Arial" w:cs="Arial"/>
          <w:kern w:val="1"/>
          <w:sz w:val="18"/>
          <w:szCs w:val="18"/>
          <w:u w:val="single"/>
          <w:lang w:eastAsia="ar-SA"/>
        </w:rPr>
      </w:pPr>
      <w:r w:rsidRPr="00B734AD">
        <w:rPr>
          <w:rFonts w:ascii="Arial" w:hAnsi="Arial" w:cs="Arial"/>
          <w:kern w:val="1"/>
          <w:sz w:val="18"/>
          <w:szCs w:val="18"/>
          <w:u w:val="single"/>
          <w:lang w:eastAsia="ar-SA"/>
        </w:rPr>
        <w:t>Do wiadomości:</w:t>
      </w:r>
    </w:p>
    <w:p w14:paraId="547A1465" w14:textId="24B131A4" w:rsidR="005C4D43" w:rsidRPr="009F19F7" w:rsidRDefault="001C113B" w:rsidP="001C113B">
      <w:pPr>
        <w:spacing w:after="0"/>
        <w:ind w:left="284"/>
        <w:jc w:val="both"/>
        <w:textAlignment w:val="baseline"/>
        <w:rPr>
          <w:rFonts w:ascii="Arial" w:hAnsi="Arial" w:cs="Arial"/>
          <w:kern w:val="1"/>
          <w:sz w:val="18"/>
          <w:szCs w:val="18"/>
          <w:lang w:eastAsia="ar-SA"/>
        </w:rPr>
      </w:pPr>
      <w:r>
        <w:rPr>
          <w:rFonts w:ascii="Arial" w:hAnsi="Arial" w:cs="Arial"/>
          <w:kern w:val="1"/>
          <w:sz w:val="18"/>
          <w:szCs w:val="18"/>
          <w:lang w:eastAsia="ar-SA"/>
        </w:rPr>
        <w:t>1.</w:t>
      </w:r>
      <w:r>
        <w:rPr>
          <w:rFonts w:ascii="Arial" w:hAnsi="Arial" w:cs="Arial"/>
          <w:kern w:val="1"/>
          <w:sz w:val="18"/>
          <w:szCs w:val="18"/>
          <w:lang w:eastAsia="ar-SA"/>
        </w:rPr>
        <w:tab/>
      </w:r>
      <w:r w:rsidR="005C4D43" w:rsidRPr="00B734AD">
        <w:rPr>
          <w:rFonts w:ascii="Arial" w:hAnsi="Arial" w:cs="Arial"/>
          <w:kern w:val="1"/>
          <w:sz w:val="18"/>
          <w:szCs w:val="18"/>
          <w:lang w:eastAsia="ar-SA"/>
        </w:rPr>
        <w:t>WOOŚ, aa</w:t>
      </w:r>
    </w:p>
    <w:p w14:paraId="0A5061C0" w14:textId="48DA5B45" w:rsidR="00F46C9A" w:rsidRDefault="00F46C9A" w:rsidP="00805F30">
      <w:pPr>
        <w:spacing w:after="0"/>
        <w:jc w:val="both"/>
        <w:rPr>
          <w:rFonts w:ascii="Arial" w:hAnsi="Arial" w:cs="Arial"/>
          <w:sz w:val="18"/>
          <w:szCs w:val="18"/>
        </w:rPr>
      </w:pPr>
    </w:p>
    <w:p w14:paraId="7BEC3902" w14:textId="3088A838" w:rsidR="00354E03" w:rsidRDefault="00354E03" w:rsidP="00805F30">
      <w:pPr>
        <w:spacing w:after="0"/>
        <w:jc w:val="both"/>
        <w:rPr>
          <w:rFonts w:ascii="Arial" w:hAnsi="Arial" w:cs="Arial"/>
          <w:sz w:val="18"/>
          <w:szCs w:val="18"/>
        </w:rPr>
      </w:pPr>
    </w:p>
    <w:p w14:paraId="05AA40F1" w14:textId="1F346467" w:rsidR="00354E03" w:rsidRDefault="00354E03" w:rsidP="00805F30">
      <w:pPr>
        <w:spacing w:after="0"/>
        <w:jc w:val="both"/>
        <w:rPr>
          <w:rFonts w:ascii="Arial" w:hAnsi="Arial" w:cs="Arial"/>
          <w:sz w:val="18"/>
          <w:szCs w:val="18"/>
        </w:rPr>
      </w:pPr>
    </w:p>
    <w:p w14:paraId="37FC801C" w14:textId="7B67FF02" w:rsidR="00354E03" w:rsidRDefault="00354E03" w:rsidP="00805F30">
      <w:pPr>
        <w:spacing w:after="0"/>
        <w:jc w:val="both"/>
        <w:rPr>
          <w:rFonts w:ascii="Arial" w:hAnsi="Arial" w:cs="Arial"/>
          <w:sz w:val="18"/>
          <w:szCs w:val="18"/>
        </w:rPr>
      </w:pPr>
    </w:p>
    <w:p w14:paraId="5FAEFD0A" w14:textId="77777777" w:rsidR="00354E03" w:rsidRDefault="00354E03" w:rsidP="00805F30">
      <w:pPr>
        <w:spacing w:after="0"/>
        <w:jc w:val="both"/>
        <w:rPr>
          <w:rFonts w:ascii="Arial" w:hAnsi="Arial" w:cs="Arial"/>
          <w:sz w:val="18"/>
          <w:szCs w:val="18"/>
        </w:rPr>
      </w:pPr>
    </w:p>
    <w:p w14:paraId="6D27C37F" w14:textId="678F94E7" w:rsidR="00805F30" w:rsidRPr="001C113B" w:rsidRDefault="004F54E4" w:rsidP="00805F30">
      <w:pPr>
        <w:spacing w:after="0"/>
        <w:jc w:val="both"/>
        <w:rPr>
          <w:rFonts w:ascii="Arial" w:hAnsi="Arial" w:cs="Arial"/>
          <w:sz w:val="18"/>
          <w:szCs w:val="18"/>
        </w:rPr>
      </w:pPr>
      <w:r w:rsidRPr="001C113B">
        <w:rPr>
          <w:rFonts w:ascii="Arial" w:hAnsi="Arial" w:cs="Arial"/>
          <w:sz w:val="18"/>
          <w:szCs w:val="18"/>
        </w:rPr>
        <w:t>A</w:t>
      </w:r>
      <w:r w:rsidR="003E7BC8" w:rsidRPr="001C113B">
        <w:rPr>
          <w:rFonts w:ascii="Arial" w:hAnsi="Arial" w:cs="Arial"/>
          <w:sz w:val="18"/>
          <w:szCs w:val="18"/>
        </w:rPr>
        <w:t xml:space="preserve">rt. </w:t>
      </w:r>
      <w:r w:rsidR="00805F30" w:rsidRPr="001C113B">
        <w:rPr>
          <w:rFonts w:ascii="Arial" w:hAnsi="Arial" w:cs="Arial"/>
          <w:sz w:val="18"/>
          <w:szCs w:val="18"/>
        </w:rPr>
        <w:t xml:space="preserve">74 ust. 3 </w:t>
      </w:r>
      <w:r w:rsidR="005C4D43" w:rsidRPr="001C113B">
        <w:rPr>
          <w:rFonts w:ascii="Arial" w:hAnsi="Arial" w:cs="Arial"/>
          <w:sz w:val="18"/>
          <w:szCs w:val="18"/>
        </w:rPr>
        <w:t>uooś</w:t>
      </w:r>
      <w:r w:rsidR="00805F30" w:rsidRPr="001C113B">
        <w:rPr>
          <w:rFonts w:ascii="Arial" w:hAnsi="Arial" w:cs="Arial"/>
          <w:sz w:val="18"/>
          <w:szCs w:val="18"/>
        </w:rPr>
        <w:t xml:space="preserve"> </w:t>
      </w:r>
      <w:r w:rsidR="00DD4185" w:rsidRPr="001C113B">
        <w:rPr>
          <w:rFonts w:ascii="Arial" w:hAnsi="Arial" w:cs="Arial"/>
          <w:sz w:val="18"/>
          <w:szCs w:val="18"/>
        </w:rPr>
        <w:t>„</w:t>
      </w:r>
      <w:r w:rsidR="00805F30" w:rsidRPr="001C113B">
        <w:rPr>
          <w:rFonts w:ascii="Arial" w:hAnsi="Arial" w:cs="Arial"/>
          <w:sz w:val="18"/>
          <w:szCs w:val="18"/>
        </w:rPr>
        <w:t>Jeżeli liczba stron postępowania w sprawie wydania decyzji o środowiskowych uwarunkowaniach lub innego postępowania dotyczącego tej decyzji przekracza 10, stosuje się art. 49 Kodeksu postępowania administracyjnego</w:t>
      </w:r>
      <w:r w:rsidR="00DD4185" w:rsidRPr="001C113B">
        <w:rPr>
          <w:rFonts w:ascii="Arial" w:hAnsi="Arial" w:cs="Arial"/>
          <w:sz w:val="18"/>
          <w:szCs w:val="18"/>
        </w:rPr>
        <w:t>”</w:t>
      </w:r>
      <w:r w:rsidRPr="001C113B">
        <w:rPr>
          <w:rFonts w:ascii="Arial" w:hAnsi="Arial" w:cs="Arial"/>
          <w:sz w:val="18"/>
          <w:szCs w:val="18"/>
        </w:rPr>
        <w:t>.</w:t>
      </w:r>
    </w:p>
    <w:p w14:paraId="315FB60B" w14:textId="77777777" w:rsidR="00F46C9A" w:rsidRDefault="00F46C9A" w:rsidP="00805F30">
      <w:pPr>
        <w:spacing w:after="0"/>
        <w:jc w:val="both"/>
        <w:rPr>
          <w:rFonts w:ascii="Arial" w:hAnsi="Arial" w:cs="Arial"/>
          <w:sz w:val="18"/>
          <w:szCs w:val="18"/>
        </w:rPr>
      </w:pPr>
      <w:r w:rsidRPr="00F46C9A">
        <w:rPr>
          <w:rFonts w:ascii="Arial" w:hAnsi="Arial" w:cs="Arial"/>
          <w:sz w:val="18"/>
          <w:szCs w:val="18"/>
        </w:rPr>
        <w:t>Art. 10 § 1 Kpa „Organy administracji publicznej obowiązane są zapewnić stronom czynny udział w każdym stadium postępowania, a przed wydaniem decyzji umożliwić im wypowiedzenie się co do zebranych dowodów i materiałów oraz zgłoszonych żądań”.</w:t>
      </w:r>
    </w:p>
    <w:p w14:paraId="2983C4BE" w14:textId="4C8BFC6D" w:rsidR="00805F30" w:rsidRPr="001C113B" w:rsidRDefault="004F54E4" w:rsidP="00805F30">
      <w:pPr>
        <w:spacing w:after="0"/>
        <w:jc w:val="both"/>
        <w:rPr>
          <w:rFonts w:ascii="Arial" w:hAnsi="Arial" w:cs="Arial"/>
          <w:sz w:val="18"/>
          <w:szCs w:val="18"/>
        </w:rPr>
      </w:pPr>
      <w:r w:rsidRPr="001C113B">
        <w:rPr>
          <w:rFonts w:ascii="Arial" w:hAnsi="Arial" w:cs="Arial"/>
          <w:sz w:val="18"/>
          <w:szCs w:val="18"/>
        </w:rPr>
        <w:t>A</w:t>
      </w:r>
      <w:r w:rsidR="00805F30" w:rsidRPr="001C113B">
        <w:rPr>
          <w:rFonts w:ascii="Arial" w:hAnsi="Arial" w:cs="Arial"/>
          <w:sz w:val="18"/>
          <w:szCs w:val="18"/>
        </w:rPr>
        <w:t xml:space="preserve">rt. 61 § 4 </w:t>
      </w:r>
      <w:r w:rsidR="005C4D43" w:rsidRPr="001C113B">
        <w:rPr>
          <w:rFonts w:ascii="Arial" w:hAnsi="Arial" w:cs="Arial"/>
          <w:sz w:val="18"/>
          <w:szCs w:val="18"/>
        </w:rPr>
        <w:t>Kpa</w:t>
      </w:r>
      <w:r w:rsidR="00805F30" w:rsidRPr="001C113B">
        <w:rPr>
          <w:rFonts w:ascii="Arial" w:hAnsi="Arial" w:cs="Arial"/>
          <w:sz w:val="18"/>
          <w:szCs w:val="18"/>
        </w:rPr>
        <w:t xml:space="preserve"> </w:t>
      </w:r>
      <w:r w:rsidR="00DD4185" w:rsidRPr="001C113B">
        <w:rPr>
          <w:rFonts w:ascii="Arial" w:hAnsi="Arial" w:cs="Arial"/>
          <w:sz w:val="18"/>
          <w:szCs w:val="18"/>
        </w:rPr>
        <w:t>„</w:t>
      </w:r>
      <w:r w:rsidR="00805F30" w:rsidRPr="001C113B">
        <w:rPr>
          <w:rFonts w:ascii="Arial" w:hAnsi="Arial" w:cs="Arial"/>
          <w:sz w:val="18"/>
          <w:szCs w:val="18"/>
        </w:rPr>
        <w:t>O wszczęciu postępowania z urzędu lub na żądanie jednej ze stron należy zawiadomić wszystkie osoby będące stronami w sprawie</w:t>
      </w:r>
      <w:r w:rsidR="00DD4185" w:rsidRPr="001C113B">
        <w:rPr>
          <w:rFonts w:ascii="Arial" w:hAnsi="Arial" w:cs="Arial"/>
          <w:sz w:val="18"/>
          <w:szCs w:val="18"/>
        </w:rPr>
        <w:t>”</w:t>
      </w:r>
      <w:r w:rsidR="00805F30" w:rsidRPr="001C113B">
        <w:rPr>
          <w:rFonts w:ascii="Arial" w:hAnsi="Arial" w:cs="Arial"/>
          <w:sz w:val="18"/>
          <w:szCs w:val="18"/>
        </w:rPr>
        <w:t>.</w:t>
      </w:r>
    </w:p>
    <w:p w14:paraId="3F1F6C30" w14:textId="313891D3" w:rsidR="00805F30" w:rsidRPr="001C113B" w:rsidRDefault="004F54E4" w:rsidP="00805F30">
      <w:pPr>
        <w:spacing w:after="0"/>
        <w:jc w:val="both"/>
        <w:rPr>
          <w:rFonts w:ascii="Arial" w:hAnsi="Arial" w:cs="Arial"/>
          <w:sz w:val="18"/>
          <w:szCs w:val="18"/>
        </w:rPr>
      </w:pPr>
      <w:r w:rsidRPr="001C113B">
        <w:rPr>
          <w:rFonts w:ascii="Arial" w:hAnsi="Arial" w:cs="Arial"/>
          <w:sz w:val="18"/>
          <w:szCs w:val="18"/>
        </w:rPr>
        <w:t>A</w:t>
      </w:r>
      <w:r w:rsidR="00805F30" w:rsidRPr="001C113B">
        <w:rPr>
          <w:rFonts w:ascii="Arial" w:hAnsi="Arial" w:cs="Arial"/>
          <w:sz w:val="18"/>
          <w:szCs w:val="18"/>
        </w:rPr>
        <w:t xml:space="preserve">rt. 49 § 1 </w:t>
      </w:r>
      <w:r w:rsidR="005C4D43" w:rsidRPr="001C113B">
        <w:rPr>
          <w:rFonts w:ascii="Arial" w:hAnsi="Arial" w:cs="Arial"/>
          <w:sz w:val="18"/>
          <w:szCs w:val="18"/>
        </w:rPr>
        <w:t xml:space="preserve">Kpa </w:t>
      </w:r>
      <w:r w:rsidR="00805F30" w:rsidRPr="001C113B">
        <w:rPr>
          <w:rFonts w:ascii="Arial" w:hAnsi="Arial" w:cs="Arial"/>
          <w:sz w:val="18"/>
          <w:szCs w:val="18"/>
        </w:rPr>
        <w:t>„</w:t>
      </w:r>
      <w:r w:rsidR="00805F30" w:rsidRPr="001C113B">
        <w:rPr>
          <w:rFonts w:ascii="Arial" w:hAnsi="Arial" w:cs="Arial"/>
          <w:color w:val="000000"/>
          <w:sz w:val="18"/>
          <w:szCs w:val="18"/>
        </w:rPr>
        <w:t>Jeżeli przepis szczególny tak stanowi, zawiadomienie stron o decyzjach i innych czynnościach organu administracji publicznej może nastąpić w formie publicznego obwieszczenia, w innej formie publicznego ogłoszenia zwyczajowo przyjętej w danej miejscowości lub przez udostępnienie pisma w Biuletynie Informacji Publicznej na stronie podmiotowej właściwego organu administracji publicznej</w:t>
      </w:r>
      <w:r w:rsidR="00DD4185" w:rsidRPr="001C113B">
        <w:rPr>
          <w:rFonts w:ascii="Arial" w:hAnsi="Arial" w:cs="Arial"/>
          <w:color w:val="000000"/>
          <w:sz w:val="18"/>
          <w:szCs w:val="18"/>
        </w:rPr>
        <w:t>”</w:t>
      </w:r>
      <w:r w:rsidR="00805F30" w:rsidRPr="001C113B">
        <w:rPr>
          <w:rFonts w:ascii="Arial" w:hAnsi="Arial" w:cs="Arial"/>
          <w:sz w:val="18"/>
          <w:szCs w:val="18"/>
        </w:rPr>
        <w:t xml:space="preserve">. </w:t>
      </w:r>
    </w:p>
    <w:p w14:paraId="421E5851" w14:textId="2A3BE959" w:rsidR="00805F30" w:rsidRPr="001C113B" w:rsidRDefault="004F54E4" w:rsidP="00805F30">
      <w:pPr>
        <w:spacing w:after="0"/>
        <w:jc w:val="both"/>
        <w:rPr>
          <w:rFonts w:ascii="Arial" w:hAnsi="Arial" w:cs="Arial"/>
          <w:sz w:val="18"/>
          <w:szCs w:val="18"/>
        </w:rPr>
      </w:pPr>
      <w:r w:rsidRPr="001C113B">
        <w:rPr>
          <w:rFonts w:ascii="Arial" w:hAnsi="Arial" w:cs="Arial"/>
          <w:sz w:val="18"/>
          <w:szCs w:val="18"/>
        </w:rPr>
        <w:t>A</w:t>
      </w:r>
      <w:r w:rsidR="00805F30" w:rsidRPr="001C113B">
        <w:rPr>
          <w:rFonts w:ascii="Arial" w:hAnsi="Arial" w:cs="Arial"/>
          <w:sz w:val="18"/>
          <w:szCs w:val="18"/>
        </w:rPr>
        <w:t xml:space="preserve">rt. 49 § 2 </w:t>
      </w:r>
      <w:r w:rsidR="005C4D43" w:rsidRPr="001C113B">
        <w:rPr>
          <w:rFonts w:ascii="Arial" w:hAnsi="Arial" w:cs="Arial"/>
          <w:sz w:val="18"/>
          <w:szCs w:val="18"/>
        </w:rPr>
        <w:t xml:space="preserve">Kpa </w:t>
      </w:r>
      <w:r w:rsidR="00DD4185" w:rsidRPr="001C113B">
        <w:rPr>
          <w:rFonts w:ascii="Arial" w:hAnsi="Arial" w:cs="Arial"/>
          <w:sz w:val="18"/>
          <w:szCs w:val="18"/>
        </w:rPr>
        <w:t>„</w:t>
      </w:r>
      <w:r w:rsidR="00805F30" w:rsidRPr="001C113B">
        <w:rPr>
          <w:rFonts w:ascii="Arial" w:hAnsi="Arial" w:cs="Arial"/>
          <w:sz w:val="18"/>
          <w:szCs w:val="18"/>
        </w:rPr>
        <w:t>Dzień, w którym nastąpiło publiczne obwieszczenie, inne publiczne ogłoszenie lub udostępnienie pisma w Biuletynie Informacji Publicznej wskazuje się w treści tego obwieszczenia, ogłoszenia lub w Biuletynie Informacji Publicznej. Zawiadomienie uważa się za dokonane po upływie czternastu dni od dnia, w którym nastąpiło publiczne obwieszczenie, inne publiczne ogłoszenie lub udostępnienie pisma w Biuletynie Informacji Publicznej</w:t>
      </w:r>
      <w:r w:rsidR="00DD4185" w:rsidRPr="001C113B">
        <w:rPr>
          <w:rFonts w:ascii="Arial" w:hAnsi="Arial" w:cs="Arial"/>
          <w:sz w:val="18"/>
          <w:szCs w:val="18"/>
        </w:rPr>
        <w:t>”</w:t>
      </w:r>
      <w:r w:rsidR="00805F30" w:rsidRPr="001C113B">
        <w:rPr>
          <w:rFonts w:ascii="Arial" w:hAnsi="Arial" w:cs="Arial"/>
          <w:sz w:val="18"/>
          <w:szCs w:val="18"/>
        </w:rPr>
        <w:t>.</w:t>
      </w:r>
    </w:p>
    <w:p w14:paraId="256F24FB" w14:textId="77777777" w:rsidR="00805F30" w:rsidRPr="00805F30" w:rsidRDefault="00805F30" w:rsidP="00805F30">
      <w:pPr>
        <w:spacing w:after="0"/>
        <w:jc w:val="both"/>
        <w:rPr>
          <w:rFonts w:ascii="Arial" w:hAnsi="Arial" w:cs="Arial"/>
          <w:sz w:val="20"/>
          <w:szCs w:val="20"/>
        </w:rPr>
      </w:pPr>
    </w:p>
    <w:p w14:paraId="3C5EBECC" w14:textId="77777777" w:rsidR="00791C6D" w:rsidRPr="00805F30" w:rsidRDefault="00791C6D" w:rsidP="00805F30">
      <w:pPr>
        <w:pStyle w:val="Nagwek2"/>
        <w:tabs>
          <w:tab w:val="left" w:pos="3191"/>
          <w:tab w:val="center" w:pos="4819"/>
        </w:tabs>
        <w:spacing w:line="288" w:lineRule="auto"/>
        <w:jc w:val="center"/>
        <w:rPr>
          <w:rFonts w:ascii="Arial" w:hAnsi="Arial" w:cs="Arial"/>
          <w:sz w:val="20"/>
          <w:szCs w:val="20"/>
        </w:rPr>
      </w:pPr>
    </w:p>
    <w:sectPr w:rsidR="00791C6D" w:rsidRPr="00805F30" w:rsidSect="00507D3E">
      <w:footerReference w:type="even" r:id="rId8"/>
      <w:footerReference w:type="first" r:id="rId9"/>
      <w:pgSz w:w="11906" w:h="16838"/>
      <w:pgMar w:top="1418" w:right="1418" w:bottom="1418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8818262" w14:textId="77777777" w:rsidR="00FC6DFC" w:rsidRDefault="00FC6DFC" w:rsidP="00DA7D2C">
      <w:pPr>
        <w:spacing w:after="0" w:line="240" w:lineRule="auto"/>
      </w:pPr>
      <w:r>
        <w:separator/>
      </w:r>
    </w:p>
  </w:endnote>
  <w:endnote w:type="continuationSeparator" w:id="0">
    <w:p w14:paraId="048207B1" w14:textId="77777777" w:rsidR="00FC6DFC" w:rsidRDefault="00FC6DFC" w:rsidP="00DA7D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Unicode MS">
    <w:altName w:val="Malgun Gothic Semilight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E54BF13" w14:textId="533E7D7E" w:rsidR="005C4D43" w:rsidRDefault="005C4D43" w:rsidP="005C4D43">
    <w:pPr>
      <w:pStyle w:val="Stopka"/>
      <w:tabs>
        <w:tab w:val="clear" w:pos="4536"/>
        <w:tab w:val="clear" w:pos="9072"/>
        <w:tab w:val="left" w:pos="1344"/>
      </w:tabs>
    </w:pPr>
    <w:r w:rsidRPr="005C4D43">
      <w:rPr>
        <w:rFonts w:ascii="Arial" w:eastAsia="Calibri" w:hAnsi="Arial" w:cs="Arial"/>
        <w:sz w:val="18"/>
        <w:szCs w:val="18"/>
        <w:lang w:eastAsia="en-US"/>
      </w:rPr>
      <w:t>WOOŚ.</w:t>
    </w:r>
    <w:r w:rsidR="00354E03">
      <w:rPr>
        <w:rFonts w:ascii="Arial" w:eastAsia="Calibri" w:hAnsi="Arial" w:cs="Arial"/>
        <w:sz w:val="18"/>
        <w:szCs w:val="18"/>
        <w:lang w:eastAsia="en-US"/>
      </w:rPr>
      <w:t>420.20.3.</w:t>
    </w:r>
    <w:r>
      <w:rPr>
        <w:rFonts w:ascii="Arial" w:eastAsia="Calibri" w:hAnsi="Arial" w:cs="Arial"/>
        <w:sz w:val="18"/>
        <w:szCs w:val="18"/>
        <w:lang w:eastAsia="en-US"/>
      </w:rPr>
      <w:t>2022</w:t>
    </w:r>
    <w:r w:rsidRPr="005C4D43">
      <w:rPr>
        <w:rFonts w:ascii="Arial" w:eastAsia="Calibri" w:hAnsi="Arial" w:cs="Arial"/>
        <w:sz w:val="18"/>
        <w:szCs w:val="18"/>
        <w:lang w:eastAsia="en-US"/>
      </w:rPr>
      <w:t>.</w:t>
    </w:r>
    <w:r>
      <w:rPr>
        <w:rFonts w:ascii="Arial" w:eastAsia="Calibri" w:hAnsi="Arial" w:cs="Arial"/>
        <w:sz w:val="18"/>
        <w:szCs w:val="18"/>
        <w:lang w:eastAsia="en-US"/>
      </w:rPr>
      <w:t>JK.</w:t>
    </w:r>
    <w:r w:rsidR="00354E03">
      <w:rPr>
        <w:rFonts w:ascii="Arial" w:eastAsia="Calibri" w:hAnsi="Arial" w:cs="Arial"/>
        <w:sz w:val="18"/>
        <w:szCs w:val="18"/>
        <w:lang w:eastAsia="en-US"/>
      </w:rPr>
      <w:t>7</w:t>
    </w:r>
    <w:r w:rsidRPr="005C4D43">
      <w:rPr>
        <w:rFonts w:ascii="Arial" w:eastAsia="Calibri" w:hAnsi="Arial" w:cs="Arial"/>
        <w:sz w:val="18"/>
        <w:szCs w:val="18"/>
        <w:lang w:eastAsia="en-US"/>
      </w:rPr>
      <w:tab/>
    </w:r>
    <w:r w:rsidR="00354E03">
      <w:rPr>
        <w:rFonts w:ascii="Arial" w:eastAsia="Calibri" w:hAnsi="Arial" w:cs="Arial"/>
        <w:sz w:val="18"/>
        <w:szCs w:val="18"/>
        <w:lang w:eastAsia="en-US"/>
      </w:rPr>
      <w:tab/>
    </w:r>
    <w:r w:rsidR="00354E03">
      <w:rPr>
        <w:rFonts w:ascii="Arial" w:eastAsia="Calibri" w:hAnsi="Arial" w:cs="Arial"/>
        <w:sz w:val="18"/>
        <w:szCs w:val="18"/>
        <w:lang w:eastAsia="en-US"/>
      </w:rPr>
      <w:tab/>
    </w:r>
    <w:r w:rsidR="00354E03">
      <w:rPr>
        <w:rFonts w:ascii="Arial" w:eastAsia="Calibri" w:hAnsi="Arial" w:cs="Arial"/>
        <w:sz w:val="18"/>
        <w:szCs w:val="18"/>
        <w:lang w:eastAsia="en-US"/>
      </w:rPr>
      <w:tab/>
    </w:r>
    <w:r>
      <w:rPr>
        <w:rFonts w:ascii="Arial" w:eastAsia="Calibri" w:hAnsi="Arial" w:cs="Arial"/>
        <w:sz w:val="18"/>
        <w:szCs w:val="18"/>
        <w:lang w:eastAsia="en-US"/>
      </w:rPr>
      <w:tab/>
    </w:r>
    <w:r>
      <w:rPr>
        <w:rFonts w:ascii="Arial" w:eastAsia="Calibri" w:hAnsi="Arial" w:cs="Arial"/>
        <w:sz w:val="18"/>
        <w:szCs w:val="18"/>
        <w:lang w:eastAsia="en-US"/>
      </w:rPr>
      <w:tab/>
    </w:r>
    <w:r w:rsidRPr="005C4D43">
      <w:rPr>
        <w:rFonts w:ascii="Arial" w:eastAsia="Calibri" w:hAnsi="Arial" w:cs="Arial"/>
        <w:sz w:val="18"/>
        <w:szCs w:val="18"/>
        <w:lang w:eastAsia="en-US"/>
      </w:rPr>
      <w:tab/>
    </w:r>
    <w:r w:rsidR="001C113B">
      <w:rPr>
        <w:rFonts w:ascii="Arial" w:eastAsia="Calibri" w:hAnsi="Arial" w:cs="Arial"/>
        <w:sz w:val="18"/>
        <w:szCs w:val="18"/>
        <w:lang w:eastAsia="en-US"/>
      </w:rPr>
      <w:tab/>
    </w:r>
    <w:r w:rsidRPr="005C4D43">
      <w:rPr>
        <w:rFonts w:ascii="Arial" w:eastAsia="Calibri" w:hAnsi="Arial" w:cs="Arial"/>
        <w:sz w:val="18"/>
        <w:szCs w:val="18"/>
        <w:lang w:eastAsia="en-US"/>
      </w:rPr>
      <w:t xml:space="preserve">Strona </w:t>
    </w:r>
    <w:sdt>
      <w:sdtPr>
        <w:rPr>
          <w:rFonts w:ascii="Arial" w:eastAsia="Calibri" w:hAnsi="Arial" w:cs="Arial"/>
          <w:sz w:val="18"/>
          <w:szCs w:val="18"/>
          <w:lang w:eastAsia="en-US"/>
        </w:rPr>
        <w:id w:val="-663546948"/>
        <w:docPartObj>
          <w:docPartGallery w:val="Page Numbers (Bottom of Page)"/>
          <w:docPartUnique/>
        </w:docPartObj>
      </w:sdtPr>
      <w:sdtEndPr/>
      <w:sdtContent>
        <w:r w:rsidRPr="005C4D43">
          <w:rPr>
            <w:rFonts w:ascii="Arial" w:eastAsia="Calibri" w:hAnsi="Arial" w:cs="Arial"/>
            <w:sz w:val="18"/>
            <w:szCs w:val="18"/>
            <w:lang w:eastAsia="en-US"/>
          </w:rPr>
          <w:fldChar w:fldCharType="begin"/>
        </w:r>
        <w:r w:rsidRPr="005C4D43">
          <w:rPr>
            <w:rFonts w:ascii="Arial" w:eastAsia="Calibri" w:hAnsi="Arial" w:cs="Arial"/>
            <w:sz w:val="18"/>
            <w:szCs w:val="18"/>
            <w:lang w:eastAsia="en-US"/>
          </w:rPr>
          <w:instrText>PAGE   \* MERGEFORMAT</w:instrText>
        </w:r>
        <w:r w:rsidRPr="005C4D43">
          <w:rPr>
            <w:rFonts w:ascii="Arial" w:eastAsia="Calibri" w:hAnsi="Arial" w:cs="Arial"/>
            <w:sz w:val="18"/>
            <w:szCs w:val="18"/>
            <w:lang w:eastAsia="en-US"/>
          </w:rPr>
          <w:fldChar w:fldCharType="separate"/>
        </w:r>
        <w:r w:rsidR="007E2554">
          <w:rPr>
            <w:rFonts w:ascii="Arial" w:eastAsia="Calibri" w:hAnsi="Arial" w:cs="Arial"/>
            <w:noProof/>
            <w:sz w:val="18"/>
            <w:szCs w:val="18"/>
            <w:lang w:eastAsia="en-US"/>
          </w:rPr>
          <w:t>2</w:t>
        </w:r>
        <w:r w:rsidRPr="005C4D43">
          <w:rPr>
            <w:rFonts w:ascii="Arial" w:eastAsia="Calibri" w:hAnsi="Arial" w:cs="Arial"/>
            <w:sz w:val="18"/>
            <w:szCs w:val="18"/>
            <w:lang w:eastAsia="en-US"/>
          </w:rPr>
          <w:fldChar w:fldCharType="end"/>
        </w:r>
        <w:r w:rsidRPr="005C4D43">
          <w:rPr>
            <w:rFonts w:ascii="Arial" w:eastAsia="Calibri" w:hAnsi="Arial" w:cs="Arial"/>
            <w:sz w:val="18"/>
            <w:szCs w:val="18"/>
            <w:lang w:eastAsia="en-US"/>
          </w:rPr>
          <w:t xml:space="preserve"> z 2</w:t>
        </w:r>
      </w:sdtContent>
    </w:sdt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7EB1218" w14:textId="77777777" w:rsidR="00037978" w:rsidRPr="001125F4" w:rsidRDefault="00037978" w:rsidP="00037978">
    <w:pPr>
      <w:pStyle w:val="Stopka"/>
      <w:jc w:val="center"/>
      <w:rPr>
        <w:b/>
        <w:sz w:val="18"/>
      </w:rPr>
    </w:pPr>
  </w:p>
  <w:p w14:paraId="3F85BB21" w14:textId="77777777" w:rsidR="005C4D43" w:rsidRPr="00591602" w:rsidRDefault="005C4D43" w:rsidP="005C4D43">
    <w:pPr>
      <w:pStyle w:val="Stopka"/>
      <w:jc w:val="center"/>
      <w:rPr>
        <w:rFonts w:ascii="Arial" w:hAnsi="Arial" w:cs="Arial"/>
        <w:sz w:val="18"/>
        <w:szCs w:val="18"/>
      </w:rPr>
    </w:pPr>
    <w:r>
      <w:rPr>
        <w:rFonts w:ascii="Arial" w:hAnsi="Arial" w:cs="Arial"/>
        <w:sz w:val="18"/>
        <w:szCs w:val="18"/>
      </w:rPr>
      <w:t xml:space="preserve">Al. Józefa Piłsudskiego 38, </w:t>
    </w:r>
    <w:r w:rsidRPr="00591602">
      <w:rPr>
        <w:rFonts w:ascii="Arial" w:hAnsi="Arial" w:cs="Arial"/>
        <w:sz w:val="18"/>
        <w:szCs w:val="18"/>
      </w:rPr>
      <w:t>35-001 Rzeszów</w:t>
    </w:r>
    <w:r>
      <w:rPr>
        <w:rFonts w:ascii="Arial" w:hAnsi="Arial" w:cs="Arial"/>
        <w:sz w:val="18"/>
        <w:szCs w:val="18"/>
      </w:rPr>
      <w:t>, * tel. +48(017) 785 00 44 fax +48(017)</w:t>
    </w:r>
    <w:r w:rsidRPr="00591602">
      <w:t xml:space="preserve"> </w:t>
    </w:r>
    <w:r w:rsidRPr="00591602">
      <w:rPr>
        <w:rFonts w:ascii="Arial" w:hAnsi="Arial" w:cs="Arial"/>
        <w:sz w:val="18"/>
        <w:szCs w:val="18"/>
      </w:rPr>
      <w:t>fax: 17 85-21-109</w:t>
    </w:r>
  </w:p>
  <w:p w14:paraId="0868CA0B" w14:textId="5F283D29" w:rsidR="005C4D43" w:rsidRPr="005C4D43" w:rsidRDefault="005C4D43" w:rsidP="005C4D43">
    <w:pPr>
      <w:pStyle w:val="Stopka"/>
      <w:jc w:val="center"/>
      <w:rPr>
        <w:rFonts w:ascii="Arial" w:hAnsi="Arial" w:cs="Arial"/>
        <w:sz w:val="18"/>
        <w:szCs w:val="18"/>
      </w:rPr>
    </w:pPr>
    <w:r w:rsidRPr="005C4D43">
      <w:rPr>
        <w:rFonts w:ascii="Arial" w:hAnsi="Arial" w:cs="Arial"/>
        <w:sz w:val="18"/>
        <w:szCs w:val="18"/>
      </w:rPr>
      <w:t xml:space="preserve">e-mail: </w:t>
    </w:r>
    <w:hyperlink r:id="rId1" w:history="1">
      <w:r w:rsidR="00AF06C1" w:rsidRPr="0062302C">
        <w:rPr>
          <w:rStyle w:val="Hipercze"/>
          <w:rFonts w:ascii="Arial" w:hAnsi="Arial" w:cs="Arial"/>
          <w:sz w:val="18"/>
          <w:szCs w:val="18"/>
        </w:rPr>
        <w:t>sekretariat@rzeszow.rdos.gov.pl</w:t>
      </w:r>
    </w:hyperlink>
    <w:r w:rsidRPr="005C4D43">
      <w:rPr>
        <w:rFonts w:ascii="Arial" w:hAnsi="Arial" w:cs="Arial"/>
        <w:sz w:val="18"/>
        <w:szCs w:val="18"/>
      </w:rPr>
      <w:t>;</w:t>
    </w:r>
    <w:r w:rsidRPr="005C4D43">
      <w:t xml:space="preserve"> </w:t>
    </w:r>
    <w:r w:rsidRPr="005C4D43">
      <w:rPr>
        <w:rStyle w:val="Domylnaczcionkaakapitu1"/>
        <w:rFonts w:ascii="Arial" w:hAnsi="Arial" w:cs="Arial"/>
        <w:sz w:val="18"/>
        <w:szCs w:val="18"/>
      </w:rPr>
      <w:t>(</w:t>
    </w:r>
    <w:hyperlink r:id="rId2" w:history="1">
      <w:r w:rsidRPr="005C4D43">
        <w:rPr>
          <w:rStyle w:val="Hipercze"/>
          <w:rFonts w:ascii="Arial" w:hAnsi="Arial" w:cs="Arial"/>
          <w:color w:val="auto"/>
          <w:sz w:val="18"/>
          <w:szCs w:val="18"/>
          <w:u w:val="none"/>
        </w:rPr>
        <w:t>https://www.gov.pl/web/rdos-rzeszow</w:t>
      </w:r>
    </w:hyperlink>
    <w:r w:rsidRPr="005C4D43">
      <w:rPr>
        <w:rFonts w:ascii="Arial" w:hAnsi="Arial" w:cs="Arial"/>
        <w:sz w:val="18"/>
        <w:szCs w:val="18"/>
      </w:rPr>
      <w:t>)</w:t>
    </w:r>
  </w:p>
  <w:p w14:paraId="70980178" w14:textId="77777777" w:rsidR="00037978" w:rsidRPr="00037978" w:rsidRDefault="00037978" w:rsidP="00037978">
    <w:pPr>
      <w:pStyle w:val="Stopka"/>
      <w:tabs>
        <w:tab w:val="clear" w:pos="4536"/>
        <w:tab w:val="clear" w:pos="9072"/>
        <w:tab w:val="left" w:pos="6589"/>
      </w:tabs>
      <w:rPr>
        <w:rFonts w:ascii="Times New Roman" w:hAnsi="Times New Roman" w:cs="Times New Roman"/>
        <w:sz w:val="18"/>
        <w:szCs w:val="18"/>
      </w:rPr>
    </w:pPr>
    <w:r w:rsidRPr="00037978">
      <w:rPr>
        <w:rFonts w:ascii="Times New Roman" w:hAnsi="Times New Roman" w:cs="Times New Roman"/>
        <w:sz w:val="18"/>
        <w:szCs w:val="18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F2AC3FF" w14:textId="77777777" w:rsidR="00FC6DFC" w:rsidRDefault="00FC6DFC" w:rsidP="00DA7D2C">
      <w:pPr>
        <w:spacing w:after="0" w:line="240" w:lineRule="auto"/>
      </w:pPr>
      <w:r>
        <w:separator/>
      </w:r>
    </w:p>
  </w:footnote>
  <w:footnote w:type="continuationSeparator" w:id="0">
    <w:p w14:paraId="27C70E4E" w14:textId="77777777" w:rsidR="00FC6DFC" w:rsidRDefault="00FC6DFC" w:rsidP="00DA7D2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A46BA1"/>
    <w:multiLevelType w:val="hybridMultilevel"/>
    <w:tmpl w:val="81422A3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05FF24F2"/>
    <w:multiLevelType w:val="hybridMultilevel"/>
    <w:tmpl w:val="1AF6AF3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DBD4AE0"/>
    <w:multiLevelType w:val="hybridMultilevel"/>
    <w:tmpl w:val="930CCE48"/>
    <w:lvl w:ilvl="0" w:tplc="7C36B6FC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2C0B6490"/>
    <w:multiLevelType w:val="hybridMultilevel"/>
    <w:tmpl w:val="7166F90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33852FFA"/>
    <w:multiLevelType w:val="hybridMultilevel"/>
    <w:tmpl w:val="DB0AAAA4"/>
    <w:lvl w:ilvl="0" w:tplc="04150013">
      <w:start w:val="1"/>
      <w:numFmt w:val="upperRoman"/>
      <w:lvlText w:val="%1."/>
      <w:lvlJc w:val="right"/>
      <w:pPr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5" w15:restartNumberingAfterBreak="0">
    <w:nsid w:val="494D4E79"/>
    <w:multiLevelType w:val="hybridMultilevel"/>
    <w:tmpl w:val="74789F64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D0157E6"/>
    <w:multiLevelType w:val="singleLevel"/>
    <w:tmpl w:val="8F10D044"/>
    <w:lvl w:ilvl="0">
      <w:start w:val="1"/>
      <w:numFmt w:val="decimal"/>
      <w:lvlText w:val="%1)"/>
      <w:legacy w:legacy="1" w:legacySpace="0" w:legacyIndent="195"/>
      <w:lvlJc w:val="left"/>
      <w:rPr>
        <w:rFonts w:ascii="Cambria" w:eastAsia="Times New Roman" w:hAnsi="Cambria" w:cs="Times New Roman"/>
      </w:rPr>
    </w:lvl>
  </w:abstractNum>
  <w:abstractNum w:abstractNumId="7" w15:restartNumberingAfterBreak="0">
    <w:nsid w:val="4F5C3308"/>
    <w:multiLevelType w:val="hybridMultilevel"/>
    <w:tmpl w:val="0BF8828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4BD2D36"/>
    <w:multiLevelType w:val="hybridMultilevel"/>
    <w:tmpl w:val="78CA619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667049A"/>
    <w:multiLevelType w:val="hybridMultilevel"/>
    <w:tmpl w:val="3EE43FE8"/>
    <w:lvl w:ilvl="0" w:tplc="4574EA6E">
      <w:start w:val="1"/>
      <w:numFmt w:val="upperRoman"/>
      <w:lvlText w:val="%1."/>
      <w:lvlJc w:val="righ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57F23791"/>
    <w:multiLevelType w:val="hybridMultilevel"/>
    <w:tmpl w:val="D3CCC822"/>
    <w:lvl w:ilvl="0" w:tplc="0415000F">
      <w:start w:val="1"/>
      <w:numFmt w:val="decimal"/>
      <w:lvlText w:val="%1.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1" w15:restartNumberingAfterBreak="0">
    <w:nsid w:val="629004FD"/>
    <w:multiLevelType w:val="hybridMultilevel"/>
    <w:tmpl w:val="1AB4AE00"/>
    <w:lvl w:ilvl="0" w:tplc="B4E8D3D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i w:val="0"/>
        <w:iCs w:val="0"/>
        <w:strike w:val="0"/>
        <w:sz w:val="24"/>
        <w:szCs w:val="24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C316C2C6">
      <w:start w:val="1"/>
      <w:numFmt w:val="decimal"/>
      <w:lvlText w:val="%3)"/>
      <w:lvlJc w:val="left"/>
      <w:pPr>
        <w:ind w:left="198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360"/>
        </w:tabs>
        <w:ind w:left="36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415001B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2" w15:restartNumberingAfterBreak="0">
    <w:nsid w:val="689855DC"/>
    <w:multiLevelType w:val="hybridMultilevel"/>
    <w:tmpl w:val="2164810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6B252F3F"/>
    <w:multiLevelType w:val="hybridMultilevel"/>
    <w:tmpl w:val="9DA2F2E8"/>
    <w:lvl w:ilvl="0" w:tplc="04150013">
      <w:start w:val="1"/>
      <w:numFmt w:val="upperRoman"/>
      <w:lvlText w:val="%1."/>
      <w:lvlJc w:val="righ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6BD04CA9"/>
    <w:multiLevelType w:val="hybridMultilevel"/>
    <w:tmpl w:val="57D60F30"/>
    <w:lvl w:ilvl="0" w:tplc="2A7C2EE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BDD291A"/>
    <w:multiLevelType w:val="hybridMultilevel"/>
    <w:tmpl w:val="11CAF69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0"/>
  </w:num>
  <w:num w:numId="3">
    <w:abstractNumId w:val="1"/>
  </w:num>
  <w:num w:numId="4">
    <w:abstractNumId w:val="12"/>
  </w:num>
  <w:num w:numId="5">
    <w:abstractNumId w:val="4"/>
  </w:num>
  <w:num w:numId="6">
    <w:abstractNumId w:val="13"/>
  </w:num>
  <w:num w:numId="7">
    <w:abstractNumId w:val="15"/>
  </w:num>
  <w:num w:numId="8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9"/>
  </w:num>
  <w:num w:numId="10">
    <w:abstractNumId w:val="3"/>
  </w:num>
  <w:num w:numId="11">
    <w:abstractNumId w:val="5"/>
  </w:num>
  <w:num w:numId="12">
    <w:abstractNumId w:val="2"/>
  </w:num>
  <w:num w:numId="13">
    <w:abstractNumId w:val="6"/>
  </w:num>
  <w:num w:numId="14">
    <w:abstractNumId w:val="14"/>
  </w:num>
  <w:num w:numId="15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8"/>
  </w:num>
  <w:num w:numId="1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4"/>
  <w:proofState w:spelling="clean"/>
  <w:defaultTabStop w:val="709"/>
  <w:hyphenationZone w:val="425"/>
  <w:evenAndOddHeaders/>
  <w:drawingGridHorizontalSpacing w:val="110"/>
  <w:displayHorizontalDrawingGridEvery w:val="2"/>
  <w:characterSpacingControl w:val="doNotCompress"/>
  <w:hdrShapeDefaults>
    <o:shapedefaults v:ext="edit" spidmax="40961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7D2C"/>
    <w:rsid w:val="000216C8"/>
    <w:rsid w:val="00037978"/>
    <w:rsid w:val="00045370"/>
    <w:rsid w:val="0005621F"/>
    <w:rsid w:val="000613E4"/>
    <w:rsid w:val="0006156D"/>
    <w:rsid w:val="00067F9D"/>
    <w:rsid w:val="00095503"/>
    <w:rsid w:val="00096874"/>
    <w:rsid w:val="000A57DA"/>
    <w:rsid w:val="000B20C5"/>
    <w:rsid w:val="000D0C6D"/>
    <w:rsid w:val="00102B0B"/>
    <w:rsid w:val="00112B8B"/>
    <w:rsid w:val="00114583"/>
    <w:rsid w:val="00147BDA"/>
    <w:rsid w:val="001514CE"/>
    <w:rsid w:val="001719F2"/>
    <w:rsid w:val="00182DA1"/>
    <w:rsid w:val="001B3CDB"/>
    <w:rsid w:val="001C113B"/>
    <w:rsid w:val="001D323E"/>
    <w:rsid w:val="00234450"/>
    <w:rsid w:val="00244442"/>
    <w:rsid w:val="00257C17"/>
    <w:rsid w:val="00257FA3"/>
    <w:rsid w:val="002655CD"/>
    <w:rsid w:val="002750CD"/>
    <w:rsid w:val="002B7083"/>
    <w:rsid w:val="002C072D"/>
    <w:rsid w:val="002C3276"/>
    <w:rsid w:val="0030623F"/>
    <w:rsid w:val="003261F0"/>
    <w:rsid w:val="00337DBF"/>
    <w:rsid w:val="00354E03"/>
    <w:rsid w:val="0038572D"/>
    <w:rsid w:val="003C1692"/>
    <w:rsid w:val="003E4E42"/>
    <w:rsid w:val="003E7BC8"/>
    <w:rsid w:val="003F6DDB"/>
    <w:rsid w:val="004020EE"/>
    <w:rsid w:val="00456C3A"/>
    <w:rsid w:val="00492119"/>
    <w:rsid w:val="004A429C"/>
    <w:rsid w:val="004F54E4"/>
    <w:rsid w:val="0050409E"/>
    <w:rsid w:val="00507D3E"/>
    <w:rsid w:val="00550D71"/>
    <w:rsid w:val="00572BDB"/>
    <w:rsid w:val="005C4D43"/>
    <w:rsid w:val="00615D50"/>
    <w:rsid w:val="006424B9"/>
    <w:rsid w:val="00656BBC"/>
    <w:rsid w:val="0066221C"/>
    <w:rsid w:val="00670B04"/>
    <w:rsid w:val="00670B50"/>
    <w:rsid w:val="006908CB"/>
    <w:rsid w:val="006A1563"/>
    <w:rsid w:val="006F1DB8"/>
    <w:rsid w:val="00716BCA"/>
    <w:rsid w:val="00734FE4"/>
    <w:rsid w:val="00740EBF"/>
    <w:rsid w:val="00761299"/>
    <w:rsid w:val="00787014"/>
    <w:rsid w:val="00791C6D"/>
    <w:rsid w:val="007E2554"/>
    <w:rsid w:val="008026A2"/>
    <w:rsid w:val="00805F30"/>
    <w:rsid w:val="00832E86"/>
    <w:rsid w:val="00833433"/>
    <w:rsid w:val="00840AB1"/>
    <w:rsid w:val="00865C78"/>
    <w:rsid w:val="008A68E9"/>
    <w:rsid w:val="00904807"/>
    <w:rsid w:val="00913AB6"/>
    <w:rsid w:val="00955744"/>
    <w:rsid w:val="00982E5B"/>
    <w:rsid w:val="009A5AA6"/>
    <w:rsid w:val="009D10FC"/>
    <w:rsid w:val="009E5E43"/>
    <w:rsid w:val="009F2C1A"/>
    <w:rsid w:val="00A54049"/>
    <w:rsid w:val="00A62835"/>
    <w:rsid w:val="00AA1685"/>
    <w:rsid w:val="00AA1CBF"/>
    <w:rsid w:val="00AC6FD0"/>
    <w:rsid w:val="00AF06C1"/>
    <w:rsid w:val="00AF6EE0"/>
    <w:rsid w:val="00B43BDC"/>
    <w:rsid w:val="00B50F45"/>
    <w:rsid w:val="00B60C5F"/>
    <w:rsid w:val="00B6137D"/>
    <w:rsid w:val="00B80F42"/>
    <w:rsid w:val="00B932E9"/>
    <w:rsid w:val="00BA3D50"/>
    <w:rsid w:val="00BD158C"/>
    <w:rsid w:val="00C15748"/>
    <w:rsid w:val="00C26C7D"/>
    <w:rsid w:val="00C42B8F"/>
    <w:rsid w:val="00C432E2"/>
    <w:rsid w:val="00C62FAF"/>
    <w:rsid w:val="00C8538B"/>
    <w:rsid w:val="00C97A70"/>
    <w:rsid w:val="00CA1836"/>
    <w:rsid w:val="00CB1D15"/>
    <w:rsid w:val="00D1359E"/>
    <w:rsid w:val="00D308C7"/>
    <w:rsid w:val="00D4314A"/>
    <w:rsid w:val="00D66A32"/>
    <w:rsid w:val="00D83F74"/>
    <w:rsid w:val="00D914B5"/>
    <w:rsid w:val="00DA7D2C"/>
    <w:rsid w:val="00DD4185"/>
    <w:rsid w:val="00DE273C"/>
    <w:rsid w:val="00E536B3"/>
    <w:rsid w:val="00EA5BF5"/>
    <w:rsid w:val="00ED3C94"/>
    <w:rsid w:val="00EF7045"/>
    <w:rsid w:val="00F3386B"/>
    <w:rsid w:val="00F46C9A"/>
    <w:rsid w:val="00F55060"/>
    <w:rsid w:val="00F608D6"/>
    <w:rsid w:val="00FB29C8"/>
    <w:rsid w:val="00FC6DFC"/>
    <w:rsid w:val="00FD11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61"/>
    <o:shapelayout v:ext="edit">
      <o:idmap v:ext="edit" data="1"/>
    </o:shapelayout>
  </w:shapeDefaults>
  <w:decimalSymbol w:val=","/>
  <w:listSeparator w:val=";"/>
  <w14:docId w14:val="7DE48A31"/>
  <w15:docId w15:val="{8FE1BF44-A819-4CDF-A926-40A56E545F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337DBF"/>
  </w:style>
  <w:style w:type="paragraph" w:styleId="Nagwek1">
    <w:name w:val="heading 1"/>
    <w:basedOn w:val="Normalny"/>
    <w:next w:val="Normalny"/>
    <w:link w:val="Nagwek1Znak"/>
    <w:uiPriority w:val="9"/>
    <w:qFormat/>
    <w:rsid w:val="006908C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A62835"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b/>
      <w:sz w:val="28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DA7D2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A7D2C"/>
  </w:style>
  <w:style w:type="paragraph" w:styleId="Stopka">
    <w:name w:val="footer"/>
    <w:basedOn w:val="Normalny"/>
    <w:link w:val="StopkaZnak"/>
    <w:uiPriority w:val="99"/>
    <w:unhideWhenUsed/>
    <w:rsid w:val="00DA7D2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A7D2C"/>
  </w:style>
  <w:style w:type="paragraph" w:styleId="NormalnyWeb">
    <w:name w:val="Normal (Web)"/>
    <w:basedOn w:val="Normalny"/>
    <w:uiPriority w:val="99"/>
    <w:rsid w:val="009557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Uwydatnienie">
    <w:name w:val="Emphasis"/>
    <w:uiPriority w:val="20"/>
    <w:qFormat/>
    <w:rsid w:val="00955744"/>
    <w:rPr>
      <w:i/>
      <w:iCs/>
    </w:rPr>
  </w:style>
  <w:style w:type="paragraph" w:styleId="Akapitzlist">
    <w:name w:val="List Paragraph"/>
    <w:basedOn w:val="Normalny"/>
    <w:link w:val="AkapitzlistZnak"/>
    <w:uiPriority w:val="34"/>
    <w:qFormat/>
    <w:rsid w:val="001B3CDB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kapitzlistZnak">
    <w:name w:val="Akapit z listą Znak"/>
    <w:link w:val="Akapitzlist"/>
    <w:uiPriority w:val="34"/>
    <w:locked/>
    <w:rsid w:val="001B3CDB"/>
    <w:rPr>
      <w:rFonts w:ascii="Times New Roman" w:eastAsia="Times New Roman" w:hAnsi="Times New Roman" w:cs="Times New Roman"/>
      <w:sz w:val="24"/>
      <w:szCs w:val="24"/>
    </w:rPr>
  </w:style>
  <w:style w:type="character" w:customStyle="1" w:styleId="5yl5">
    <w:name w:val="_5yl5"/>
    <w:basedOn w:val="Domylnaczcionkaakapitu"/>
    <w:rsid w:val="001B3CDB"/>
  </w:style>
  <w:style w:type="paragraph" w:customStyle="1" w:styleId="ZnakZnak1">
    <w:name w:val="Znak Znak1"/>
    <w:basedOn w:val="Normalny"/>
    <w:uiPriority w:val="99"/>
    <w:rsid w:val="00147BDA"/>
    <w:pPr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styleId="Tekstpodstawowy">
    <w:name w:val="Body Text"/>
    <w:basedOn w:val="Normalny"/>
    <w:link w:val="TekstpodstawowyZnak"/>
    <w:uiPriority w:val="99"/>
    <w:rsid w:val="00C15748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C15748"/>
    <w:rPr>
      <w:rFonts w:ascii="Times New Roman" w:eastAsia="Times New Roman" w:hAnsi="Times New Roman" w:cs="Times New Roman"/>
      <w:sz w:val="24"/>
      <w:szCs w:val="24"/>
    </w:rPr>
  </w:style>
  <w:style w:type="character" w:customStyle="1" w:styleId="Nagwek2Znak">
    <w:name w:val="Nagłówek 2 Znak"/>
    <w:basedOn w:val="Domylnaczcionkaakapitu"/>
    <w:link w:val="Nagwek2"/>
    <w:uiPriority w:val="99"/>
    <w:rsid w:val="00A62835"/>
    <w:rPr>
      <w:rFonts w:ascii="Times New Roman" w:eastAsia="Times New Roman" w:hAnsi="Times New Roman" w:cs="Times New Roman"/>
      <w:b/>
      <w:sz w:val="28"/>
      <w:szCs w:val="24"/>
    </w:rPr>
  </w:style>
  <w:style w:type="character" w:customStyle="1" w:styleId="StopkaZnak1">
    <w:name w:val="Stopka Znak1"/>
    <w:uiPriority w:val="99"/>
    <w:semiHidden/>
    <w:locked/>
    <w:rsid w:val="00037978"/>
    <w:rPr>
      <w:rFonts w:cs="Times New Roman"/>
      <w:sz w:val="24"/>
      <w:szCs w:val="24"/>
    </w:rPr>
  </w:style>
  <w:style w:type="character" w:styleId="Hipercze">
    <w:name w:val="Hyperlink"/>
    <w:uiPriority w:val="99"/>
    <w:rsid w:val="00037978"/>
    <w:rPr>
      <w:rFonts w:cs="Times New Roman"/>
      <w:color w:val="0000FF"/>
      <w:u w:val="single"/>
    </w:rPr>
  </w:style>
  <w:style w:type="character" w:customStyle="1" w:styleId="Nagwek1Znak">
    <w:name w:val="Nagłówek 1 Znak"/>
    <w:basedOn w:val="Domylnaczcionkaakapitu"/>
    <w:link w:val="Nagwek1"/>
    <w:uiPriority w:val="9"/>
    <w:rsid w:val="006908C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ekstpodstawowy3">
    <w:name w:val="Body Text 3"/>
    <w:basedOn w:val="Normalny"/>
    <w:link w:val="Tekstpodstawowy3Znak"/>
    <w:uiPriority w:val="99"/>
    <w:unhideWhenUsed/>
    <w:rsid w:val="006908CB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6908CB"/>
    <w:rPr>
      <w:sz w:val="16"/>
      <w:szCs w:val="16"/>
    </w:rPr>
  </w:style>
  <w:style w:type="character" w:customStyle="1" w:styleId="alb">
    <w:name w:val="a_lb"/>
    <w:basedOn w:val="Domylnaczcionkaakapitu"/>
    <w:rsid w:val="00865C78"/>
  </w:style>
  <w:style w:type="paragraph" w:styleId="Lista2">
    <w:name w:val="List 2"/>
    <w:basedOn w:val="Normalny"/>
    <w:uiPriority w:val="99"/>
    <w:unhideWhenUsed/>
    <w:rsid w:val="0050409E"/>
    <w:pPr>
      <w:widowControl w:val="0"/>
      <w:autoSpaceDE w:val="0"/>
      <w:autoSpaceDN w:val="0"/>
      <w:adjustRightInd w:val="0"/>
      <w:spacing w:after="0" w:line="240" w:lineRule="auto"/>
      <w:ind w:left="566" w:hanging="283"/>
      <w:contextualSpacing/>
    </w:pPr>
    <w:rPr>
      <w:rFonts w:ascii="Times New Roman" w:eastAsia="Times New Roman" w:hAnsi="Times New Roman" w:cs="Times New Roman"/>
      <w:sz w:val="20"/>
      <w:szCs w:val="20"/>
    </w:rPr>
  </w:style>
  <w:style w:type="paragraph" w:styleId="Listapunktowana">
    <w:name w:val="List Bullet"/>
    <w:basedOn w:val="Normalny"/>
    <w:autoRedefine/>
    <w:uiPriority w:val="99"/>
    <w:rsid w:val="00C8538B"/>
    <w:pPr>
      <w:spacing w:after="0" w:line="240" w:lineRule="auto"/>
      <w:ind w:right="-1" w:firstLine="567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styleId="Tekstpodstawowywcity">
    <w:name w:val="Body Text Indent"/>
    <w:basedOn w:val="Normalny"/>
    <w:link w:val="TekstpodstawowywcityZnak"/>
    <w:uiPriority w:val="99"/>
    <w:unhideWhenUsed/>
    <w:rsid w:val="00AF6EE0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AF6EE0"/>
    <w:rPr>
      <w:rFonts w:ascii="Times New Roman" w:eastAsia="Times New Roman" w:hAnsi="Times New Roman" w:cs="Times New Roman"/>
      <w:sz w:val="24"/>
      <w:szCs w:val="24"/>
    </w:rPr>
  </w:style>
  <w:style w:type="paragraph" w:styleId="Zwykytekst">
    <w:name w:val="Plain Text"/>
    <w:basedOn w:val="Normalny"/>
    <w:link w:val="ZwykytekstZnak"/>
    <w:uiPriority w:val="99"/>
    <w:semiHidden/>
    <w:rsid w:val="00550D71"/>
    <w:pPr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ZwykytekstZnak">
    <w:name w:val="Zwykły tekst Znak"/>
    <w:basedOn w:val="Domylnaczcionkaakapitu"/>
    <w:link w:val="Zwykytekst"/>
    <w:uiPriority w:val="99"/>
    <w:semiHidden/>
    <w:rsid w:val="00550D71"/>
    <w:rPr>
      <w:rFonts w:ascii="Courier New" w:eastAsia="Times New Roman" w:hAnsi="Courier New" w:cs="Courier New"/>
      <w:sz w:val="20"/>
      <w:szCs w:val="20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9A5AA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9A5AA6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9A5AA6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A5AA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A5AA6"/>
    <w:rPr>
      <w:b/>
      <w:bCs/>
      <w:sz w:val="20"/>
      <w:szCs w:val="20"/>
    </w:rPr>
  </w:style>
  <w:style w:type="paragraph" w:styleId="Poprawka">
    <w:name w:val="Revision"/>
    <w:hidden/>
    <w:uiPriority w:val="99"/>
    <w:semiHidden/>
    <w:rsid w:val="004F54E4"/>
    <w:pPr>
      <w:spacing w:after="0" w:line="240" w:lineRule="auto"/>
    </w:pPr>
  </w:style>
  <w:style w:type="character" w:customStyle="1" w:styleId="Domylnaczcionkaakapitu1">
    <w:name w:val="Domyślna czcionka akapitu1"/>
    <w:rsid w:val="005C4D43"/>
  </w:style>
  <w:style w:type="paragraph" w:styleId="Tekstdymka">
    <w:name w:val="Balloon Text"/>
    <w:basedOn w:val="Normalny"/>
    <w:link w:val="TekstdymkaZnak"/>
    <w:uiPriority w:val="99"/>
    <w:semiHidden/>
    <w:unhideWhenUsed/>
    <w:rsid w:val="002C072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C072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2627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s://www.gov.pl/web/rdos-rzeszow" TargetMode="External"/><Relationship Id="rId1" Type="http://schemas.openxmlformats.org/officeDocument/2006/relationships/hyperlink" Target="mailto:sekretariat@rzeszow.rdos.gov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637</Words>
  <Characters>3823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Tomek</dc:creator>
  <cp:lastModifiedBy>Koska.Justyna</cp:lastModifiedBy>
  <cp:revision>5</cp:revision>
  <cp:lastPrinted>2022-11-16T14:09:00Z</cp:lastPrinted>
  <dcterms:created xsi:type="dcterms:W3CDTF">2022-11-16T12:46:00Z</dcterms:created>
  <dcterms:modified xsi:type="dcterms:W3CDTF">2022-11-16T14:11:00Z</dcterms:modified>
</cp:coreProperties>
</file>