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AD3A" w14:textId="02582067" w:rsidR="00B95FA7" w:rsidRPr="000F764E" w:rsidRDefault="00022523" w:rsidP="00267AE8">
      <w:pPr>
        <w:spacing w:after="120" w:line="276" w:lineRule="auto"/>
        <w:ind w:left="6521"/>
        <w:rPr>
          <w:rFonts w:ascii="Calibri" w:hAnsi="Calibri" w:cs="Calibri"/>
        </w:rPr>
      </w:pPr>
      <w:r w:rsidRPr="000F764E">
        <w:rPr>
          <w:rFonts w:ascii="Calibri" w:hAnsi="Calibri" w:cs="Calibri"/>
        </w:rPr>
        <w:t>Załącznik nr 2 do procedur</w:t>
      </w:r>
    </w:p>
    <w:p w14:paraId="2D10B1C5" w14:textId="4644C54F" w:rsidR="00B95FA7" w:rsidRPr="004156D5" w:rsidRDefault="00B95FA7" w:rsidP="00D4385A">
      <w:pPr>
        <w:pStyle w:val="Nagwek1"/>
        <w:tabs>
          <w:tab w:val="left" w:leader="dot" w:pos="3969"/>
        </w:tabs>
      </w:pPr>
      <w:r w:rsidRPr="004156D5">
        <w:t>U</w:t>
      </w:r>
      <w:r w:rsidR="00973160" w:rsidRPr="004156D5">
        <w:t>mowa</w:t>
      </w:r>
      <w:r w:rsidRPr="004156D5">
        <w:t xml:space="preserve"> nr </w:t>
      </w:r>
      <w:r w:rsidR="00D4385A" w:rsidRPr="004156D5">
        <w:tab/>
      </w:r>
      <w:r w:rsidR="00264865" w:rsidRPr="004156D5">
        <w:br/>
      </w:r>
      <w:r w:rsidRPr="004156D5">
        <w:t>(zgodnie z systemem MIDAS)</w:t>
      </w:r>
      <w:r w:rsidR="00264865" w:rsidRPr="004156D5">
        <w:br/>
      </w:r>
      <w:r w:rsidR="00B6704C" w:rsidRPr="004156D5">
        <w:t>o realizację przez S</w:t>
      </w:r>
      <w:r w:rsidRPr="004156D5">
        <w:t xml:space="preserve">amorząd </w:t>
      </w:r>
      <w:r w:rsidR="00102BBF" w:rsidRPr="004156D5">
        <w:t>powiatowy</w:t>
      </w:r>
      <w:r w:rsidRPr="004156D5">
        <w:t> </w:t>
      </w:r>
      <w:r w:rsidR="00281727" w:rsidRPr="004156D5">
        <w:t>p</w:t>
      </w:r>
      <w:r w:rsidRPr="004156D5">
        <w:t xml:space="preserve">rogramu </w:t>
      </w:r>
      <w:r w:rsidR="00264865" w:rsidRPr="004156D5">
        <w:br/>
      </w:r>
      <w:r w:rsidR="009B3A11" w:rsidRPr="004156D5">
        <w:t>„Zajęcia klubowe w WTZ</w:t>
      </w:r>
      <w:r w:rsidR="007571A1" w:rsidRPr="004156D5">
        <w:t>"</w:t>
      </w:r>
    </w:p>
    <w:p w14:paraId="1CC67F58" w14:textId="77777777" w:rsidR="00343880" w:rsidRPr="004156D5" w:rsidRDefault="00343880" w:rsidP="00343880">
      <w:pPr>
        <w:tabs>
          <w:tab w:val="left" w:leader="dot" w:pos="3402"/>
          <w:tab w:val="left" w:leader="dot" w:pos="9356"/>
        </w:tabs>
        <w:spacing w:before="480" w:after="120" w:line="276" w:lineRule="auto"/>
        <w:rPr>
          <w:rFonts w:ascii="Calibri" w:hAnsi="Calibri" w:cs="Calibri"/>
        </w:rPr>
      </w:pPr>
      <w:r w:rsidRPr="004156D5">
        <w:rPr>
          <w:rFonts w:ascii="Calibri" w:hAnsi="Calibri" w:cs="Calibri"/>
        </w:rPr>
        <w:t xml:space="preserve">zawarta w dniu </w:t>
      </w:r>
      <w:r w:rsidRPr="004156D5">
        <w:rPr>
          <w:rFonts w:ascii="Calibri" w:hAnsi="Calibri" w:cs="Calibri"/>
        </w:rPr>
        <w:tab/>
        <w:t xml:space="preserve"> (miesiąc słownie) r. w (wpisz miejscowość) </w:t>
      </w:r>
      <w:r w:rsidRPr="004156D5">
        <w:rPr>
          <w:rFonts w:ascii="Calibri" w:hAnsi="Calibri" w:cs="Calibri"/>
        </w:rPr>
        <w:tab/>
        <w:t xml:space="preserve"> pomiędzy:</w:t>
      </w:r>
    </w:p>
    <w:p w14:paraId="06101B0E" w14:textId="77777777" w:rsidR="00343880" w:rsidRPr="004156D5" w:rsidRDefault="00343880" w:rsidP="00343880">
      <w:pPr>
        <w:spacing w:after="120" w:line="276" w:lineRule="auto"/>
        <w:rPr>
          <w:rFonts w:ascii="Calibri" w:hAnsi="Calibri" w:cs="Calibri"/>
        </w:rPr>
      </w:pPr>
      <w:r w:rsidRPr="004156D5">
        <w:rPr>
          <w:rFonts w:ascii="Calibri" w:hAnsi="Calibri" w:cs="Calibri"/>
        </w:rPr>
        <w:t xml:space="preserve">Państwowym Funduszem Rehabilitacji Osób Niepełnosprawnych z siedzibą w Warszawie </w:t>
      </w:r>
      <w:r w:rsidRPr="004156D5">
        <w:rPr>
          <w:rFonts w:ascii="Calibri" w:hAnsi="Calibri" w:cs="Calibri"/>
        </w:rPr>
        <w:br/>
        <w:t xml:space="preserve">Al. Jana Pawła II nr 13, zwanym dalej </w:t>
      </w:r>
      <w:r w:rsidRPr="004156D5">
        <w:rPr>
          <w:rFonts w:ascii="Calibri" w:hAnsi="Calibri" w:cs="Calibri"/>
          <w:b/>
        </w:rPr>
        <w:t>„PFRON”</w:t>
      </w:r>
      <w:r w:rsidRPr="004156D5">
        <w:rPr>
          <w:rFonts w:ascii="Calibri" w:hAnsi="Calibri" w:cs="Calibri"/>
        </w:rPr>
        <w:t>, który reprezentują:</w:t>
      </w:r>
    </w:p>
    <w:p w14:paraId="32EA9186" w14:textId="77777777" w:rsidR="00343880" w:rsidRPr="004156D5" w:rsidRDefault="00343880" w:rsidP="00343880">
      <w:pPr>
        <w:tabs>
          <w:tab w:val="left" w:leader="dot" w:pos="3402"/>
          <w:tab w:val="left" w:pos="7938"/>
          <w:tab w:val="left" w:pos="9072"/>
        </w:tabs>
        <w:spacing w:after="120" w:line="276" w:lineRule="auto"/>
        <w:rPr>
          <w:rFonts w:ascii="Calibri" w:hAnsi="Calibri" w:cs="Calibri"/>
          <w:bCs/>
        </w:rPr>
        <w:sectPr w:rsidR="00343880" w:rsidRPr="004156D5" w:rsidSect="00343880">
          <w:footerReference w:type="even" r:id="rId8"/>
          <w:footerReference w:type="default" r:id="rId9"/>
          <w:pgSz w:w="11907" w:h="16840"/>
          <w:pgMar w:top="851" w:right="1134" w:bottom="1361" w:left="1134" w:header="709" w:footer="210" w:gutter="0"/>
          <w:pgNumType w:start="1"/>
          <w:cols w:space="708"/>
        </w:sectPr>
      </w:pPr>
    </w:p>
    <w:p w14:paraId="6BDD8650"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bCs/>
        </w:rPr>
        <w:t>1)</w:t>
      </w:r>
      <w:r w:rsidRPr="004156D5">
        <w:rPr>
          <w:rFonts w:ascii="Calibri" w:hAnsi="Calibri" w:cs="Calibri"/>
        </w:rPr>
        <w:t xml:space="preserve"> </w:t>
      </w:r>
      <w:r w:rsidRPr="004156D5">
        <w:rPr>
          <w:rFonts w:ascii="Calibri" w:hAnsi="Calibri" w:cs="Calibri"/>
        </w:rPr>
        <w:tab/>
      </w:r>
    </w:p>
    <w:p w14:paraId="2C769397" w14:textId="77777777" w:rsidR="00343880" w:rsidRPr="004156D5" w:rsidRDefault="00343880" w:rsidP="00343880">
      <w:pPr>
        <w:tabs>
          <w:tab w:val="left" w:leader="dot" w:pos="3402"/>
          <w:tab w:val="left" w:pos="7938"/>
          <w:tab w:val="left" w:pos="9072"/>
        </w:tabs>
        <w:spacing w:after="120" w:line="276" w:lineRule="auto"/>
        <w:ind w:left="993"/>
        <w:rPr>
          <w:rFonts w:ascii="Calibri" w:hAnsi="Calibri" w:cs="Calibri"/>
        </w:rPr>
      </w:pPr>
      <w:r w:rsidRPr="004156D5">
        <w:rPr>
          <w:rFonts w:ascii="Calibri" w:hAnsi="Calibri" w:cs="Calibri"/>
        </w:rPr>
        <w:t>(nazwisko i imię)</w:t>
      </w:r>
    </w:p>
    <w:p w14:paraId="5C08CA51"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rPr>
        <w:tab/>
      </w:r>
    </w:p>
    <w:p w14:paraId="584663AF" w14:textId="77777777" w:rsidR="00343880" w:rsidRPr="004156D5" w:rsidRDefault="00343880" w:rsidP="00343880">
      <w:pPr>
        <w:tabs>
          <w:tab w:val="left" w:leader="dot" w:pos="3402"/>
          <w:tab w:val="left" w:pos="7938"/>
          <w:tab w:val="left" w:pos="9072"/>
        </w:tabs>
        <w:spacing w:after="120" w:line="276" w:lineRule="auto"/>
        <w:ind w:left="851"/>
        <w:rPr>
          <w:rFonts w:ascii="Calibri" w:hAnsi="Calibri" w:cs="Calibri"/>
        </w:rPr>
      </w:pPr>
      <w:r w:rsidRPr="004156D5">
        <w:rPr>
          <w:rFonts w:ascii="Calibri" w:hAnsi="Calibri" w:cs="Calibri"/>
        </w:rPr>
        <w:t>(stanowisko)</w:t>
      </w:r>
    </w:p>
    <w:p w14:paraId="1F6B1DBF" w14:textId="77777777" w:rsidR="00343880" w:rsidRPr="004156D5" w:rsidRDefault="00343880" w:rsidP="00343880">
      <w:pPr>
        <w:spacing w:after="120" w:line="276" w:lineRule="auto"/>
        <w:rPr>
          <w:rFonts w:ascii="Calibri" w:hAnsi="Calibri" w:cs="Calibri"/>
          <w:bCs/>
        </w:rPr>
        <w:sectPr w:rsidR="00343880" w:rsidRPr="004156D5" w:rsidSect="00343880">
          <w:type w:val="continuous"/>
          <w:pgSz w:w="11907" w:h="16840"/>
          <w:pgMar w:top="851" w:right="1134" w:bottom="1361" w:left="1134" w:header="709" w:footer="210" w:gutter="0"/>
          <w:pgNumType w:start="1"/>
          <w:cols w:num="2" w:space="708"/>
        </w:sectPr>
      </w:pPr>
    </w:p>
    <w:p w14:paraId="6B60F4D0" w14:textId="77777777" w:rsidR="00343880" w:rsidRPr="004156D5" w:rsidRDefault="00343880" w:rsidP="00343880">
      <w:pPr>
        <w:tabs>
          <w:tab w:val="left" w:leader="dot" w:pos="3402"/>
          <w:tab w:val="left" w:pos="7938"/>
          <w:tab w:val="left" w:pos="9072"/>
        </w:tabs>
        <w:spacing w:after="120" w:line="276" w:lineRule="auto"/>
        <w:rPr>
          <w:rFonts w:ascii="Calibri" w:hAnsi="Calibri" w:cs="Calibri"/>
          <w:bCs/>
        </w:rPr>
        <w:sectPr w:rsidR="00343880" w:rsidRPr="004156D5" w:rsidSect="00343880">
          <w:footerReference w:type="even" r:id="rId10"/>
          <w:footerReference w:type="default" r:id="rId11"/>
          <w:type w:val="continuous"/>
          <w:pgSz w:w="11907" w:h="16840"/>
          <w:pgMar w:top="851" w:right="1134" w:bottom="1361" w:left="1134" w:header="709" w:footer="210" w:gutter="0"/>
          <w:pgNumType w:start="1"/>
          <w:cols w:space="708"/>
        </w:sectPr>
      </w:pPr>
    </w:p>
    <w:p w14:paraId="019CB3E5"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bCs/>
        </w:rPr>
        <w:t>2)</w:t>
      </w:r>
      <w:r w:rsidRPr="004156D5">
        <w:rPr>
          <w:rFonts w:ascii="Calibri" w:hAnsi="Calibri" w:cs="Calibri"/>
        </w:rPr>
        <w:t xml:space="preserve"> </w:t>
      </w:r>
      <w:r w:rsidRPr="004156D5">
        <w:rPr>
          <w:rFonts w:ascii="Calibri" w:hAnsi="Calibri" w:cs="Calibri"/>
        </w:rPr>
        <w:tab/>
      </w:r>
    </w:p>
    <w:p w14:paraId="73AE140E" w14:textId="77777777" w:rsidR="00343880" w:rsidRPr="004156D5" w:rsidRDefault="00343880" w:rsidP="00343880">
      <w:pPr>
        <w:tabs>
          <w:tab w:val="left" w:leader="dot" w:pos="3402"/>
          <w:tab w:val="left" w:pos="7938"/>
          <w:tab w:val="left" w:pos="9072"/>
        </w:tabs>
        <w:spacing w:after="120" w:line="276" w:lineRule="auto"/>
        <w:ind w:left="993"/>
        <w:rPr>
          <w:rFonts w:ascii="Calibri" w:hAnsi="Calibri" w:cs="Calibri"/>
        </w:rPr>
      </w:pPr>
      <w:r w:rsidRPr="004156D5">
        <w:rPr>
          <w:rFonts w:ascii="Calibri" w:hAnsi="Calibri" w:cs="Calibri"/>
        </w:rPr>
        <w:t>(nazwisko i imię)</w:t>
      </w:r>
    </w:p>
    <w:p w14:paraId="7844624E"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rPr>
        <w:tab/>
      </w:r>
    </w:p>
    <w:p w14:paraId="727C546D" w14:textId="77777777" w:rsidR="00343880" w:rsidRPr="004156D5" w:rsidRDefault="00343880" w:rsidP="00343880">
      <w:pPr>
        <w:tabs>
          <w:tab w:val="left" w:leader="dot" w:pos="3402"/>
          <w:tab w:val="left" w:pos="7938"/>
          <w:tab w:val="left" w:pos="9072"/>
        </w:tabs>
        <w:spacing w:after="120" w:line="276" w:lineRule="auto"/>
        <w:ind w:left="851"/>
        <w:rPr>
          <w:rFonts w:ascii="Calibri" w:hAnsi="Calibri" w:cs="Calibri"/>
        </w:rPr>
        <w:sectPr w:rsidR="00343880" w:rsidRPr="004156D5" w:rsidSect="00343880">
          <w:type w:val="continuous"/>
          <w:pgSz w:w="11907" w:h="16840"/>
          <w:pgMar w:top="851" w:right="1134" w:bottom="1361" w:left="1134" w:header="709" w:footer="210" w:gutter="0"/>
          <w:pgNumType w:start="1"/>
          <w:cols w:num="2" w:space="708"/>
        </w:sectPr>
      </w:pPr>
      <w:r w:rsidRPr="004156D5">
        <w:rPr>
          <w:rFonts w:ascii="Calibri" w:hAnsi="Calibri" w:cs="Calibri"/>
        </w:rPr>
        <w:t xml:space="preserve">(stanowisko) </w:t>
      </w:r>
    </w:p>
    <w:p w14:paraId="26BFD0CF" w14:textId="77777777" w:rsidR="00343880" w:rsidRPr="004156D5" w:rsidRDefault="00343880" w:rsidP="00343880">
      <w:pPr>
        <w:pStyle w:val="a-paragraf"/>
        <w:keepNext w:val="0"/>
        <w:spacing w:before="0" w:after="120" w:line="276" w:lineRule="auto"/>
        <w:jc w:val="left"/>
        <w:rPr>
          <w:rFonts w:ascii="Calibri" w:hAnsi="Calibri" w:cs="Calibri"/>
          <w:szCs w:val="24"/>
        </w:rPr>
      </w:pPr>
      <w:r w:rsidRPr="004156D5">
        <w:rPr>
          <w:rFonts w:ascii="Calibri" w:hAnsi="Calibri" w:cs="Calibri"/>
          <w:b w:val="0"/>
          <w:szCs w:val="24"/>
        </w:rPr>
        <w:t>a</w:t>
      </w:r>
    </w:p>
    <w:p w14:paraId="27BA6EBE" w14:textId="77777777" w:rsidR="00343880" w:rsidRPr="004156D5" w:rsidRDefault="00343880" w:rsidP="00343880">
      <w:pPr>
        <w:tabs>
          <w:tab w:val="left" w:leader="dot" w:pos="3544"/>
          <w:tab w:val="left" w:leader="dot" w:pos="9356"/>
        </w:tabs>
        <w:spacing w:after="120" w:line="276" w:lineRule="auto"/>
        <w:rPr>
          <w:rFonts w:ascii="Calibri" w:hAnsi="Calibri" w:cs="Calibri"/>
        </w:rPr>
      </w:pPr>
      <w:r w:rsidRPr="004156D5">
        <w:rPr>
          <w:rFonts w:ascii="Calibri" w:hAnsi="Calibri" w:cs="Calibri"/>
        </w:rPr>
        <w:tab/>
        <w:t xml:space="preserve">(wpisz nazwę osoby prawnej) z siedzibą w </w:t>
      </w:r>
      <w:r w:rsidRPr="004156D5">
        <w:rPr>
          <w:rFonts w:ascii="Calibri" w:hAnsi="Calibri" w:cs="Calibri"/>
        </w:rPr>
        <w:tab/>
        <w:t xml:space="preserve">(wpisz miejscowość, numer kodu i dokładny adres) </w:t>
      </w:r>
    </w:p>
    <w:p w14:paraId="363724D3" w14:textId="77777777" w:rsidR="00343880" w:rsidRPr="004156D5" w:rsidRDefault="00343880" w:rsidP="00343880">
      <w:pPr>
        <w:tabs>
          <w:tab w:val="left" w:pos="2552"/>
        </w:tabs>
        <w:spacing w:after="120" w:line="276" w:lineRule="auto"/>
        <w:rPr>
          <w:rFonts w:ascii="Calibri" w:hAnsi="Calibri" w:cs="Calibri"/>
        </w:rPr>
      </w:pPr>
      <w:r w:rsidRPr="004156D5">
        <w:rPr>
          <w:rFonts w:ascii="Calibri" w:hAnsi="Calibri" w:cs="Calibri"/>
        </w:rPr>
        <w:t xml:space="preserve">zwanym dalej </w:t>
      </w:r>
      <w:r w:rsidRPr="004156D5">
        <w:rPr>
          <w:rFonts w:ascii="Calibri" w:hAnsi="Calibri" w:cs="Calibri"/>
          <w:b/>
          <w:bCs/>
        </w:rPr>
        <w:t>„Samorządem powiatowym”</w:t>
      </w:r>
      <w:r w:rsidRPr="004156D5">
        <w:rPr>
          <w:rFonts w:ascii="Calibri" w:hAnsi="Calibri" w:cs="Calibri"/>
        </w:rPr>
        <w:t xml:space="preserve"> który reprezentują:</w:t>
      </w:r>
    </w:p>
    <w:p w14:paraId="7C8C7629" w14:textId="77777777" w:rsidR="00343880" w:rsidRPr="004156D5" w:rsidRDefault="00343880" w:rsidP="00343880">
      <w:pPr>
        <w:tabs>
          <w:tab w:val="left" w:leader="dot" w:pos="3402"/>
          <w:tab w:val="left" w:pos="7938"/>
          <w:tab w:val="left" w:pos="9072"/>
        </w:tabs>
        <w:spacing w:after="120" w:line="276" w:lineRule="auto"/>
        <w:rPr>
          <w:rFonts w:ascii="Calibri" w:hAnsi="Calibri" w:cs="Calibri"/>
          <w:bCs/>
        </w:rPr>
        <w:sectPr w:rsidR="00343880" w:rsidRPr="004156D5" w:rsidSect="00343880">
          <w:footerReference w:type="even" r:id="rId12"/>
          <w:footerReference w:type="default" r:id="rId13"/>
          <w:type w:val="continuous"/>
          <w:pgSz w:w="11907" w:h="16840"/>
          <w:pgMar w:top="851" w:right="1134" w:bottom="1361" w:left="1134" w:header="709" w:footer="210" w:gutter="0"/>
          <w:pgNumType w:start="1"/>
          <w:cols w:space="708"/>
        </w:sectPr>
      </w:pPr>
    </w:p>
    <w:p w14:paraId="339DF5FC"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bCs/>
        </w:rPr>
        <w:t>1)</w:t>
      </w:r>
      <w:r w:rsidRPr="004156D5">
        <w:rPr>
          <w:rFonts w:ascii="Calibri" w:hAnsi="Calibri" w:cs="Calibri"/>
        </w:rPr>
        <w:t xml:space="preserve"> </w:t>
      </w:r>
      <w:r w:rsidRPr="004156D5">
        <w:rPr>
          <w:rFonts w:ascii="Calibri" w:hAnsi="Calibri" w:cs="Calibri"/>
        </w:rPr>
        <w:tab/>
      </w:r>
    </w:p>
    <w:p w14:paraId="4DF29E63" w14:textId="77777777" w:rsidR="00343880" w:rsidRPr="004156D5" w:rsidRDefault="00343880" w:rsidP="00343880">
      <w:pPr>
        <w:tabs>
          <w:tab w:val="left" w:leader="dot" w:pos="3402"/>
          <w:tab w:val="left" w:pos="7938"/>
          <w:tab w:val="left" w:pos="9072"/>
        </w:tabs>
        <w:spacing w:after="120" w:line="276" w:lineRule="auto"/>
        <w:ind w:left="993"/>
        <w:rPr>
          <w:rFonts w:ascii="Calibri" w:hAnsi="Calibri" w:cs="Calibri"/>
        </w:rPr>
      </w:pPr>
      <w:r w:rsidRPr="004156D5">
        <w:rPr>
          <w:rFonts w:ascii="Calibri" w:hAnsi="Calibri" w:cs="Calibri"/>
        </w:rPr>
        <w:t>(nazwisko i imię)</w:t>
      </w:r>
    </w:p>
    <w:p w14:paraId="6FB30DA2"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rPr>
        <w:tab/>
      </w:r>
    </w:p>
    <w:p w14:paraId="431EFF9B" w14:textId="77777777" w:rsidR="00343880" w:rsidRPr="004156D5" w:rsidRDefault="00343880" w:rsidP="00343880">
      <w:pPr>
        <w:tabs>
          <w:tab w:val="left" w:leader="dot" w:pos="3402"/>
          <w:tab w:val="left" w:pos="7938"/>
          <w:tab w:val="left" w:pos="9072"/>
        </w:tabs>
        <w:spacing w:after="120" w:line="276" w:lineRule="auto"/>
        <w:ind w:left="1276"/>
        <w:rPr>
          <w:rFonts w:ascii="Calibri" w:hAnsi="Calibri" w:cs="Calibri"/>
        </w:rPr>
      </w:pPr>
      <w:r w:rsidRPr="004156D5">
        <w:rPr>
          <w:rFonts w:ascii="Calibri" w:hAnsi="Calibri" w:cs="Calibri"/>
        </w:rPr>
        <w:t>(funkcja)</w:t>
      </w:r>
    </w:p>
    <w:p w14:paraId="1740AB9D" w14:textId="77777777" w:rsidR="00343880" w:rsidRPr="004156D5" w:rsidRDefault="00343880" w:rsidP="00343880">
      <w:pPr>
        <w:spacing w:after="120" w:line="276" w:lineRule="auto"/>
        <w:rPr>
          <w:rFonts w:ascii="Calibri" w:hAnsi="Calibri" w:cs="Calibri"/>
          <w:bCs/>
        </w:rPr>
        <w:sectPr w:rsidR="00343880" w:rsidRPr="004156D5" w:rsidSect="00343880">
          <w:type w:val="continuous"/>
          <w:pgSz w:w="11907" w:h="16840"/>
          <w:pgMar w:top="851" w:right="1134" w:bottom="1361" w:left="1134" w:header="709" w:footer="210" w:gutter="0"/>
          <w:pgNumType w:start="1"/>
          <w:cols w:num="2" w:space="708"/>
        </w:sectPr>
      </w:pPr>
    </w:p>
    <w:p w14:paraId="27045265" w14:textId="77777777" w:rsidR="00343880" w:rsidRPr="004156D5" w:rsidRDefault="00343880" w:rsidP="00343880">
      <w:pPr>
        <w:tabs>
          <w:tab w:val="left" w:leader="dot" w:pos="3402"/>
          <w:tab w:val="left" w:pos="7938"/>
          <w:tab w:val="left" w:pos="9072"/>
        </w:tabs>
        <w:spacing w:after="120" w:line="276" w:lineRule="auto"/>
        <w:rPr>
          <w:rFonts w:ascii="Calibri" w:hAnsi="Calibri" w:cs="Calibri"/>
          <w:bCs/>
        </w:rPr>
        <w:sectPr w:rsidR="00343880" w:rsidRPr="004156D5" w:rsidSect="00343880">
          <w:footerReference w:type="even" r:id="rId14"/>
          <w:footerReference w:type="default" r:id="rId15"/>
          <w:type w:val="continuous"/>
          <w:pgSz w:w="11907" w:h="16840"/>
          <w:pgMar w:top="851" w:right="1134" w:bottom="1361" w:left="1134" w:header="709" w:footer="210" w:gutter="0"/>
          <w:pgNumType w:start="1"/>
          <w:cols w:space="708"/>
        </w:sectPr>
      </w:pPr>
    </w:p>
    <w:p w14:paraId="6BD9B48C"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bCs/>
        </w:rPr>
        <w:t>2)</w:t>
      </w:r>
      <w:r w:rsidRPr="004156D5">
        <w:rPr>
          <w:rFonts w:ascii="Calibri" w:hAnsi="Calibri" w:cs="Calibri"/>
        </w:rPr>
        <w:t xml:space="preserve"> </w:t>
      </w:r>
      <w:r w:rsidRPr="004156D5">
        <w:rPr>
          <w:rFonts w:ascii="Calibri" w:hAnsi="Calibri" w:cs="Calibri"/>
        </w:rPr>
        <w:tab/>
      </w:r>
    </w:p>
    <w:p w14:paraId="19F0401E" w14:textId="77777777" w:rsidR="00343880" w:rsidRPr="004156D5" w:rsidRDefault="00343880" w:rsidP="00343880">
      <w:pPr>
        <w:tabs>
          <w:tab w:val="left" w:leader="dot" w:pos="3402"/>
          <w:tab w:val="left" w:pos="7938"/>
          <w:tab w:val="left" w:pos="9072"/>
        </w:tabs>
        <w:spacing w:after="120" w:line="276" w:lineRule="auto"/>
        <w:ind w:left="993"/>
        <w:rPr>
          <w:rFonts w:ascii="Calibri" w:hAnsi="Calibri" w:cs="Calibri"/>
        </w:rPr>
      </w:pPr>
      <w:r w:rsidRPr="004156D5">
        <w:rPr>
          <w:rFonts w:ascii="Calibri" w:hAnsi="Calibri" w:cs="Calibri"/>
        </w:rPr>
        <w:t>(nazwisko i imię)</w:t>
      </w:r>
    </w:p>
    <w:p w14:paraId="30D8900C" w14:textId="77777777" w:rsidR="00343880" w:rsidRPr="004156D5" w:rsidRDefault="00343880" w:rsidP="00343880">
      <w:pPr>
        <w:tabs>
          <w:tab w:val="left" w:leader="dot" w:pos="3402"/>
          <w:tab w:val="left" w:pos="7938"/>
          <w:tab w:val="left" w:pos="9072"/>
        </w:tabs>
        <w:spacing w:before="480" w:line="276" w:lineRule="auto"/>
        <w:rPr>
          <w:rFonts w:ascii="Calibri" w:hAnsi="Calibri" w:cs="Calibri"/>
        </w:rPr>
      </w:pPr>
      <w:r w:rsidRPr="004156D5">
        <w:rPr>
          <w:rFonts w:ascii="Calibri" w:hAnsi="Calibri" w:cs="Calibri"/>
        </w:rPr>
        <w:tab/>
      </w:r>
    </w:p>
    <w:p w14:paraId="7F1AEB55" w14:textId="77777777" w:rsidR="00343880" w:rsidRPr="004156D5" w:rsidRDefault="00343880" w:rsidP="00343880">
      <w:pPr>
        <w:tabs>
          <w:tab w:val="left" w:pos="1276"/>
          <w:tab w:val="left" w:leader="dot" w:pos="3402"/>
          <w:tab w:val="left" w:pos="7938"/>
          <w:tab w:val="left" w:pos="9072"/>
        </w:tabs>
        <w:spacing w:after="120" w:line="276" w:lineRule="auto"/>
        <w:ind w:left="1276"/>
        <w:rPr>
          <w:rFonts w:ascii="Calibri" w:hAnsi="Calibri" w:cs="Calibri"/>
        </w:rPr>
        <w:sectPr w:rsidR="00343880" w:rsidRPr="004156D5" w:rsidSect="00343880">
          <w:type w:val="continuous"/>
          <w:pgSz w:w="11907" w:h="16840"/>
          <w:pgMar w:top="851" w:right="1134" w:bottom="1361" w:left="1134" w:header="709" w:footer="210" w:gutter="0"/>
          <w:pgNumType w:start="1"/>
          <w:cols w:num="2" w:space="708"/>
        </w:sectPr>
      </w:pPr>
      <w:r w:rsidRPr="004156D5">
        <w:rPr>
          <w:rFonts w:ascii="Calibri" w:hAnsi="Calibri" w:cs="Calibri"/>
        </w:rPr>
        <w:t>(funkcja)</w:t>
      </w:r>
    </w:p>
    <w:p w14:paraId="46C306F4" w14:textId="77777777" w:rsidR="00343880" w:rsidRPr="004156D5" w:rsidRDefault="00343880" w:rsidP="00343880">
      <w:pPr>
        <w:pStyle w:val="Tekstpodstawowy3"/>
        <w:spacing w:after="120" w:line="276" w:lineRule="auto"/>
        <w:jc w:val="left"/>
        <w:rPr>
          <w:rFonts w:ascii="Calibri" w:hAnsi="Calibri" w:cs="Calibri"/>
          <w:i w:val="0"/>
          <w:iCs/>
          <w:spacing w:val="0"/>
          <w:sz w:val="24"/>
        </w:rPr>
      </w:pPr>
      <w:r w:rsidRPr="004156D5">
        <w:rPr>
          <w:rFonts w:ascii="Calibri" w:hAnsi="Calibri" w:cs="Calibri"/>
          <w:i w:val="0"/>
          <w:iCs/>
          <w:spacing w:val="0"/>
          <w:sz w:val="24"/>
        </w:rPr>
        <w:t>jeżeli w imieniu Samorządu powiatowego nie podpisują umowy osoby statutowo uprawnione do reprezentowania danej osoby prawnej (jednostki organizacyjnej), należy dodać:</w:t>
      </w:r>
    </w:p>
    <w:p w14:paraId="42EE87D9" w14:textId="77777777" w:rsidR="00343880" w:rsidRPr="004156D5" w:rsidRDefault="00343880" w:rsidP="00343880">
      <w:pPr>
        <w:tabs>
          <w:tab w:val="left" w:leader="dot" w:pos="6804"/>
        </w:tabs>
        <w:spacing w:after="120" w:line="276" w:lineRule="auto"/>
        <w:rPr>
          <w:rFonts w:ascii="Calibri" w:hAnsi="Calibri" w:cs="Calibri"/>
        </w:rPr>
      </w:pPr>
      <w:r w:rsidRPr="004156D5">
        <w:rPr>
          <w:rFonts w:ascii="Calibri" w:hAnsi="Calibri" w:cs="Calibri"/>
        </w:rPr>
        <w:t xml:space="preserve">zgodnie z treścią pełnomocnictwa z dnia </w:t>
      </w:r>
      <w:r w:rsidRPr="004156D5">
        <w:rPr>
          <w:rFonts w:ascii="Calibri" w:hAnsi="Calibri" w:cs="Calibri"/>
        </w:rPr>
        <w:tab/>
      </w:r>
    </w:p>
    <w:p w14:paraId="53DE5511" w14:textId="77777777" w:rsidR="00343880" w:rsidRPr="004156D5" w:rsidRDefault="00343880" w:rsidP="00343880">
      <w:pPr>
        <w:spacing w:after="120" w:line="276" w:lineRule="auto"/>
        <w:ind w:left="284" w:hanging="284"/>
        <w:rPr>
          <w:rFonts w:ascii="Calibri" w:hAnsi="Calibri" w:cs="Calibri"/>
        </w:rPr>
      </w:pPr>
      <w:r w:rsidRPr="004156D5">
        <w:rPr>
          <w:rFonts w:ascii="Calibri" w:hAnsi="Calibri" w:cs="Calibri"/>
        </w:rPr>
        <w:t>o następującej treści:</w:t>
      </w:r>
    </w:p>
    <w:p w14:paraId="137240B9" w14:textId="77777777" w:rsidR="00343880" w:rsidRPr="004156D5" w:rsidRDefault="00343880" w:rsidP="00343880">
      <w:pPr>
        <w:pStyle w:val="Nagwek2"/>
      </w:pPr>
      <w:r w:rsidRPr="004156D5">
        <w:lastRenderedPageBreak/>
        <w:t>Paragraf 1</w:t>
      </w:r>
      <w:r>
        <w:t>.</w:t>
      </w:r>
    </w:p>
    <w:p w14:paraId="2129C0FE" w14:textId="77777777" w:rsidR="00343880" w:rsidRPr="004156D5" w:rsidRDefault="00343880" w:rsidP="00343880">
      <w:pPr>
        <w:numPr>
          <w:ilvl w:val="0"/>
          <w:numId w:val="10"/>
        </w:numPr>
        <w:spacing w:after="120" w:line="276" w:lineRule="auto"/>
        <w:ind w:left="425" w:hanging="425"/>
        <w:contextualSpacing/>
        <w:rPr>
          <w:rFonts w:ascii="Calibri" w:hAnsi="Calibri" w:cs="Calibri"/>
        </w:rPr>
      </w:pPr>
      <w:r w:rsidRPr="004156D5">
        <w:rPr>
          <w:rFonts w:ascii="Calibri" w:hAnsi="Calibri" w:cs="Calibri"/>
        </w:rPr>
        <w:t xml:space="preserve">Przedmiotem umowy jest realizacja przez Samorząd powiatowy programu „Zajęcia klubowe w WTZ”, zwanego dalej </w:t>
      </w:r>
      <w:r w:rsidRPr="004156D5">
        <w:rPr>
          <w:rFonts w:ascii="Calibri" w:hAnsi="Calibri" w:cs="Calibri"/>
          <w:b/>
          <w:bCs/>
        </w:rPr>
        <w:t>„programem”</w:t>
      </w:r>
      <w:r w:rsidRPr="004156D5">
        <w:rPr>
          <w:rFonts w:ascii="Calibri" w:hAnsi="Calibri" w:cs="Calibri"/>
        </w:rPr>
        <w:t>.</w:t>
      </w:r>
    </w:p>
    <w:p w14:paraId="59DD8433" w14:textId="77777777" w:rsidR="00343880" w:rsidRPr="004156D5" w:rsidRDefault="00343880" w:rsidP="00343880">
      <w:pPr>
        <w:numPr>
          <w:ilvl w:val="0"/>
          <w:numId w:val="10"/>
        </w:numPr>
        <w:spacing w:after="120" w:line="276" w:lineRule="auto"/>
        <w:ind w:left="425" w:hanging="425"/>
        <w:contextualSpacing/>
        <w:rPr>
          <w:rFonts w:ascii="Calibri" w:hAnsi="Calibri" w:cs="Calibri"/>
        </w:rPr>
      </w:pPr>
      <w:r w:rsidRPr="004156D5">
        <w:rPr>
          <w:rFonts w:ascii="Calibri" w:hAnsi="Calibri" w:cs="Calibri"/>
        </w:rPr>
        <w:t>Samorząd powiatowy deklaruje przystąpienie do programu i zobowiązuje się do przestrzegania postanowień określonych w programie i procedurach realizacji programu.</w:t>
      </w:r>
    </w:p>
    <w:p w14:paraId="22256DA6" w14:textId="77777777" w:rsidR="00343880" w:rsidRPr="004156D5" w:rsidRDefault="00343880" w:rsidP="00343880">
      <w:pPr>
        <w:numPr>
          <w:ilvl w:val="0"/>
          <w:numId w:val="10"/>
        </w:numPr>
        <w:spacing w:after="120" w:line="276" w:lineRule="auto"/>
        <w:ind w:left="425" w:hanging="425"/>
        <w:contextualSpacing/>
        <w:rPr>
          <w:rFonts w:ascii="Calibri" w:hAnsi="Calibri" w:cs="Calibri"/>
        </w:rPr>
      </w:pPr>
      <w:r w:rsidRPr="004156D5">
        <w:rPr>
          <w:rFonts w:ascii="Calibri" w:hAnsi="Calibri" w:cs="Calibri"/>
        </w:rPr>
        <w:t>Przekazane przez PFRON w ramach niniejszej umowy środki finansowe przeznaczone zostaną przez Samorząd powiatowy na udzielanie właściwym terytorialnie podmiotom prowadzącym Warsztaty Terapii Zajęciowej (zwanymi dalej „WTZ”) dofinansowania kosztów prowadzenia zajęć klubowych według postanowień określonych w programie i procedurach realizacji tego programu.</w:t>
      </w:r>
    </w:p>
    <w:p w14:paraId="10EC39F9" w14:textId="77777777" w:rsidR="00343880" w:rsidRPr="004156D5" w:rsidRDefault="00343880" w:rsidP="00343880">
      <w:pPr>
        <w:pStyle w:val="Nagwek2"/>
        <w:rPr>
          <w:sz w:val="24"/>
          <w:szCs w:val="24"/>
        </w:rPr>
      </w:pPr>
      <w:r w:rsidRPr="004156D5">
        <w:t>Paragraf 2</w:t>
      </w:r>
      <w:r>
        <w:t>.</w:t>
      </w:r>
    </w:p>
    <w:p w14:paraId="5178AF91" w14:textId="77777777" w:rsidR="00343880" w:rsidRPr="004156D5" w:rsidRDefault="00343880" w:rsidP="00343880">
      <w:pPr>
        <w:pStyle w:val="Tekstpodstawowywcity3"/>
        <w:numPr>
          <w:ilvl w:val="0"/>
          <w:numId w:val="11"/>
        </w:numPr>
        <w:tabs>
          <w:tab w:val="clear" w:pos="0"/>
        </w:tabs>
        <w:spacing w:before="0" w:after="120" w:line="276" w:lineRule="auto"/>
        <w:ind w:left="425" w:hanging="426"/>
        <w:contextualSpacing/>
        <w:jc w:val="left"/>
        <w:rPr>
          <w:rFonts w:ascii="Calibri" w:hAnsi="Calibri" w:cs="Calibri"/>
          <w:sz w:val="24"/>
          <w:szCs w:val="24"/>
        </w:rPr>
      </w:pPr>
      <w:r w:rsidRPr="004156D5">
        <w:rPr>
          <w:rFonts w:ascii="Calibri" w:hAnsi="Calibri" w:cs="Calibri"/>
          <w:sz w:val="24"/>
          <w:szCs w:val="24"/>
        </w:rPr>
        <w:t>Samorząd powiatowy oświadcza, że znane mu są zapisy zawarte w programie oraz w dokumentach dotyczących realizacji tego programu i zobowiązuje się do ich stosowania.</w:t>
      </w:r>
    </w:p>
    <w:p w14:paraId="1DF42AAA" w14:textId="77777777" w:rsidR="00343880" w:rsidRPr="004156D5" w:rsidRDefault="00343880" w:rsidP="00343880">
      <w:pPr>
        <w:pStyle w:val="Tekstpodstawowywcity3"/>
        <w:numPr>
          <w:ilvl w:val="0"/>
          <w:numId w:val="11"/>
        </w:numPr>
        <w:tabs>
          <w:tab w:val="clear" w:pos="0"/>
        </w:tabs>
        <w:spacing w:before="0" w:after="120" w:line="276" w:lineRule="auto"/>
        <w:ind w:left="425" w:hanging="426"/>
        <w:contextualSpacing/>
        <w:jc w:val="left"/>
        <w:rPr>
          <w:rFonts w:ascii="Calibri" w:hAnsi="Calibri" w:cs="Calibri"/>
          <w:sz w:val="24"/>
          <w:szCs w:val="24"/>
        </w:rPr>
      </w:pPr>
      <w:r w:rsidRPr="004156D5">
        <w:rPr>
          <w:rFonts w:ascii="Calibri" w:hAnsi="Calibri" w:cs="Calibri"/>
          <w:sz w:val="24"/>
          <w:szCs w:val="24"/>
        </w:rPr>
        <w:t>Do realizacji programu Samorząd powiatowy wyznacza</w:t>
      </w:r>
      <w:r w:rsidRPr="004156D5">
        <w:rPr>
          <w:rStyle w:val="Odwoanieprzypisudolnego"/>
          <w:rFonts w:ascii="Calibri" w:hAnsi="Calibri" w:cs="Calibri"/>
          <w:sz w:val="24"/>
          <w:szCs w:val="24"/>
        </w:rPr>
        <w:footnoteReference w:id="1"/>
      </w:r>
      <w:r>
        <w:rPr>
          <w:rFonts w:ascii="Calibri" w:hAnsi="Calibri" w:cs="Calibri"/>
          <w:sz w:val="24"/>
          <w:szCs w:val="24"/>
        </w:rPr>
        <w:t>:</w:t>
      </w:r>
    </w:p>
    <w:p w14:paraId="3B157F32" w14:textId="77777777" w:rsidR="00343880" w:rsidRPr="004156D5" w:rsidRDefault="00343880" w:rsidP="00343880">
      <w:pPr>
        <w:pStyle w:val="Tekstpodstawowywcity3"/>
        <w:tabs>
          <w:tab w:val="clear" w:pos="0"/>
          <w:tab w:val="left" w:leader="dot" w:pos="6804"/>
        </w:tabs>
        <w:spacing w:before="0" w:after="120" w:line="276" w:lineRule="auto"/>
        <w:ind w:left="425" w:firstLine="0"/>
        <w:contextualSpacing/>
        <w:jc w:val="left"/>
        <w:rPr>
          <w:rFonts w:ascii="Calibri" w:hAnsi="Calibri" w:cs="Calibri"/>
          <w:sz w:val="24"/>
          <w:szCs w:val="24"/>
        </w:rPr>
      </w:pPr>
      <w:r w:rsidRPr="004156D5">
        <w:rPr>
          <w:rFonts w:ascii="Calibri" w:hAnsi="Calibri" w:cs="Calibri"/>
          <w:sz w:val="24"/>
          <w:szCs w:val="24"/>
        </w:rPr>
        <w:tab/>
      </w:r>
      <w:r>
        <w:rPr>
          <w:rFonts w:ascii="Calibri" w:hAnsi="Calibri" w:cs="Calibri"/>
          <w:sz w:val="24"/>
          <w:szCs w:val="24"/>
        </w:rPr>
        <w:t xml:space="preserve"> </w:t>
      </w:r>
      <w:r w:rsidRPr="004156D5">
        <w:rPr>
          <w:rFonts w:ascii="Calibri" w:hAnsi="Calibri" w:cs="Calibri"/>
          <w:sz w:val="24"/>
          <w:szCs w:val="24"/>
        </w:rPr>
        <w:t>(o ile dotyczy: nazwa Jednostki samorządu powiatowego/adres)</w:t>
      </w:r>
      <w:r>
        <w:rPr>
          <w:rFonts w:ascii="Calibri" w:hAnsi="Calibri" w:cs="Calibri"/>
          <w:sz w:val="24"/>
          <w:szCs w:val="24"/>
        </w:rPr>
        <w:t xml:space="preserve">, </w:t>
      </w:r>
      <w:r w:rsidRPr="004156D5">
        <w:rPr>
          <w:rFonts w:ascii="Calibri" w:hAnsi="Calibri" w:cs="Calibri"/>
          <w:sz w:val="24"/>
          <w:szCs w:val="24"/>
        </w:rPr>
        <w:t>zwaną dalej „Jednostką samorządu powiatowego”.</w:t>
      </w:r>
    </w:p>
    <w:p w14:paraId="42BD66EC" w14:textId="77777777" w:rsidR="00343880" w:rsidRPr="004156D5" w:rsidRDefault="00343880" w:rsidP="00343880">
      <w:pPr>
        <w:pStyle w:val="Nagwek2"/>
        <w:rPr>
          <w:sz w:val="24"/>
          <w:szCs w:val="24"/>
        </w:rPr>
      </w:pPr>
      <w:r w:rsidRPr="004156D5">
        <w:t>Paragraf</w:t>
      </w:r>
      <w:r w:rsidRPr="004156D5">
        <w:rPr>
          <w:sz w:val="24"/>
          <w:szCs w:val="24"/>
        </w:rPr>
        <w:t xml:space="preserve"> </w:t>
      </w:r>
      <w:r w:rsidRPr="004156D5">
        <w:t>3</w:t>
      </w:r>
      <w:r>
        <w:t>.</w:t>
      </w:r>
    </w:p>
    <w:p w14:paraId="772249B1" w14:textId="77777777" w:rsidR="00343880" w:rsidRPr="004156D5" w:rsidRDefault="00343880" w:rsidP="00343880">
      <w:pPr>
        <w:pStyle w:val="Tekstpodstawowywcity3"/>
        <w:numPr>
          <w:ilvl w:val="0"/>
          <w:numId w:val="12"/>
        </w:numPr>
        <w:tabs>
          <w:tab w:val="clear" w:pos="0"/>
          <w:tab w:val="left" w:leader="dot" w:pos="5670"/>
          <w:tab w:val="left" w:leader="dot" w:pos="8505"/>
        </w:tabs>
        <w:spacing w:before="0" w:after="120" w:line="276" w:lineRule="auto"/>
        <w:ind w:left="426" w:hanging="426"/>
        <w:contextualSpacing/>
        <w:jc w:val="left"/>
        <w:rPr>
          <w:rFonts w:ascii="Calibri" w:hAnsi="Calibri" w:cs="Calibri"/>
          <w:bCs/>
          <w:sz w:val="24"/>
          <w:szCs w:val="24"/>
        </w:rPr>
      </w:pPr>
      <w:r w:rsidRPr="004156D5">
        <w:rPr>
          <w:rFonts w:ascii="Calibri" w:hAnsi="Calibri" w:cs="Calibri"/>
          <w:bCs/>
          <w:sz w:val="24"/>
          <w:szCs w:val="24"/>
        </w:rPr>
        <w:t xml:space="preserve">PFRON, na podstawie wystąpienia nr </w:t>
      </w:r>
      <w:r w:rsidRPr="004156D5">
        <w:rPr>
          <w:rFonts w:ascii="Calibri" w:hAnsi="Calibri" w:cs="Calibri"/>
          <w:bCs/>
          <w:sz w:val="24"/>
          <w:szCs w:val="24"/>
        </w:rPr>
        <w:tab/>
        <w:t xml:space="preserve"> </w:t>
      </w:r>
      <w:r w:rsidRPr="004156D5">
        <w:rPr>
          <w:rStyle w:val="Odwoanieprzypisudolnego"/>
          <w:rFonts w:ascii="Calibri" w:hAnsi="Calibri" w:cs="Calibri"/>
          <w:bCs/>
          <w:sz w:val="24"/>
          <w:szCs w:val="24"/>
        </w:rPr>
        <w:footnoteReference w:id="2"/>
      </w:r>
      <w:r w:rsidRPr="004156D5">
        <w:rPr>
          <w:rFonts w:ascii="Calibri" w:hAnsi="Calibri" w:cs="Calibri"/>
          <w:bCs/>
          <w:sz w:val="24"/>
          <w:szCs w:val="24"/>
        </w:rPr>
        <w:t xml:space="preserve">, przeznacza na realizację programu przez Samorząd powiatowy środki finansowe do łącznej wysokości </w:t>
      </w:r>
      <w:r w:rsidRPr="004156D5">
        <w:rPr>
          <w:rFonts w:ascii="Calibri" w:hAnsi="Calibri" w:cs="Calibri"/>
          <w:bCs/>
          <w:sz w:val="24"/>
          <w:szCs w:val="24"/>
        </w:rPr>
        <w:tab/>
        <w:t xml:space="preserve">zł (słownie złotych: </w:t>
      </w:r>
      <w:r w:rsidRPr="004156D5">
        <w:rPr>
          <w:rFonts w:ascii="Calibri" w:hAnsi="Calibri" w:cs="Calibri"/>
          <w:sz w:val="24"/>
          <w:szCs w:val="24"/>
        </w:rPr>
        <w:tab/>
      </w:r>
      <w:r w:rsidRPr="004156D5">
        <w:rPr>
          <w:rFonts w:ascii="Calibri" w:hAnsi="Calibri" w:cs="Calibri"/>
          <w:bCs/>
          <w:sz w:val="24"/>
          <w:szCs w:val="24"/>
        </w:rPr>
        <w:t>), w tym na:</w:t>
      </w:r>
    </w:p>
    <w:p w14:paraId="797202F5" w14:textId="77777777" w:rsidR="00343880" w:rsidRPr="004156D5" w:rsidRDefault="00343880" w:rsidP="00343880">
      <w:pPr>
        <w:numPr>
          <w:ilvl w:val="0"/>
          <w:numId w:val="16"/>
        </w:numPr>
        <w:tabs>
          <w:tab w:val="left" w:leader="dot" w:pos="8505"/>
        </w:tabs>
        <w:spacing w:after="120" w:line="276" w:lineRule="auto"/>
        <w:ind w:left="851" w:hanging="425"/>
        <w:contextualSpacing/>
        <w:rPr>
          <w:rFonts w:ascii="Calibri" w:hAnsi="Calibri" w:cs="Calibri"/>
        </w:rPr>
      </w:pPr>
      <w:r w:rsidRPr="004156D5">
        <w:rPr>
          <w:rFonts w:ascii="Calibri" w:hAnsi="Calibri" w:cs="Calibri"/>
          <w:bCs/>
        </w:rPr>
        <w:t xml:space="preserve">sfinansowanie zajęć klubowych WTZ, do łącznej wysokości </w:t>
      </w:r>
      <w:r>
        <w:rPr>
          <w:rFonts w:ascii="Calibri" w:hAnsi="Calibri" w:cs="Calibri"/>
          <w:bCs/>
        </w:rPr>
        <w:tab/>
      </w:r>
      <w:r w:rsidRPr="004156D5">
        <w:rPr>
          <w:rFonts w:ascii="Calibri" w:hAnsi="Calibri" w:cs="Calibri"/>
          <w:bCs/>
        </w:rPr>
        <w:t>zł</w:t>
      </w:r>
      <w:r w:rsidRPr="004156D5">
        <w:rPr>
          <w:rFonts w:ascii="Calibri" w:hAnsi="Calibri" w:cs="Calibri"/>
        </w:rPr>
        <w:t xml:space="preserve"> (słownie złotych: </w:t>
      </w:r>
      <w:r>
        <w:rPr>
          <w:rFonts w:ascii="Calibri" w:hAnsi="Calibri" w:cs="Calibri"/>
        </w:rPr>
        <w:tab/>
      </w:r>
      <w:r w:rsidRPr="004156D5">
        <w:rPr>
          <w:rFonts w:ascii="Calibri" w:hAnsi="Calibri" w:cs="Calibri"/>
        </w:rPr>
        <w:t>),</w:t>
      </w:r>
    </w:p>
    <w:p w14:paraId="25E8745B" w14:textId="77777777" w:rsidR="00343880" w:rsidRPr="004156D5" w:rsidRDefault="00343880" w:rsidP="00343880">
      <w:pPr>
        <w:numPr>
          <w:ilvl w:val="0"/>
          <w:numId w:val="16"/>
        </w:numPr>
        <w:tabs>
          <w:tab w:val="left" w:leader="dot" w:pos="8505"/>
        </w:tabs>
        <w:spacing w:after="120" w:line="276" w:lineRule="auto"/>
        <w:ind w:left="851" w:hanging="425"/>
        <w:contextualSpacing/>
        <w:rPr>
          <w:rFonts w:ascii="Calibri" w:hAnsi="Calibri" w:cs="Calibri"/>
        </w:rPr>
      </w:pPr>
      <w:r w:rsidRPr="004156D5">
        <w:rPr>
          <w:rFonts w:ascii="Calibri" w:hAnsi="Calibri" w:cs="Calibri"/>
        </w:rPr>
        <w:t xml:space="preserve">obsługę realizacji programu przez Samorząd powiatowy, do wysokości maksymalnie 2,5% kwoty przyznanej na sfinansowanie zajęć klubowych, tj. </w:t>
      </w:r>
      <w:r>
        <w:rPr>
          <w:rFonts w:ascii="Calibri" w:hAnsi="Calibri" w:cs="Calibri"/>
        </w:rPr>
        <w:tab/>
      </w:r>
      <w:r w:rsidRPr="004156D5">
        <w:rPr>
          <w:rFonts w:ascii="Calibri" w:hAnsi="Calibri" w:cs="Calibri"/>
        </w:rPr>
        <w:t xml:space="preserve">zł (słownie złotych: </w:t>
      </w:r>
      <w:r>
        <w:rPr>
          <w:rFonts w:ascii="Calibri" w:hAnsi="Calibri" w:cs="Calibri"/>
        </w:rPr>
        <w:tab/>
      </w:r>
      <w:r w:rsidRPr="004156D5">
        <w:rPr>
          <w:rFonts w:ascii="Calibri" w:hAnsi="Calibri" w:cs="Calibri"/>
        </w:rPr>
        <w:t>).</w:t>
      </w:r>
    </w:p>
    <w:p w14:paraId="61C48A91"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sz w:val="24"/>
          <w:szCs w:val="24"/>
        </w:rPr>
        <w:t>Przyznane Samorządowi powiatowemu na podstawie wystąpienia środki finansowe na realizację programu dotyczą okresu zgodnego z wystąpieniem wskazanym w ust.1.</w:t>
      </w:r>
    </w:p>
    <w:p w14:paraId="4C04CFC4"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sz w:val="24"/>
          <w:szCs w:val="24"/>
        </w:rPr>
        <w:t xml:space="preserve">Płatność przez PFRON środków finansowych na realizację programu nastąpi w polskich złotych. </w:t>
      </w:r>
    </w:p>
    <w:p w14:paraId="6FA36C0A"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sz w:val="24"/>
          <w:szCs w:val="24"/>
        </w:rPr>
        <w:t xml:space="preserve">Samorząd powiatowy zobowiązuje się do wydzielenia osobnego rachunku bankowego w celu zapewnienia ewidencji księgowej dla środków pozyskanych z PFRON w ramach realizacji niniejszej umowy i przedłoży do PFRON numer tego rachunku nie później niż do dnia podpisania umowy, przed przekazaniem środków PFRON. Informacja o rachunku bankowym wydzielonym wyłącznie dla środków PFRON przekazywanych w ramach programu stanowi </w:t>
      </w:r>
      <w:r w:rsidRPr="004156D5">
        <w:rPr>
          <w:rFonts w:ascii="Calibri" w:hAnsi="Calibri" w:cs="Calibri"/>
          <w:sz w:val="24"/>
          <w:szCs w:val="24"/>
        </w:rPr>
        <w:lastRenderedPageBreak/>
        <w:t>załącznik nr 1 do umowy. Numer wydzielonego rachunku bankowego, na który przekazywane mają być środki PFRON w ramach niniejszej umowy:</w:t>
      </w:r>
    </w:p>
    <w:p w14:paraId="6B74B3AA" w14:textId="77777777" w:rsidR="00343880" w:rsidRPr="004156D5" w:rsidRDefault="00343880" w:rsidP="00343880">
      <w:pPr>
        <w:pStyle w:val="Tekstpodstawowywcity3"/>
        <w:tabs>
          <w:tab w:val="clear" w:pos="0"/>
          <w:tab w:val="left" w:leader="dot" w:pos="5670"/>
        </w:tabs>
        <w:spacing w:before="0" w:after="120" w:line="276" w:lineRule="auto"/>
        <w:ind w:left="426" w:firstLine="0"/>
        <w:contextualSpacing/>
        <w:jc w:val="left"/>
        <w:rPr>
          <w:rFonts w:ascii="Calibri" w:hAnsi="Calibri" w:cs="Calibri"/>
          <w:sz w:val="24"/>
          <w:szCs w:val="24"/>
        </w:rPr>
      </w:pPr>
      <w:r w:rsidRPr="004156D5">
        <w:rPr>
          <w:rFonts w:ascii="Calibri" w:hAnsi="Calibri" w:cs="Calibri"/>
          <w:sz w:val="24"/>
          <w:szCs w:val="24"/>
        </w:rPr>
        <w:t xml:space="preserve">Nazwa banku: </w:t>
      </w:r>
      <w:r>
        <w:rPr>
          <w:rFonts w:ascii="Calibri" w:hAnsi="Calibri" w:cs="Calibri"/>
          <w:sz w:val="24"/>
          <w:szCs w:val="24"/>
        </w:rPr>
        <w:tab/>
      </w:r>
    </w:p>
    <w:p w14:paraId="771D80A8" w14:textId="77777777" w:rsidR="00343880" w:rsidRPr="004156D5" w:rsidRDefault="00343880" w:rsidP="00343880">
      <w:pPr>
        <w:pStyle w:val="Tekstpodstawowywcity3"/>
        <w:tabs>
          <w:tab w:val="clear" w:pos="0"/>
          <w:tab w:val="left" w:leader="dot" w:pos="6804"/>
        </w:tabs>
        <w:spacing w:before="0" w:after="120" w:line="276" w:lineRule="auto"/>
        <w:ind w:left="426" w:firstLine="0"/>
        <w:contextualSpacing/>
        <w:jc w:val="left"/>
        <w:rPr>
          <w:rFonts w:ascii="Calibri" w:hAnsi="Calibri" w:cs="Calibri"/>
          <w:sz w:val="24"/>
          <w:szCs w:val="24"/>
        </w:rPr>
      </w:pPr>
      <w:r w:rsidRPr="004156D5">
        <w:rPr>
          <w:rFonts w:ascii="Calibri" w:hAnsi="Calibri" w:cs="Calibri"/>
          <w:sz w:val="24"/>
          <w:szCs w:val="24"/>
        </w:rPr>
        <w:t xml:space="preserve">Nr rachunku bankowego: </w:t>
      </w:r>
      <w:r>
        <w:rPr>
          <w:rFonts w:ascii="Calibri" w:hAnsi="Calibri" w:cs="Calibri"/>
          <w:sz w:val="24"/>
          <w:szCs w:val="24"/>
        </w:rPr>
        <w:tab/>
      </w:r>
    </w:p>
    <w:p w14:paraId="41DDAFA2" w14:textId="77777777" w:rsidR="00343880" w:rsidRPr="004156D5" w:rsidRDefault="00343880" w:rsidP="00343880">
      <w:pPr>
        <w:pStyle w:val="Tekstpodstawowywcity3"/>
        <w:tabs>
          <w:tab w:val="clear" w:pos="0"/>
          <w:tab w:val="left" w:leader="dot" w:pos="6804"/>
        </w:tabs>
        <w:spacing w:before="0" w:after="120" w:line="276" w:lineRule="auto"/>
        <w:ind w:left="426" w:firstLine="0"/>
        <w:contextualSpacing/>
        <w:jc w:val="left"/>
        <w:rPr>
          <w:rFonts w:ascii="Calibri" w:hAnsi="Calibri" w:cs="Calibri"/>
          <w:sz w:val="24"/>
          <w:szCs w:val="24"/>
        </w:rPr>
      </w:pPr>
      <w:r w:rsidRPr="004156D5">
        <w:rPr>
          <w:rFonts w:ascii="Calibri" w:hAnsi="Calibri" w:cs="Calibri"/>
          <w:sz w:val="24"/>
          <w:szCs w:val="24"/>
        </w:rPr>
        <w:t xml:space="preserve">Właściciel rachunku bankowego: </w:t>
      </w:r>
      <w:r>
        <w:rPr>
          <w:rFonts w:ascii="Calibri" w:hAnsi="Calibri" w:cs="Calibri"/>
          <w:sz w:val="24"/>
          <w:szCs w:val="24"/>
        </w:rPr>
        <w:tab/>
      </w:r>
    </w:p>
    <w:p w14:paraId="70A7A467"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sz w:val="24"/>
          <w:szCs w:val="24"/>
        </w:rPr>
        <w:t>Przekazanie środków PFRON nastąpi po podpisaniu umowy oraz po spełnieniu przez Samorząd powiatowy zobowiązań określonych w ust. 4.</w:t>
      </w:r>
    </w:p>
    <w:p w14:paraId="6A5AF95A" w14:textId="1952CF71"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trike/>
          <w:sz w:val="24"/>
          <w:szCs w:val="24"/>
        </w:rPr>
      </w:pPr>
      <w:r w:rsidRPr="004156D5">
        <w:rPr>
          <w:rFonts w:ascii="Calibri" w:hAnsi="Calibri" w:cs="Calibri"/>
          <w:sz w:val="24"/>
          <w:szCs w:val="24"/>
          <w:lang w:eastAsia="ar-SA"/>
        </w:rPr>
        <w:t>Rozliczenie dofinansowania następuje w formie rocznego sprawozdania, o którym mowa w</w:t>
      </w:r>
      <w:r w:rsidR="003A6DC5">
        <w:rPr>
          <w:rFonts w:ascii="Calibri" w:hAnsi="Calibri" w:cs="Calibri"/>
          <w:sz w:val="24"/>
          <w:szCs w:val="24"/>
          <w:lang w:eastAsia="ar-SA"/>
        </w:rPr>
        <w:t> </w:t>
      </w:r>
      <w:r>
        <w:rPr>
          <w:rFonts w:ascii="Calibri" w:hAnsi="Calibri" w:cs="Calibri"/>
          <w:sz w:val="24"/>
          <w:szCs w:val="24"/>
          <w:lang w:eastAsia="ar-SA"/>
        </w:rPr>
        <w:t>paragrafie</w:t>
      </w:r>
      <w:r w:rsidRPr="004156D5">
        <w:rPr>
          <w:rFonts w:ascii="Calibri" w:hAnsi="Calibri" w:cs="Calibri"/>
          <w:sz w:val="24"/>
          <w:szCs w:val="24"/>
          <w:lang w:eastAsia="ar-SA"/>
        </w:rPr>
        <w:t xml:space="preserve"> </w:t>
      </w:r>
      <w:r>
        <w:rPr>
          <w:rFonts w:ascii="Calibri" w:hAnsi="Calibri" w:cs="Calibri"/>
          <w:sz w:val="24"/>
          <w:szCs w:val="24"/>
          <w:lang w:eastAsia="ar-SA"/>
        </w:rPr>
        <w:t>6</w:t>
      </w:r>
      <w:r w:rsidRPr="004156D5">
        <w:rPr>
          <w:rFonts w:ascii="Calibri" w:hAnsi="Calibri" w:cs="Calibri"/>
          <w:sz w:val="24"/>
          <w:szCs w:val="24"/>
          <w:lang w:eastAsia="ar-SA"/>
        </w:rPr>
        <w:t xml:space="preserve"> ust. </w:t>
      </w:r>
      <w:r>
        <w:rPr>
          <w:rFonts w:ascii="Calibri" w:hAnsi="Calibri" w:cs="Calibri"/>
          <w:sz w:val="24"/>
          <w:szCs w:val="24"/>
          <w:lang w:eastAsia="ar-SA"/>
        </w:rPr>
        <w:t>1</w:t>
      </w:r>
      <w:r w:rsidRPr="004156D5">
        <w:rPr>
          <w:rFonts w:ascii="Calibri" w:hAnsi="Calibri" w:cs="Calibri"/>
          <w:sz w:val="24"/>
          <w:szCs w:val="24"/>
          <w:lang w:eastAsia="ar-SA"/>
        </w:rPr>
        <w:t>.</w:t>
      </w:r>
    </w:p>
    <w:p w14:paraId="3F1CEE4D"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sz w:val="24"/>
          <w:szCs w:val="24"/>
        </w:rPr>
        <w:t>Miesięczna stawka osobowa na sfinansowanie kosztu uczestnictwa jednej osoby niepełnosprawnej w zajęciach klubowych w WTZ, prowadzonych w ramach programu, jest każdego roku wskazywana odrębną uchwałą przez Zarząd PFRON. Samorząd powiatowy oświadcza, że znana jest mu treść uchwały Zarządu PFRON dotyczącej wskazania aktualnej miesięcznej stawki osobowej i zobowiązuje się do jej stosowania.</w:t>
      </w:r>
    </w:p>
    <w:p w14:paraId="53EEDC6F"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sz w:val="24"/>
          <w:szCs w:val="24"/>
        </w:rPr>
        <w:t xml:space="preserve">Wysokość dofinansowania dla WTZ, Samorząd powiatowy, bądź wyznaczona przez Samorząd powiatowy do prowadzenia programu Jednostka samorządu powiatowego, określa na podstawie miesięcznej stawki osobowej, o której mowa w </w:t>
      </w:r>
      <w:r>
        <w:rPr>
          <w:rFonts w:ascii="Calibri" w:hAnsi="Calibri" w:cs="Calibri"/>
          <w:sz w:val="24"/>
          <w:szCs w:val="24"/>
        </w:rPr>
        <w:t xml:space="preserve">paragrafie </w:t>
      </w:r>
      <w:r w:rsidRPr="004156D5">
        <w:rPr>
          <w:rFonts w:ascii="Calibri" w:hAnsi="Calibri" w:cs="Calibri"/>
          <w:sz w:val="24"/>
          <w:szCs w:val="24"/>
        </w:rPr>
        <w:t>3 ust. 7, oraz czasu trwania zajęć klubowych w miesiącach w bieżącym roku realizacyjnym, adekwatnie do tury naboru wystąpień, w której zostało złożone wystąpienie, o którym mowa w ust.1</w:t>
      </w:r>
    </w:p>
    <w:p w14:paraId="0D8B6DB6"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sz w:val="24"/>
          <w:szCs w:val="24"/>
          <w:lang w:eastAsia="ar-SA"/>
        </w:rPr>
        <w:t>Maksymalna kwota dofinansowania uczestnictwa w zajęciach klubowych jednej osoby niepełnosprawnej będącej beneficjentem programu nie może przekroczyć limitu ustalanej corocznie przez Zarząd PFRON stawki osobowej, przypadającego na czas trwania zajęć klubowych w miesiącach w danym okresie roku realizacyjnego.</w:t>
      </w:r>
    </w:p>
    <w:p w14:paraId="38FC9B5C" w14:textId="77777777" w:rsidR="00343880" w:rsidRPr="004156D5" w:rsidRDefault="00343880" w:rsidP="00343880">
      <w:pPr>
        <w:pStyle w:val="Tekstpodstawowywcity3"/>
        <w:numPr>
          <w:ilvl w:val="0"/>
          <w:numId w:val="17"/>
        </w:numPr>
        <w:tabs>
          <w:tab w:val="clear" w:pos="0"/>
        </w:tabs>
        <w:spacing w:before="0" w:after="120" w:line="276" w:lineRule="auto"/>
        <w:ind w:left="426" w:hanging="426"/>
        <w:contextualSpacing/>
        <w:jc w:val="left"/>
        <w:rPr>
          <w:rFonts w:ascii="Calibri" w:hAnsi="Calibri" w:cs="Calibri"/>
          <w:sz w:val="24"/>
          <w:szCs w:val="24"/>
        </w:rPr>
      </w:pPr>
      <w:r w:rsidRPr="004156D5">
        <w:rPr>
          <w:rFonts w:ascii="Calibri" w:hAnsi="Calibri" w:cs="Calibri"/>
          <w:bCs/>
          <w:sz w:val="24"/>
          <w:szCs w:val="24"/>
        </w:rPr>
        <w:t xml:space="preserve">Koszty obsługi, o których mowa w </w:t>
      </w:r>
      <w:r>
        <w:rPr>
          <w:rFonts w:ascii="Calibri" w:hAnsi="Calibri" w:cs="Calibri"/>
          <w:sz w:val="24"/>
          <w:szCs w:val="24"/>
        </w:rPr>
        <w:t>paragrafie</w:t>
      </w:r>
      <w:r w:rsidRPr="004156D5">
        <w:rPr>
          <w:rFonts w:ascii="Calibri" w:hAnsi="Calibri" w:cs="Calibri"/>
          <w:sz w:val="24"/>
          <w:szCs w:val="24"/>
        </w:rPr>
        <w:t xml:space="preserve"> 3 </w:t>
      </w:r>
      <w:r w:rsidRPr="004156D5">
        <w:rPr>
          <w:rFonts w:ascii="Calibri" w:hAnsi="Calibri" w:cs="Calibri"/>
          <w:bCs/>
          <w:sz w:val="24"/>
          <w:szCs w:val="24"/>
        </w:rPr>
        <w:t>ust. 1. pkt 2) pokrywane są ze środków PFRON do wysokości 2,5% środków przyznanych Samorządowi powiatowemu na realizację programu przez dofinansowanie zajęć klubowych prowadzonych przez WTZ. W ramach środków finansowych przekazanych przez PFRON na obsługę realizacji programu Samorząd powiatowy pokrywa wydatki rzeczowe i osobowe związane z działaniami, na które środki te zostały przeznaczone. Wydatki dokonane przez Samorząd powiatowy w ramach tych środków nie podlegają rozliczeniu z PFRON.</w:t>
      </w:r>
    </w:p>
    <w:p w14:paraId="4DE0F3C2" w14:textId="77777777" w:rsidR="00343880" w:rsidRPr="004156D5" w:rsidRDefault="00343880" w:rsidP="00343880">
      <w:pPr>
        <w:pStyle w:val="Nagwek2"/>
        <w:rPr>
          <w:sz w:val="24"/>
        </w:rPr>
      </w:pPr>
      <w:r w:rsidRPr="004156D5">
        <w:t>Paragraf</w:t>
      </w:r>
      <w:r w:rsidRPr="004156D5">
        <w:rPr>
          <w:sz w:val="24"/>
        </w:rPr>
        <w:t xml:space="preserve"> </w:t>
      </w:r>
      <w:r w:rsidRPr="004156D5">
        <w:rPr>
          <w:szCs w:val="40"/>
        </w:rPr>
        <w:t>4</w:t>
      </w:r>
      <w:r>
        <w:rPr>
          <w:szCs w:val="40"/>
        </w:rPr>
        <w:t>.</w:t>
      </w:r>
    </w:p>
    <w:p w14:paraId="49F4436D" w14:textId="77777777" w:rsidR="00343880" w:rsidRPr="004156D5" w:rsidRDefault="00343880" w:rsidP="00343880">
      <w:pPr>
        <w:pStyle w:val="Tekstpodstawowywcity3"/>
        <w:tabs>
          <w:tab w:val="clear" w:pos="0"/>
        </w:tabs>
        <w:spacing w:before="0" w:after="120" w:line="276" w:lineRule="auto"/>
        <w:ind w:left="0" w:firstLine="0"/>
        <w:contextualSpacing/>
        <w:jc w:val="left"/>
        <w:rPr>
          <w:rFonts w:ascii="Calibri" w:hAnsi="Calibri" w:cs="Calibri"/>
          <w:sz w:val="24"/>
          <w:szCs w:val="24"/>
        </w:rPr>
      </w:pPr>
      <w:r w:rsidRPr="004156D5">
        <w:rPr>
          <w:rFonts w:ascii="Calibri" w:hAnsi="Calibri" w:cs="Calibri"/>
          <w:sz w:val="24"/>
          <w:szCs w:val="24"/>
        </w:rPr>
        <w:t>Samorząd powiatowy, także poprzez Jednostkę samorządu powiatowego wskazaną</w:t>
      </w:r>
      <w:r w:rsidRPr="004156D5">
        <w:rPr>
          <w:rStyle w:val="Odwoanieprzypisudolnego"/>
          <w:rFonts w:ascii="Calibri" w:hAnsi="Calibri" w:cs="Calibri"/>
          <w:sz w:val="24"/>
          <w:szCs w:val="24"/>
        </w:rPr>
        <w:footnoteReference w:id="3"/>
      </w:r>
      <w:r w:rsidRPr="004156D5">
        <w:rPr>
          <w:rFonts w:ascii="Calibri" w:hAnsi="Calibri" w:cs="Calibri"/>
          <w:sz w:val="24"/>
          <w:szCs w:val="24"/>
        </w:rPr>
        <w:t xml:space="preserve"> do realizacji programu, zobowiązuje się do:</w:t>
      </w:r>
    </w:p>
    <w:p w14:paraId="3ACB804B" w14:textId="77777777" w:rsidR="00343880" w:rsidRPr="004156D5" w:rsidRDefault="00343880" w:rsidP="00343880">
      <w:pPr>
        <w:numPr>
          <w:ilvl w:val="0"/>
          <w:numId w:val="27"/>
        </w:numPr>
        <w:spacing w:after="120" w:line="276" w:lineRule="auto"/>
        <w:ind w:left="425" w:hanging="425"/>
        <w:rPr>
          <w:rFonts w:ascii="Calibri" w:hAnsi="Calibri" w:cs="Calibri"/>
        </w:rPr>
      </w:pPr>
      <w:r w:rsidRPr="004156D5">
        <w:rPr>
          <w:rFonts w:ascii="Calibri" w:hAnsi="Calibri" w:cs="Calibri"/>
        </w:rPr>
        <w:t>opracowania trybu udzielania dofinansowań WTZ zgodnie z zasadami programu i procedurami jego realizacji</w:t>
      </w:r>
      <w:r w:rsidRPr="004156D5">
        <w:rPr>
          <w:rFonts w:ascii="Calibri" w:hAnsi="Calibri" w:cs="Calibri"/>
          <w:bCs/>
        </w:rPr>
        <w:t>, w tym:</w:t>
      </w:r>
    </w:p>
    <w:p w14:paraId="2C0592F7" w14:textId="77777777" w:rsidR="00343880" w:rsidRPr="004156D5" w:rsidRDefault="00343880" w:rsidP="00343880">
      <w:pPr>
        <w:numPr>
          <w:ilvl w:val="0"/>
          <w:numId w:val="28"/>
        </w:numPr>
        <w:spacing w:after="120" w:line="276" w:lineRule="auto"/>
        <w:ind w:left="851" w:hanging="425"/>
        <w:contextualSpacing/>
        <w:rPr>
          <w:rFonts w:ascii="Calibri" w:hAnsi="Calibri" w:cs="Calibri"/>
        </w:rPr>
      </w:pPr>
      <w:r w:rsidRPr="004156D5">
        <w:rPr>
          <w:rFonts w:ascii="Calibri" w:hAnsi="Calibri" w:cs="Calibri"/>
        </w:rPr>
        <w:t xml:space="preserve">opracowania zasad zbierania wniosków od prowadzących WTZ, w tym w szczególności określenia terminu przyjmowania wniosków, który pozwoli na dotrzymanie przez Samorząd powiatowy terminu złożenia w Oddziale PFRON wystąpienia o przyznanie środków finansowych na realizację programu; trybu realizacji wniosków, a także podania </w:t>
      </w:r>
      <w:r w:rsidRPr="004156D5">
        <w:rPr>
          <w:rFonts w:ascii="Calibri" w:hAnsi="Calibri" w:cs="Calibri"/>
        </w:rPr>
        <w:lastRenderedPageBreak/>
        <w:t>do publicznej wiadomości informacji, że program realizowany jest w ramach programu PFRON „Zajęcia klubowe w WTZ”;</w:t>
      </w:r>
    </w:p>
    <w:p w14:paraId="6CE3DFC6" w14:textId="77777777" w:rsidR="00343880" w:rsidRPr="004156D5" w:rsidRDefault="00343880" w:rsidP="00343880">
      <w:pPr>
        <w:numPr>
          <w:ilvl w:val="0"/>
          <w:numId w:val="28"/>
        </w:numPr>
        <w:spacing w:after="120" w:line="276" w:lineRule="auto"/>
        <w:ind w:left="851" w:hanging="425"/>
        <w:contextualSpacing/>
        <w:rPr>
          <w:rFonts w:ascii="Calibri" w:hAnsi="Calibri" w:cs="Calibri"/>
        </w:rPr>
      </w:pPr>
      <w:r w:rsidRPr="004156D5">
        <w:rPr>
          <w:rFonts w:ascii="Calibri" w:hAnsi="Calibri" w:cs="Calibri"/>
        </w:rPr>
        <w:t>opracowanie i udostępnienie formularzy niezbędnych do realizacji programu w zakresie współpracy z adresatami programu, w tym w szczególności opracowanie wzoru umowy z WTZ, formularza wniosku i formularza sprawozdania składanego przez WTZ;</w:t>
      </w:r>
    </w:p>
    <w:p w14:paraId="7D0CAB28" w14:textId="77777777" w:rsidR="00343880" w:rsidRPr="004156D5" w:rsidRDefault="00343880" w:rsidP="00343880">
      <w:pPr>
        <w:numPr>
          <w:ilvl w:val="0"/>
          <w:numId w:val="28"/>
        </w:numPr>
        <w:spacing w:after="120" w:line="276" w:lineRule="auto"/>
        <w:ind w:left="851" w:hanging="425"/>
        <w:contextualSpacing/>
        <w:rPr>
          <w:rFonts w:ascii="Calibri" w:hAnsi="Calibri" w:cs="Calibri"/>
        </w:rPr>
      </w:pPr>
      <w:r w:rsidRPr="004156D5">
        <w:rPr>
          <w:rFonts w:ascii="Calibri" w:hAnsi="Calibri" w:cs="Calibri"/>
        </w:rPr>
        <w:t>przyjmowania wniosków WTZ o dofinansowanie w ramach programu i podejmowania decyzji w sprawie przyznania dofinansowania prowadzącym WTZ;</w:t>
      </w:r>
    </w:p>
    <w:p w14:paraId="6A0F2406" w14:textId="77777777" w:rsidR="00343880" w:rsidRPr="004156D5" w:rsidRDefault="00343880" w:rsidP="00343880">
      <w:pPr>
        <w:numPr>
          <w:ilvl w:val="0"/>
          <w:numId w:val="28"/>
        </w:numPr>
        <w:spacing w:after="120" w:line="276" w:lineRule="auto"/>
        <w:ind w:left="851" w:hanging="425"/>
        <w:contextualSpacing/>
        <w:rPr>
          <w:rFonts w:ascii="Calibri" w:hAnsi="Calibri" w:cs="Calibri"/>
        </w:rPr>
      </w:pPr>
      <w:r w:rsidRPr="004156D5">
        <w:rPr>
          <w:rFonts w:ascii="Calibri" w:hAnsi="Calibri" w:cs="Calibri"/>
        </w:rPr>
        <w:t>zawierania umów o dofinansowanie z WTZ;</w:t>
      </w:r>
    </w:p>
    <w:p w14:paraId="61E5FC2E" w14:textId="77777777" w:rsidR="00343880" w:rsidRPr="004156D5" w:rsidRDefault="00343880" w:rsidP="00343880">
      <w:pPr>
        <w:numPr>
          <w:ilvl w:val="0"/>
          <w:numId w:val="28"/>
        </w:numPr>
        <w:spacing w:after="120" w:line="276" w:lineRule="auto"/>
        <w:ind w:left="851" w:hanging="425"/>
        <w:contextualSpacing/>
        <w:rPr>
          <w:rFonts w:ascii="Calibri" w:hAnsi="Calibri" w:cs="Calibri"/>
        </w:rPr>
      </w:pPr>
      <w:r w:rsidRPr="004156D5">
        <w:rPr>
          <w:rFonts w:ascii="Calibri" w:hAnsi="Calibri" w:cs="Calibri"/>
        </w:rPr>
        <w:t>obsługi przekazywania dofinansowań ze środków PFRON dla prowadzących WTZ;</w:t>
      </w:r>
    </w:p>
    <w:p w14:paraId="4F08502B" w14:textId="77777777" w:rsidR="00343880" w:rsidRPr="004156D5" w:rsidRDefault="00343880" w:rsidP="00343880">
      <w:pPr>
        <w:pStyle w:val="Akapitzlist"/>
        <w:numPr>
          <w:ilvl w:val="0"/>
          <w:numId w:val="27"/>
        </w:numPr>
        <w:spacing w:after="120" w:line="276" w:lineRule="auto"/>
        <w:ind w:left="426" w:hanging="426"/>
        <w:rPr>
          <w:rFonts w:ascii="Calibri" w:hAnsi="Calibri" w:cs="Calibri"/>
        </w:rPr>
      </w:pPr>
      <w:r w:rsidRPr="004156D5">
        <w:rPr>
          <w:rFonts w:ascii="Calibri" w:hAnsi="Calibri" w:cs="Calibri"/>
        </w:rPr>
        <w:t>sprawowania nadzoru merytorycznego oraz monitorowania i kontroli prawidłowości wydatkowania środków przyznanych prowadzącym WTZ przez Samorząd powiatowy w</w:t>
      </w:r>
      <w:r>
        <w:rPr>
          <w:rFonts w:ascii="Calibri" w:hAnsi="Calibri" w:cs="Calibri"/>
        </w:rPr>
        <w:t> </w:t>
      </w:r>
      <w:r w:rsidRPr="004156D5">
        <w:rPr>
          <w:rFonts w:ascii="Calibri" w:hAnsi="Calibri" w:cs="Calibri"/>
        </w:rPr>
        <w:t xml:space="preserve">ramach programu, w tym przyjmowania od prowadzących WTZ </w:t>
      </w:r>
      <w:r w:rsidRPr="004156D5">
        <w:rPr>
          <w:rFonts w:ascii="Calibri" w:hAnsi="Calibri" w:cs="Calibri"/>
          <w:lang w:eastAsia="ar-SA"/>
        </w:rPr>
        <w:t>rocznego sprawozdania merytorycznego z zakresu i sposobu wykorzystania otrzymanego dofinansowania, z uwzględnieniem w szczególności:</w:t>
      </w:r>
    </w:p>
    <w:p w14:paraId="0CF86B33" w14:textId="77777777" w:rsidR="00343880" w:rsidRPr="004156D5" w:rsidRDefault="00343880" w:rsidP="00343880">
      <w:pPr>
        <w:numPr>
          <w:ilvl w:val="0"/>
          <w:numId w:val="29"/>
        </w:numPr>
        <w:spacing w:after="120" w:line="276" w:lineRule="auto"/>
        <w:ind w:left="851" w:hanging="425"/>
        <w:contextualSpacing/>
        <w:rPr>
          <w:rFonts w:ascii="Calibri" w:hAnsi="Calibri" w:cs="Calibri"/>
          <w:lang w:eastAsia="ar-SA"/>
        </w:rPr>
      </w:pPr>
      <w:r w:rsidRPr="004156D5">
        <w:rPr>
          <w:rFonts w:ascii="Calibri" w:hAnsi="Calibri" w:cs="Calibri"/>
          <w:lang w:eastAsia="ar-SA"/>
        </w:rPr>
        <w:t>liczby beneficjentów programu, którzy zostali objęci wsparciem w postaci zajęć klubowych, z rozróżnieniem na liczbę osób niepełnosprawnych, które były uczestnikami WTZ i opuściły go w związku z podjęciem zatrudnienia, oraz liczbę osób niepełnosprawnych znajdujących się na prowadzonej przez WTZ liście osób (o której mowa w art. 10f ust. 2a ustawy o rehabilitacji), których zgłoszenie do uczestnictwa w</w:t>
      </w:r>
      <w:r>
        <w:rPr>
          <w:rFonts w:ascii="Calibri" w:hAnsi="Calibri" w:cs="Calibri"/>
          <w:lang w:eastAsia="ar-SA"/>
        </w:rPr>
        <w:t> </w:t>
      </w:r>
      <w:r w:rsidRPr="004156D5">
        <w:rPr>
          <w:rFonts w:ascii="Calibri" w:hAnsi="Calibri" w:cs="Calibri"/>
          <w:lang w:eastAsia="ar-SA"/>
        </w:rPr>
        <w:t>warsztacie zostało zatwierdzone i które nie rozpoczęły terapii w WTZ;</w:t>
      </w:r>
    </w:p>
    <w:p w14:paraId="31353462" w14:textId="77777777" w:rsidR="00343880" w:rsidRPr="004156D5" w:rsidRDefault="00343880" w:rsidP="00343880">
      <w:pPr>
        <w:numPr>
          <w:ilvl w:val="0"/>
          <w:numId w:val="29"/>
        </w:numPr>
        <w:spacing w:after="120" w:line="276" w:lineRule="auto"/>
        <w:ind w:left="851" w:hanging="425"/>
        <w:contextualSpacing/>
        <w:rPr>
          <w:rFonts w:ascii="Calibri" w:hAnsi="Calibri" w:cs="Calibri"/>
          <w:lang w:eastAsia="ar-SA"/>
        </w:rPr>
      </w:pPr>
      <w:r w:rsidRPr="004156D5">
        <w:rPr>
          <w:rFonts w:ascii="Calibri" w:hAnsi="Calibri" w:cs="Calibri"/>
          <w:lang w:eastAsia="ar-SA"/>
        </w:rPr>
        <w:t>zakresu godzinowego zajęć klubowych miesięcznie w okresie realizacji programu;</w:t>
      </w:r>
    </w:p>
    <w:p w14:paraId="6127578F" w14:textId="77777777" w:rsidR="00343880" w:rsidRPr="004156D5" w:rsidRDefault="00343880" w:rsidP="00343880">
      <w:pPr>
        <w:numPr>
          <w:ilvl w:val="0"/>
          <w:numId w:val="29"/>
        </w:numPr>
        <w:spacing w:after="120" w:line="276" w:lineRule="auto"/>
        <w:ind w:left="851" w:hanging="425"/>
        <w:contextualSpacing/>
        <w:rPr>
          <w:rFonts w:ascii="Calibri" w:hAnsi="Calibri" w:cs="Calibri"/>
          <w:lang w:eastAsia="ar-SA"/>
        </w:rPr>
      </w:pPr>
      <w:r w:rsidRPr="004156D5">
        <w:rPr>
          <w:rFonts w:ascii="Calibri" w:hAnsi="Calibri" w:cs="Calibri"/>
          <w:lang w:eastAsia="ar-SA"/>
        </w:rPr>
        <w:t>informacji o ogólnej frekwencji w zajęciach klubowych w poszczególnych miesiącach roku sprawozdawczego;</w:t>
      </w:r>
    </w:p>
    <w:p w14:paraId="3D56FF7C" w14:textId="77777777" w:rsidR="00343880" w:rsidRPr="004156D5" w:rsidRDefault="00343880" w:rsidP="00343880">
      <w:pPr>
        <w:numPr>
          <w:ilvl w:val="0"/>
          <w:numId w:val="29"/>
        </w:numPr>
        <w:spacing w:after="120" w:line="276" w:lineRule="auto"/>
        <w:ind w:left="851" w:hanging="425"/>
        <w:contextualSpacing/>
        <w:rPr>
          <w:rFonts w:ascii="Calibri" w:hAnsi="Calibri" w:cs="Calibri"/>
          <w:lang w:eastAsia="ar-SA"/>
        </w:rPr>
      </w:pPr>
      <w:r w:rsidRPr="004156D5">
        <w:rPr>
          <w:rFonts w:ascii="Calibri" w:hAnsi="Calibri" w:cs="Calibri"/>
          <w:lang w:eastAsia="ar-SA"/>
        </w:rPr>
        <w:t>wskazania formuły organizacji zajęć klubowych dotyczącej formy i metody pracy z uczestnikami zajęć klubowych;</w:t>
      </w:r>
    </w:p>
    <w:p w14:paraId="4D941F86" w14:textId="77777777" w:rsidR="00343880" w:rsidRPr="004156D5" w:rsidRDefault="00343880" w:rsidP="00343880">
      <w:pPr>
        <w:numPr>
          <w:ilvl w:val="0"/>
          <w:numId w:val="29"/>
        </w:numPr>
        <w:spacing w:after="120" w:line="276" w:lineRule="auto"/>
        <w:ind w:left="851" w:hanging="425"/>
        <w:contextualSpacing/>
        <w:rPr>
          <w:rFonts w:ascii="Calibri" w:hAnsi="Calibri" w:cs="Calibri"/>
          <w:lang w:eastAsia="ar-SA"/>
        </w:rPr>
      </w:pPr>
      <w:r w:rsidRPr="004156D5">
        <w:rPr>
          <w:rFonts w:ascii="Calibri" w:hAnsi="Calibri" w:cs="Calibri"/>
          <w:lang w:eastAsia="ar-SA"/>
        </w:rPr>
        <w:t>przedłożenia regulaminu zajęć klubowych;</w:t>
      </w:r>
    </w:p>
    <w:p w14:paraId="468A2B99" w14:textId="77777777" w:rsidR="00343880" w:rsidRPr="004156D5" w:rsidRDefault="00343880" w:rsidP="00343880">
      <w:pPr>
        <w:numPr>
          <w:ilvl w:val="0"/>
          <w:numId w:val="29"/>
        </w:numPr>
        <w:spacing w:after="120" w:line="276" w:lineRule="auto"/>
        <w:ind w:left="851" w:hanging="425"/>
        <w:contextualSpacing/>
        <w:rPr>
          <w:rFonts w:ascii="Calibri" w:hAnsi="Calibri" w:cs="Calibri"/>
          <w:lang w:eastAsia="ar-SA"/>
        </w:rPr>
      </w:pPr>
      <w:r w:rsidRPr="004156D5">
        <w:rPr>
          <w:rFonts w:ascii="Calibri" w:hAnsi="Calibri" w:cs="Calibri"/>
          <w:lang w:eastAsia="ar-SA"/>
        </w:rPr>
        <w:t>informacji o wykorzystaniu środków finansowych w ramach programu.</w:t>
      </w:r>
    </w:p>
    <w:p w14:paraId="3DB77735" w14:textId="77777777" w:rsidR="00343880" w:rsidRPr="004156D5" w:rsidRDefault="00343880" w:rsidP="00343880">
      <w:pPr>
        <w:pStyle w:val="Akapitzlist"/>
        <w:numPr>
          <w:ilvl w:val="0"/>
          <w:numId w:val="27"/>
        </w:numPr>
        <w:spacing w:after="120" w:line="276" w:lineRule="auto"/>
        <w:ind w:left="426" w:hanging="426"/>
        <w:rPr>
          <w:rFonts w:ascii="Calibri" w:hAnsi="Calibri" w:cs="Calibri"/>
        </w:rPr>
      </w:pPr>
      <w:r w:rsidRPr="004156D5">
        <w:rPr>
          <w:rFonts w:ascii="Calibri" w:hAnsi="Calibri" w:cs="Calibri"/>
        </w:rPr>
        <w:t>prowadzenia dokumentacji rozliczeniowej i przechowywania przez 5 lat dokumentów rozliczeniowych, na podstawie których środki PFRON zostały w ramach programu przyznane przez Samorząd powiatowy prowadzącym WTZ, przekazane oraz rozliczone na podstawie rocznego sprawozdania;</w:t>
      </w:r>
    </w:p>
    <w:p w14:paraId="4264F1F0" w14:textId="77777777" w:rsidR="00343880" w:rsidRPr="004156D5" w:rsidRDefault="00343880" w:rsidP="00343880">
      <w:pPr>
        <w:pStyle w:val="Akapitzlist"/>
        <w:numPr>
          <w:ilvl w:val="0"/>
          <w:numId w:val="27"/>
        </w:numPr>
        <w:spacing w:after="120" w:line="276" w:lineRule="auto"/>
        <w:ind w:left="426" w:hanging="426"/>
        <w:rPr>
          <w:rFonts w:ascii="Calibri" w:hAnsi="Calibri" w:cs="Calibri"/>
        </w:rPr>
      </w:pPr>
      <w:r w:rsidRPr="004156D5">
        <w:rPr>
          <w:rFonts w:ascii="Calibri" w:hAnsi="Calibri" w:cs="Calibri"/>
        </w:rPr>
        <w:t>umożliwienia w każdym czasie przez okres 5 lat od daty zawarcia umowy przedstawicielowi PFRON przeprowadzenia kontroli w zakresie realizacji programu przez Samorząd powiatowy, w tym przez wskazaną do prowadzenia programu Jednostkę samorządu powiatowego</w:t>
      </w:r>
      <w:r w:rsidRPr="004156D5">
        <w:rPr>
          <w:rStyle w:val="Odwoanieprzypisudolnego"/>
          <w:rFonts w:ascii="Calibri" w:hAnsi="Calibri" w:cs="Calibri"/>
        </w:rPr>
        <w:footnoteReference w:id="4"/>
      </w:r>
      <w:r w:rsidRPr="004156D5">
        <w:rPr>
          <w:rFonts w:ascii="Calibri" w:hAnsi="Calibri" w:cs="Calibri"/>
        </w:rPr>
        <w:t>, oraz do udzielania na życzenie PFRON wyjaśnień, lub pisemnych informacji o przebiegu oraz zaawansowaniu wykonania programu. Prawo kontroli przysługuje PFRON zarówno w siedzibie Samorządu powiatowego, jak i w siedzibie Jednostki samorządu powiatowego, o ile została wskazana do realizacji programu;</w:t>
      </w:r>
    </w:p>
    <w:p w14:paraId="35A25B2E" w14:textId="77777777" w:rsidR="00343880" w:rsidRPr="004156D5" w:rsidRDefault="00343880" w:rsidP="00343880">
      <w:pPr>
        <w:pStyle w:val="Akapitzlist"/>
        <w:numPr>
          <w:ilvl w:val="0"/>
          <w:numId w:val="27"/>
        </w:numPr>
        <w:spacing w:after="120" w:line="276" w:lineRule="auto"/>
        <w:ind w:left="426" w:hanging="426"/>
        <w:rPr>
          <w:rFonts w:ascii="Calibri" w:hAnsi="Calibri" w:cs="Calibri"/>
          <w:b/>
        </w:rPr>
      </w:pPr>
      <w:r w:rsidRPr="004156D5">
        <w:rPr>
          <w:rFonts w:ascii="Calibri" w:hAnsi="Calibri" w:cs="Calibri"/>
        </w:rPr>
        <w:lastRenderedPageBreak/>
        <w:t xml:space="preserve">przekazywania do Oddziału PFRON zbiorczego sprawozdania o zakresie i sposobie wykorzystania środków przekazanych prowadzącym WTZ na podstawie umowy, o którym mowa w </w:t>
      </w:r>
      <w:r>
        <w:rPr>
          <w:rFonts w:ascii="Calibri" w:hAnsi="Calibri" w:cs="Calibri"/>
        </w:rPr>
        <w:t>paragrafie</w:t>
      </w:r>
      <w:r w:rsidRPr="004156D5">
        <w:rPr>
          <w:rFonts w:ascii="Calibri" w:hAnsi="Calibri" w:cs="Calibri"/>
        </w:rPr>
        <w:t xml:space="preserve"> 6;</w:t>
      </w:r>
    </w:p>
    <w:p w14:paraId="3090C921" w14:textId="77777777" w:rsidR="00343880" w:rsidRPr="004156D5" w:rsidRDefault="00343880" w:rsidP="00343880">
      <w:pPr>
        <w:pStyle w:val="Akapitzlist"/>
        <w:numPr>
          <w:ilvl w:val="0"/>
          <w:numId w:val="27"/>
        </w:numPr>
        <w:spacing w:after="120" w:line="276" w:lineRule="auto"/>
        <w:ind w:left="426" w:hanging="426"/>
        <w:rPr>
          <w:rFonts w:ascii="Calibri" w:hAnsi="Calibri" w:cs="Calibri"/>
          <w:b/>
        </w:rPr>
      </w:pPr>
      <w:r w:rsidRPr="004156D5">
        <w:rPr>
          <w:rFonts w:ascii="Calibri" w:hAnsi="Calibri" w:cs="Calibri"/>
        </w:rPr>
        <w:t>zwrotu do PFRON środków:</w:t>
      </w:r>
    </w:p>
    <w:p w14:paraId="3D80D386" w14:textId="77777777" w:rsidR="00343880" w:rsidRPr="004156D5" w:rsidRDefault="00343880" w:rsidP="00343880">
      <w:pPr>
        <w:keepNext/>
        <w:numPr>
          <w:ilvl w:val="0"/>
          <w:numId w:val="30"/>
        </w:numPr>
        <w:spacing w:after="120" w:line="276" w:lineRule="auto"/>
        <w:ind w:left="851" w:hanging="425"/>
        <w:contextualSpacing/>
        <w:rPr>
          <w:rFonts w:ascii="Calibri" w:hAnsi="Calibri" w:cs="Calibri"/>
        </w:rPr>
      </w:pPr>
      <w:r w:rsidRPr="004156D5">
        <w:rPr>
          <w:rFonts w:ascii="Calibri" w:hAnsi="Calibri" w:cs="Calibri"/>
        </w:rPr>
        <w:t>niewykorzystanych na realizację umowy w ramach dofinansowań zajęć klubowych WTZ i odsetek zgromadzonych na rachunku bankowym, powstałych wskutek zdeponowania na nim środków PFRON;</w:t>
      </w:r>
    </w:p>
    <w:p w14:paraId="123FA209" w14:textId="77777777" w:rsidR="00343880" w:rsidRPr="004156D5" w:rsidRDefault="00343880" w:rsidP="00343880">
      <w:pPr>
        <w:numPr>
          <w:ilvl w:val="0"/>
          <w:numId w:val="30"/>
        </w:numPr>
        <w:spacing w:after="120" w:line="276" w:lineRule="auto"/>
        <w:ind w:left="850" w:hanging="425"/>
        <w:rPr>
          <w:rFonts w:ascii="Calibri" w:hAnsi="Calibri" w:cs="Calibri"/>
        </w:rPr>
      </w:pPr>
      <w:r w:rsidRPr="004156D5">
        <w:rPr>
          <w:rFonts w:ascii="Calibri" w:hAnsi="Calibri" w:cs="Calibri"/>
        </w:rPr>
        <w:t>wykorzystanych niezgodnie z przeznaczeniem lub programem, w terminie 15 dni roboczych od dnia ustalenia przez podmioty uprawnione kwot niewłaściwie wykorzystanych;</w:t>
      </w:r>
    </w:p>
    <w:p w14:paraId="2E37EB64" w14:textId="77777777" w:rsidR="00343880" w:rsidRPr="004156D5" w:rsidRDefault="00343880" w:rsidP="00343880">
      <w:pPr>
        <w:numPr>
          <w:ilvl w:val="0"/>
          <w:numId w:val="27"/>
        </w:numPr>
        <w:suppressAutoHyphens/>
        <w:spacing w:after="120" w:line="276" w:lineRule="auto"/>
        <w:ind w:left="426" w:hanging="426"/>
        <w:contextualSpacing/>
        <w:rPr>
          <w:rFonts w:ascii="Calibri" w:hAnsi="Calibri" w:cs="Calibri"/>
        </w:rPr>
      </w:pPr>
      <w:r w:rsidRPr="004156D5">
        <w:rPr>
          <w:rFonts w:ascii="Calibri" w:hAnsi="Calibri" w:cs="Calibri"/>
        </w:rPr>
        <w:t xml:space="preserve">informowania, że program jest finansowany ze środków PFRON; informacja na ten temat powinna zostać zamieszczona w materiałach promocyjnych, publikacjach, informacjach dla mediów, ogłoszeniach oraz wystąpieniach publicznych dotyczących realizowanego programu. Obowiązek, o którym mowa powyżej polega co najmniej na umieszczaniu logo PFRON na materiałach określonych w tym ustępie; Samorząd powiatowy ma prawo do wykorzystania logo PFRON wyłącznie do celów niekomercyjnych oraz nie może go dalej przekazywać innym podmiotom; Samorząd powiatowy zobowiązany jest do przestrzegania zasad określonych w „Katalogu identyfikacji wizualnej PFRON”, zamieszczonym na stronie internetowej PFRON: </w:t>
      </w:r>
      <w:hyperlink r:id="rId16" w:history="1">
        <w:r w:rsidRPr="004156D5">
          <w:rPr>
            <w:rStyle w:val="Hipercze"/>
            <w:rFonts w:ascii="Calibri" w:hAnsi="Calibri" w:cs="Calibri"/>
          </w:rPr>
          <w:t>www.pfron.org.pl</w:t>
        </w:r>
      </w:hyperlink>
      <w:r w:rsidRPr="004156D5">
        <w:rPr>
          <w:rFonts w:ascii="Calibri" w:hAnsi="Calibri" w:cs="Calibri"/>
        </w:rPr>
        <w:t>.</w:t>
      </w:r>
    </w:p>
    <w:p w14:paraId="324E370B" w14:textId="77777777" w:rsidR="00343880" w:rsidRPr="004156D5" w:rsidRDefault="00343880" w:rsidP="00343880">
      <w:pPr>
        <w:pStyle w:val="Nagwek2"/>
        <w:rPr>
          <w:sz w:val="24"/>
          <w:szCs w:val="24"/>
        </w:rPr>
      </w:pPr>
      <w:r w:rsidRPr="004156D5">
        <w:t>Paragraf</w:t>
      </w:r>
      <w:r w:rsidRPr="004156D5">
        <w:rPr>
          <w:sz w:val="24"/>
          <w:szCs w:val="24"/>
        </w:rPr>
        <w:t xml:space="preserve"> </w:t>
      </w:r>
      <w:r w:rsidRPr="004156D5">
        <w:t>5</w:t>
      </w:r>
      <w:r>
        <w:t>.</w:t>
      </w:r>
    </w:p>
    <w:p w14:paraId="7DA2610E" w14:textId="77777777" w:rsidR="00343880" w:rsidRPr="004156D5" w:rsidRDefault="00343880" w:rsidP="00343880">
      <w:pPr>
        <w:numPr>
          <w:ilvl w:val="0"/>
          <w:numId w:val="31"/>
        </w:numPr>
        <w:spacing w:after="120" w:line="276" w:lineRule="auto"/>
        <w:ind w:left="425" w:hanging="425"/>
        <w:contextualSpacing/>
        <w:rPr>
          <w:rFonts w:ascii="Calibri" w:hAnsi="Calibri" w:cs="Calibri"/>
        </w:rPr>
      </w:pPr>
      <w:r w:rsidRPr="004156D5">
        <w:rPr>
          <w:rFonts w:ascii="Calibri" w:hAnsi="Calibri" w:cs="Calibri"/>
          <w:bCs/>
        </w:rPr>
        <w:t>Samorząd powiatowy, bądź Jednostka samorządu powiatowego o ile została wskazana do realizacji programu, z</w:t>
      </w:r>
      <w:r w:rsidRPr="004156D5">
        <w:rPr>
          <w:rFonts w:ascii="Calibri" w:hAnsi="Calibri" w:cs="Calibri"/>
        </w:rPr>
        <w:t>obowiązany/a jest do powiadomienia PFRON w formie pisemnej o każdym zdarzeniu mającym wpływ na termin lub zakres realizacji zobowiązań wynikających z umowy, do 5 dni roboczych od zaistnienia zdarzenia.</w:t>
      </w:r>
    </w:p>
    <w:p w14:paraId="597261E7" w14:textId="77777777" w:rsidR="00343880" w:rsidRPr="004156D5" w:rsidRDefault="00343880" w:rsidP="00343880">
      <w:pPr>
        <w:numPr>
          <w:ilvl w:val="0"/>
          <w:numId w:val="31"/>
        </w:numPr>
        <w:spacing w:after="120" w:line="276" w:lineRule="auto"/>
        <w:ind w:left="425" w:hanging="425"/>
        <w:contextualSpacing/>
        <w:rPr>
          <w:rFonts w:ascii="Calibri" w:hAnsi="Calibri" w:cs="Calibri"/>
        </w:rPr>
      </w:pPr>
      <w:r w:rsidRPr="004156D5">
        <w:rPr>
          <w:rFonts w:ascii="Calibri" w:hAnsi="Calibri" w:cs="Calibri"/>
        </w:rPr>
        <w:t>Niezachowanie terminu, o którym mowa w ust. 1 może stanowić podstawę do rozwiązania umowy przez PFRON.</w:t>
      </w:r>
    </w:p>
    <w:p w14:paraId="1422B2A9" w14:textId="77777777" w:rsidR="00343880" w:rsidRPr="004156D5" w:rsidRDefault="00343880" w:rsidP="00343880">
      <w:pPr>
        <w:numPr>
          <w:ilvl w:val="0"/>
          <w:numId w:val="31"/>
        </w:numPr>
        <w:spacing w:after="120" w:line="276" w:lineRule="auto"/>
        <w:ind w:left="425" w:hanging="425"/>
        <w:contextualSpacing/>
        <w:rPr>
          <w:rFonts w:ascii="Calibri" w:hAnsi="Calibri" w:cs="Calibri"/>
        </w:rPr>
      </w:pPr>
      <w:r w:rsidRPr="004156D5">
        <w:rPr>
          <w:rFonts w:ascii="Calibri" w:hAnsi="Calibri" w:cs="Calibri"/>
        </w:rPr>
        <w:t xml:space="preserve">W przypadku, o którym mowa w ust. 2 zwrot środków następuje zgodnie z postanowieniami </w:t>
      </w:r>
      <w:r>
        <w:rPr>
          <w:rFonts w:ascii="Calibri" w:hAnsi="Calibri" w:cs="Calibri"/>
        </w:rPr>
        <w:t>paragrafu </w:t>
      </w:r>
      <w:r w:rsidRPr="004156D5">
        <w:rPr>
          <w:rFonts w:ascii="Calibri" w:hAnsi="Calibri" w:cs="Calibri"/>
        </w:rPr>
        <w:t>7 niniejszej umowy.</w:t>
      </w:r>
    </w:p>
    <w:p w14:paraId="122CCBC6" w14:textId="77777777" w:rsidR="00343880" w:rsidRPr="004156D5" w:rsidRDefault="00343880" w:rsidP="00343880">
      <w:pPr>
        <w:pStyle w:val="Nagwek2"/>
      </w:pPr>
      <w:r w:rsidRPr="004156D5">
        <w:t>Paragraf</w:t>
      </w:r>
      <w:r w:rsidRPr="004156D5">
        <w:rPr>
          <w:sz w:val="24"/>
          <w:szCs w:val="24"/>
        </w:rPr>
        <w:t xml:space="preserve"> </w:t>
      </w:r>
      <w:r w:rsidRPr="004156D5">
        <w:t>6</w:t>
      </w:r>
      <w:r>
        <w:t>.</w:t>
      </w:r>
    </w:p>
    <w:p w14:paraId="5B921E41" w14:textId="77777777" w:rsidR="00343880" w:rsidRPr="00A06844" w:rsidRDefault="00343880" w:rsidP="00343880">
      <w:pPr>
        <w:numPr>
          <w:ilvl w:val="0"/>
          <w:numId w:val="32"/>
        </w:numPr>
        <w:spacing w:after="120" w:line="276" w:lineRule="auto"/>
        <w:ind w:left="425" w:hanging="425"/>
        <w:contextualSpacing/>
        <w:rPr>
          <w:rFonts w:ascii="Calibri" w:hAnsi="Calibri" w:cs="Calibri"/>
        </w:rPr>
      </w:pPr>
      <w:r w:rsidRPr="004156D5">
        <w:rPr>
          <w:rFonts w:ascii="Calibri" w:hAnsi="Calibri" w:cs="Calibri"/>
          <w:bCs/>
        </w:rPr>
        <w:t xml:space="preserve">Samorząd powiatowy, bądź Jednostka samorządu powiatowego, zobowiązany/a jest do złożenia do Oddziału PFRON zbiorczego sprawozdania </w:t>
      </w:r>
      <w:r w:rsidRPr="004156D5">
        <w:rPr>
          <w:rFonts w:ascii="Calibri" w:hAnsi="Calibri" w:cs="Calibri"/>
        </w:rPr>
        <w:t xml:space="preserve">o zakresie i sposobie wykorzystania środków przekazanych na realizację programu, zgodnie z wzorem stanowiącym </w:t>
      </w:r>
      <w:r w:rsidRPr="00A06844">
        <w:rPr>
          <w:rFonts w:ascii="Calibri" w:hAnsi="Calibri" w:cs="Calibri"/>
        </w:rPr>
        <w:t>załącznik nr 2 do umowy.</w:t>
      </w:r>
    </w:p>
    <w:p w14:paraId="0F9F8DB7" w14:textId="77777777" w:rsidR="00343880" w:rsidRPr="004156D5" w:rsidRDefault="00343880" w:rsidP="00343880">
      <w:pPr>
        <w:numPr>
          <w:ilvl w:val="0"/>
          <w:numId w:val="32"/>
        </w:numPr>
        <w:spacing w:after="120" w:line="276" w:lineRule="auto"/>
        <w:ind w:left="425" w:hanging="425"/>
        <w:contextualSpacing/>
        <w:rPr>
          <w:rFonts w:ascii="Calibri" w:hAnsi="Calibri" w:cs="Calibri"/>
        </w:rPr>
      </w:pPr>
      <w:r w:rsidRPr="004156D5">
        <w:rPr>
          <w:rFonts w:ascii="Calibri" w:hAnsi="Calibri" w:cs="Calibri"/>
        </w:rPr>
        <w:t>Zbiorcze sprawozdanie dotyczące realizacji programu, o którym mowa w ust. 1, Samorząd powiatowy, bądź Jednostka samorządu powiatowego, zobowiązuje się złożyć do Oddziału PFRON właściwego terytorialnie dla siedziby władz Samorządu powiatowego do dnia 15 lutego roku następującego po zakończeniu danego roku realizacji programu.</w:t>
      </w:r>
    </w:p>
    <w:p w14:paraId="770C60BF" w14:textId="77777777" w:rsidR="00343880" w:rsidRPr="004156D5" w:rsidRDefault="00343880" w:rsidP="00343880">
      <w:pPr>
        <w:numPr>
          <w:ilvl w:val="0"/>
          <w:numId w:val="32"/>
        </w:numPr>
        <w:spacing w:after="120" w:line="276" w:lineRule="auto"/>
        <w:ind w:left="425" w:hanging="425"/>
        <w:contextualSpacing/>
        <w:rPr>
          <w:rFonts w:ascii="Calibri" w:hAnsi="Calibri" w:cs="Calibri"/>
        </w:rPr>
      </w:pPr>
      <w:r w:rsidRPr="004156D5">
        <w:rPr>
          <w:rFonts w:ascii="Calibri" w:hAnsi="Calibri" w:cs="Calibri"/>
        </w:rPr>
        <w:t>PFRON zastrzega sobie prawo do weryfikacji dokumentów, o których mowa w ust. 1 i żądania zwrotu przekazanych środków finansowych powyżej zweryfikowanych kwot.</w:t>
      </w:r>
    </w:p>
    <w:p w14:paraId="30E8733A" w14:textId="04675682" w:rsidR="00343880" w:rsidRPr="004156D5" w:rsidRDefault="00343880" w:rsidP="00343880">
      <w:pPr>
        <w:numPr>
          <w:ilvl w:val="0"/>
          <w:numId w:val="32"/>
        </w:numPr>
        <w:spacing w:after="120" w:line="276" w:lineRule="auto"/>
        <w:ind w:left="425" w:hanging="425"/>
        <w:contextualSpacing/>
        <w:rPr>
          <w:rFonts w:ascii="Calibri" w:hAnsi="Calibri" w:cs="Calibri"/>
        </w:rPr>
      </w:pPr>
      <w:r w:rsidRPr="004156D5">
        <w:rPr>
          <w:rFonts w:ascii="Calibri" w:hAnsi="Calibri" w:cs="Calibri"/>
        </w:rPr>
        <w:lastRenderedPageBreak/>
        <w:t xml:space="preserve">Do rozliczenia w formie zbiorczego sprawozdania </w:t>
      </w:r>
      <w:r w:rsidRPr="004156D5">
        <w:rPr>
          <w:rFonts w:ascii="Calibri" w:hAnsi="Calibri" w:cs="Calibri"/>
          <w:bCs/>
        </w:rPr>
        <w:t xml:space="preserve">Samorząd powiatowy, bądź Jednostka samorządu powiatowego, </w:t>
      </w:r>
      <w:r w:rsidRPr="004156D5">
        <w:rPr>
          <w:rFonts w:ascii="Calibri" w:hAnsi="Calibri" w:cs="Calibri"/>
        </w:rPr>
        <w:t>przedłoży historię rachunku bankowego, o którym mowa w</w:t>
      </w:r>
      <w:r w:rsidR="002721C5">
        <w:rPr>
          <w:rFonts w:ascii="Calibri" w:hAnsi="Calibri" w:cs="Calibri"/>
        </w:rPr>
        <w:t> </w:t>
      </w:r>
      <w:r>
        <w:rPr>
          <w:rFonts w:ascii="Calibri" w:hAnsi="Calibri" w:cs="Calibri"/>
        </w:rPr>
        <w:t>paragrafie</w:t>
      </w:r>
      <w:r w:rsidRPr="004156D5">
        <w:rPr>
          <w:rFonts w:ascii="Calibri" w:hAnsi="Calibri" w:cs="Calibri"/>
        </w:rPr>
        <w:t> 3 ust. 4, potwierdzającą przekazanie, o ile dotyczy, na konto PFRON odsetek zgromadzonych na tym koncie oraz środków niewykorzystanych na realizację programu w</w:t>
      </w:r>
      <w:r w:rsidR="002721C5">
        <w:rPr>
          <w:rFonts w:ascii="Calibri" w:hAnsi="Calibri" w:cs="Calibri"/>
        </w:rPr>
        <w:t> </w:t>
      </w:r>
      <w:r w:rsidRPr="004156D5">
        <w:rPr>
          <w:rFonts w:ascii="Calibri" w:hAnsi="Calibri" w:cs="Calibri"/>
        </w:rPr>
        <w:t>ramach dofinansowań zajęć klubowych WTZ.</w:t>
      </w:r>
    </w:p>
    <w:p w14:paraId="60994B04" w14:textId="77777777" w:rsidR="00343880" w:rsidRPr="004156D5" w:rsidRDefault="00343880" w:rsidP="00343880">
      <w:pPr>
        <w:pStyle w:val="Ust"/>
        <w:numPr>
          <w:ilvl w:val="0"/>
          <w:numId w:val="32"/>
        </w:numPr>
        <w:spacing w:after="120" w:line="276" w:lineRule="auto"/>
        <w:ind w:left="425" w:hanging="425"/>
        <w:contextualSpacing/>
        <w:jc w:val="left"/>
        <w:rPr>
          <w:rFonts w:ascii="Calibri" w:hAnsi="Calibri" w:cs="Calibri"/>
          <w:szCs w:val="24"/>
        </w:rPr>
      </w:pPr>
      <w:r w:rsidRPr="004156D5">
        <w:rPr>
          <w:rFonts w:ascii="Calibri" w:hAnsi="Calibri" w:cs="Calibri"/>
          <w:bCs/>
          <w:szCs w:val="24"/>
        </w:rPr>
        <w:t xml:space="preserve">Samorząd powiatowy, bądź Jednostka samorządu powiatowego </w:t>
      </w:r>
      <w:r w:rsidRPr="004156D5">
        <w:rPr>
          <w:rFonts w:ascii="Calibri" w:hAnsi="Calibri" w:cs="Calibri"/>
          <w:szCs w:val="24"/>
        </w:rPr>
        <w:t>zobowiązany/a jest do składania na żądanie PFRON dodatkowych wyjaśnień oraz dokumentów źródłowych, niezbędnych do rozliczenia przyznanych przez PFRON środków finansowych.</w:t>
      </w:r>
    </w:p>
    <w:p w14:paraId="73DFB536" w14:textId="77777777" w:rsidR="00343880" w:rsidRPr="004156D5" w:rsidRDefault="00343880" w:rsidP="00343880">
      <w:pPr>
        <w:pStyle w:val="Ust"/>
        <w:numPr>
          <w:ilvl w:val="0"/>
          <w:numId w:val="32"/>
        </w:numPr>
        <w:spacing w:after="120" w:line="276" w:lineRule="auto"/>
        <w:ind w:left="425" w:hanging="425"/>
        <w:contextualSpacing/>
        <w:jc w:val="left"/>
        <w:rPr>
          <w:rFonts w:ascii="Calibri" w:hAnsi="Calibri" w:cs="Calibri"/>
          <w:szCs w:val="24"/>
        </w:rPr>
      </w:pPr>
      <w:r w:rsidRPr="004156D5">
        <w:rPr>
          <w:rFonts w:ascii="Calibri" w:hAnsi="Calibri" w:cs="Calibri"/>
          <w:szCs w:val="24"/>
        </w:rPr>
        <w:t xml:space="preserve">O rozliczeniu przyznanych środków finansowych PFRON powiadomi </w:t>
      </w:r>
      <w:r w:rsidRPr="004156D5">
        <w:rPr>
          <w:rFonts w:ascii="Calibri" w:hAnsi="Calibri" w:cs="Calibri"/>
          <w:bCs/>
          <w:szCs w:val="24"/>
        </w:rPr>
        <w:t>Samorząd powiatowy /Jednostkę samorządu powiatowego</w:t>
      </w:r>
      <w:r w:rsidRPr="004156D5">
        <w:rPr>
          <w:rFonts w:ascii="Calibri" w:hAnsi="Calibri" w:cs="Calibri"/>
          <w:szCs w:val="24"/>
        </w:rPr>
        <w:t xml:space="preserve"> pisemnie, w terminie 5 dni roboczych od podjęcia decyzji w tym zakresie.</w:t>
      </w:r>
    </w:p>
    <w:p w14:paraId="6837D3DF" w14:textId="77777777" w:rsidR="00343880" w:rsidRPr="004156D5" w:rsidRDefault="00343880" w:rsidP="00343880">
      <w:pPr>
        <w:pStyle w:val="Nagwek2"/>
        <w:rPr>
          <w:sz w:val="24"/>
        </w:rPr>
      </w:pPr>
      <w:r w:rsidRPr="004156D5">
        <w:t>Paragraf</w:t>
      </w:r>
      <w:r w:rsidRPr="004156D5">
        <w:rPr>
          <w:sz w:val="24"/>
        </w:rPr>
        <w:t xml:space="preserve"> </w:t>
      </w:r>
      <w:r w:rsidRPr="004156D5">
        <w:rPr>
          <w:szCs w:val="40"/>
        </w:rPr>
        <w:t>7</w:t>
      </w:r>
      <w:r>
        <w:rPr>
          <w:szCs w:val="40"/>
        </w:rPr>
        <w:t>.</w:t>
      </w:r>
    </w:p>
    <w:p w14:paraId="40C80A92" w14:textId="77777777" w:rsidR="00343880" w:rsidRPr="004156D5" w:rsidRDefault="00343880" w:rsidP="00343880">
      <w:pPr>
        <w:numPr>
          <w:ilvl w:val="0"/>
          <w:numId w:val="35"/>
        </w:numPr>
        <w:spacing w:after="120" w:line="276" w:lineRule="auto"/>
        <w:ind w:left="426" w:hanging="426"/>
        <w:contextualSpacing/>
        <w:rPr>
          <w:rFonts w:ascii="Calibri" w:hAnsi="Calibri" w:cs="Calibri"/>
          <w:bCs/>
        </w:rPr>
      </w:pPr>
      <w:r w:rsidRPr="004156D5">
        <w:rPr>
          <w:rFonts w:ascii="Calibri" w:hAnsi="Calibri" w:cs="Calibri"/>
          <w:bCs/>
        </w:rPr>
        <w:t>Zwrotowi, na wskazany przez PFRON rachunek bankowy, podlega:</w:t>
      </w:r>
    </w:p>
    <w:p w14:paraId="554A66D8" w14:textId="77777777" w:rsidR="00343880" w:rsidRPr="004156D5" w:rsidRDefault="00343880" w:rsidP="00343880">
      <w:pPr>
        <w:numPr>
          <w:ilvl w:val="0"/>
          <w:numId w:val="36"/>
        </w:numPr>
        <w:spacing w:after="120" w:line="276" w:lineRule="auto"/>
        <w:ind w:left="851" w:hanging="425"/>
        <w:contextualSpacing/>
        <w:rPr>
          <w:rFonts w:ascii="Calibri" w:hAnsi="Calibri" w:cs="Calibri"/>
        </w:rPr>
      </w:pPr>
      <w:r w:rsidRPr="004156D5">
        <w:rPr>
          <w:rFonts w:ascii="Calibri" w:hAnsi="Calibri" w:cs="Calibri"/>
          <w:bCs/>
        </w:rPr>
        <w:t xml:space="preserve">kwota środków w części, która podczas rozliczenia została nieuznana przez PFRON, </w:t>
      </w:r>
      <w:r w:rsidRPr="004156D5">
        <w:rPr>
          <w:rFonts w:ascii="Calibri" w:hAnsi="Calibri" w:cs="Calibri"/>
        </w:rPr>
        <w:t xml:space="preserve">wraz z odsetkami w wysokości określanej jak dla zaległości podatkowych, liczonymi od dnia przekazania środków finansowych przez PFRON na rachunek wskazany przez Samorząd powiatowy – w terminie wskazanym w skierowanej do </w:t>
      </w:r>
      <w:r w:rsidRPr="004156D5">
        <w:rPr>
          <w:rFonts w:ascii="Calibri" w:hAnsi="Calibri" w:cs="Calibri"/>
          <w:bCs/>
        </w:rPr>
        <w:t>Samorządu powiatowego, bądź Jednostki samorządu powiatowego</w:t>
      </w:r>
      <w:r w:rsidRPr="004156D5">
        <w:rPr>
          <w:rFonts w:ascii="Calibri" w:hAnsi="Calibri" w:cs="Calibri"/>
        </w:rPr>
        <w:t xml:space="preserve"> pisemnej informacji o konieczności zwrotu zakwestionowanej części środków (wezwanie do zapłaty),</w:t>
      </w:r>
    </w:p>
    <w:p w14:paraId="22584436" w14:textId="77777777" w:rsidR="00343880" w:rsidRPr="004156D5" w:rsidRDefault="00343880" w:rsidP="00343880">
      <w:pPr>
        <w:numPr>
          <w:ilvl w:val="0"/>
          <w:numId w:val="36"/>
        </w:numPr>
        <w:spacing w:after="120" w:line="276" w:lineRule="auto"/>
        <w:ind w:left="851" w:hanging="425"/>
        <w:contextualSpacing/>
        <w:rPr>
          <w:rFonts w:ascii="Calibri" w:hAnsi="Calibri" w:cs="Calibri"/>
        </w:rPr>
      </w:pPr>
      <w:r w:rsidRPr="004156D5">
        <w:rPr>
          <w:rFonts w:ascii="Calibri" w:hAnsi="Calibri" w:cs="Calibri"/>
        </w:rPr>
        <w:t>część środków niewykorzystana przez Samorząd powiatowy/Jednostkę samorządu powiatowego na realizację umowy – w terminie 15 dni roboczych od dnia ustalenia przez PFRON, że na realizację umowy została wykorzystana tylko część przekazanych środków,</w:t>
      </w:r>
    </w:p>
    <w:p w14:paraId="2F3D99FE" w14:textId="77777777" w:rsidR="00343880" w:rsidRPr="004156D5" w:rsidRDefault="00343880" w:rsidP="00343880">
      <w:pPr>
        <w:numPr>
          <w:ilvl w:val="0"/>
          <w:numId w:val="36"/>
        </w:numPr>
        <w:spacing w:after="120" w:line="276" w:lineRule="auto"/>
        <w:ind w:left="851" w:hanging="425"/>
        <w:contextualSpacing/>
        <w:rPr>
          <w:rFonts w:ascii="Calibri" w:hAnsi="Calibri" w:cs="Calibri"/>
        </w:rPr>
      </w:pPr>
      <w:r w:rsidRPr="004156D5">
        <w:rPr>
          <w:rFonts w:ascii="Calibri" w:hAnsi="Calibri" w:cs="Calibri"/>
        </w:rPr>
        <w:t>o</w:t>
      </w:r>
      <w:r w:rsidRPr="004156D5">
        <w:rPr>
          <w:rFonts w:ascii="Calibri" w:hAnsi="Calibri" w:cs="Calibri"/>
          <w:bCs/>
        </w:rPr>
        <w:t xml:space="preserve">dsetki powstałe na rachunku bankowym wydzielonym przez Samorząd powiatowy/Jednostkę samorządu powiatowego dla środków </w:t>
      </w:r>
      <w:r w:rsidRPr="004156D5">
        <w:rPr>
          <w:rFonts w:ascii="Calibri" w:hAnsi="Calibri" w:cs="Calibri"/>
        </w:rPr>
        <w:t>otrzymywanych z PFRON w ramach niniejszej umowy podlegają zwrotowi - w terminie 15 dni roboczych od dnia ustalenia przez PFRON, że na realizację umowy została wykorzystana tylko część przekazanych środków.</w:t>
      </w:r>
    </w:p>
    <w:p w14:paraId="69497EF6" w14:textId="77777777" w:rsidR="00343880" w:rsidRPr="004156D5" w:rsidRDefault="00343880" w:rsidP="00343880">
      <w:pPr>
        <w:pStyle w:val="Ust"/>
        <w:numPr>
          <w:ilvl w:val="0"/>
          <w:numId w:val="35"/>
        </w:numPr>
        <w:spacing w:after="120" w:line="276" w:lineRule="auto"/>
        <w:ind w:left="426" w:hanging="426"/>
        <w:contextualSpacing/>
        <w:jc w:val="left"/>
        <w:rPr>
          <w:rFonts w:ascii="Calibri" w:hAnsi="Calibri" w:cs="Calibri"/>
          <w:szCs w:val="24"/>
        </w:rPr>
      </w:pPr>
      <w:r w:rsidRPr="004156D5">
        <w:rPr>
          <w:rFonts w:ascii="Calibri" w:hAnsi="Calibri" w:cs="Calibri"/>
          <w:szCs w:val="24"/>
        </w:rPr>
        <w:t>Zwrot środków finansowych w terminie późniejszym niż określony w ust. 1 pkt 2, spowoduje naliczenie odsetek w wysokości określonej jak dla zaległości podatkowych.</w:t>
      </w:r>
    </w:p>
    <w:p w14:paraId="43988D77" w14:textId="7DA0E8F5" w:rsidR="00343880" w:rsidRPr="004156D5" w:rsidRDefault="00343880" w:rsidP="00343880">
      <w:pPr>
        <w:pStyle w:val="Ust"/>
        <w:numPr>
          <w:ilvl w:val="0"/>
          <w:numId w:val="35"/>
        </w:numPr>
        <w:spacing w:after="120" w:line="276" w:lineRule="auto"/>
        <w:ind w:left="426" w:hanging="426"/>
        <w:contextualSpacing/>
        <w:jc w:val="left"/>
        <w:rPr>
          <w:rFonts w:ascii="Calibri" w:hAnsi="Calibri" w:cs="Calibri"/>
          <w:szCs w:val="24"/>
        </w:rPr>
      </w:pPr>
      <w:r w:rsidRPr="004156D5">
        <w:rPr>
          <w:rFonts w:ascii="Calibri" w:hAnsi="Calibri" w:cs="Calibri"/>
          <w:szCs w:val="24"/>
        </w:rPr>
        <w:t>W przypadku wykorzystania całości lub części środków niezgodnie z przeznaczeniem, Samorząd powiatowy/Jednostka samorządu powiatowego zobowiązany/a jest w terminie wskazanym w wezwaniu do zapłaty, do zwrotu całości lub części nieprawidłowo wykorzystanych środków wraz z odsetkami w wysokości określonej jak dla zaległości podatkowych naliczonymi od dnia przekazania przez PFRON środków na rachunek bankowy wskazany przez Jednostkę samorządu powiatowego do dnia ich zwrotu na rachunek bankowy PFRON.</w:t>
      </w:r>
    </w:p>
    <w:p w14:paraId="4E77EFDD" w14:textId="77777777" w:rsidR="00343880" w:rsidRPr="004156D5" w:rsidRDefault="00343880" w:rsidP="00343880">
      <w:pPr>
        <w:pStyle w:val="Ust"/>
        <w:numPr>
          <w:ilvl w:val="0"/>
          <w:numId w:val="35"/>
        </w:numPr>
        <w:spacing w:after="120" w:line="276" w:lineRule="auto"/>
        <w:ind w:left="426" w:hanging="426"/>
        <w:contextualSpacing/>
        <w:jc w:val="left"/>
        <w:rPr>
          <w:rFonts w:ascii="Calibri" w:hAnsi="Calibri" w:cs="Calibri"/>
          <w:szCs w:val="24"/>
        </w:rPr>
      </w:pPr>
      <w:r w:rsidRPr="004156D5">
        <w:rPr>
          <w:rFonts w:ascii="Calibri" w:hAnsi="Calibri" w:cs="Calibri"/>
          <w:szCs w:val="24"/>
        </w:rPr>
        <w:t>Odsetek, o których mowa w ust. 1 pkt 1 oraz w ust. 3 nie nalicza się w przypadku, gdy wystąpienie okoliczności powodujących obowiązek zwrotu środków, było niezależne od </w:t>
      </w:r>
      <w:r w:rsidRPr="004156D5">
        <w:rPr>
          <w:rFonts w:ascii="Calibri" w:hAnsi="Calibri" w:cs="Calibri"/>
          <w:bCs/>
          <w:szCs w:val="24"/>
        </w:rPr>
        <w:t>Samorządu powiatowego, bądź Jednostki samorządu powiatowego wskazanej do prowadzenia programu</w:t>
      </w:r>
      <w:r w:rsidRPr="004156D5">
        <w:rPr>
          <w:rFonts w:ascii="Calibri" w:hAnsi="Calibri" w:cs="Calibri"/>
          <w:szCs w:val="24"/>
        </w:rPr>
        <w:t>.</w:t>
      </w:r>
    </w:p>
    <w:p w14:paraId="6A39BEC2" w14:textId="77777777" w:rsidR="00343880" w:rsidRPr="004156D5" w:rsidRDefault="00343880" w:rsidP="00343880">
      <w:pPr>
        <w:pStyle w:val="Nagwek2"/>
        <w:rPr>
          <w:sz w:val="24"/>
        </w:rPr>
      </w:pPr>
      <w:r w:rsidRPr="004156D5">
        <w:lastRenderedPageBreak/>
        <w:t>Paragraf</w:t>
      </w:r>
      <w:r w:rsidRPr="004156D5">
        <w:rPr>
          <w:szCs w:val="40"/>
        </w:rPr>
        <w:t xml:space="preserve"> 8</w:t>
      </w:r>
      <w:r>
        <w:rPr>
          <w:szCs w:val="40"/>
        </w:rPr>
        <w:t>.</w:t>
      </w:r>
    </w:p>
    <w:p w14:paraId="445811A3" w14:textId="77777777" w:rsidR="00343880" w:rsidRPr="004156D5" w:rsidRDefault="00343880" w:rsidP="00343880">
      <w:pPr>
        <w:numPr>
          <w:ilvl w:val="0"/>
          <w:numId w:val="33"/>
        </w:numPr>
        <w:tabs>
          <w:tab w:val="left" w:pos="0"/>
        </w:tabs>
        <w:spacing w:after="120" w:line="276" w:lineRule="auto"/>
        <w:ind w:left="426" w:hanging="426"/>
        <w:rPr>
          <w:rFonts w:ascii="Calibri" w:hAnsi="Calibri" w:cs="Calibri"/>
        </w:rPr>
      </w:pPr>
      <w:r w:rsidRPr="004156D5">
        <w:rPr>
          <w:rFonts w:ascii="Calibri" w:hAnsi="Calibri" w:cs="Calibri"/>
        </w:rPr>
        <w:t>Kontrola przeprowadzana jest zgodnie z zasadami i trybem określonym w przepisach wykonawczych, wydanych na podstawie ustawy z dnia 27 sierpnia 1997 r. o rehabilitacji zawodowej i społecznej oraz zatrudnianiu osób niepełnosprawnych.</w:t>
      </w:r>
    </w:p>
    <w:p w14:paraId="01A9690B" w14:textId="77777777" w:rsidR="00343880" w:rsidRPr="004156D5" w:rsidRDefault="00343880" w:rsidP="00343880">
      <w:pPr>
        <w:numPr>
          <w:ilvl w:val="0"/>
          <w:numId w:val="33"/>
        </w:numPr>
        <w:tabs>
          <w:tab w:val="left" w:pos="0"/>
        </w:tabs>
        <w:spacing w:after="120" w:line="276" w:lineRule="auto"/>
        <w:ind w:left="426" w:hanging="426"/>
        <w:rPr>
          <w:rFonts w:ascii="Calibri" w:hAnsi="Calibri" w:cs="Calibri"/>
        </w:rPr>
      </w:pPr>
      <w:r w:rsidRPr="004156D5">
        <w:rPr>
          <w:rFonts w:ascii="Calibri" w:hAnsi="Calibri" w:cs="Calibri"/>
        </w:rPr>
        <w:t>W przypadku stwierdzenia w wyniku kontroli przeprowadzonej przez PFRON lub po sprawdzeniu zbiorczego sprawozdania, że Samorząd powiatowy, bądź Jednostka samorządu powiatowego, o ile została wskazana do prowadzenia programu:</w:t>
      </w:r>
    </w:p>
    <w:p w14:paraId="5B2F81C4" w14:textId="77777777" w:rsidR="00343880" w:rsidRPr="004156D5" w:rsidRDefault="00343880" w:rsidP="00343880">
      <w:pPr>
        <w:pStyle w:val="NormalnyWeb"/>
        <w:numPr>
          <w:ilvl w:val="0"/>
          <w:numId w:val="34"/>
        </w:numPr>
        <w:spacing w:before="0" w:beforeAutospacing="0" w:after="120" w:afterAutospacing="0" w:line="276" w:lineRule="auto"/>
        <w:ind w:left="851" w:hanging="425"/>
        <w:rPr>
          <w:rFonts w:ascii="Calibri" w:hAnsi="Calibri" w:cs="Calibri"/>
        </w:rPr>
      </w:pPr>
      <w:r w:rsidRPr="004156D5">
        <w:rPr>
          <w:rFonts w:ascii="Calibri" w:hAnsi="Calibri" w:cs="Calibri"/>
        </w:rPr>
        <w:t>wykorzystał/a środki w całości lub w części na inne cele, niż określone w programie,</w:t>
      </w:r>
    </w:p>
    <w:p w14:paraId="489233F1" w14:textId="77777777" w:rsidR="00343880" w:rsidRPr="004156D5" w:rsidRDefault="00343880" w:rsidP="00343880">
      <w:pPr>
        <w:pStyle w:val="Tekstpodstawowy"/>
        <w:spacing w:after="120" w:line="276" w:lineRule="auto"/>
        <w:ind w:left="426"/>
        <w:rPr>
          <w:rFonts w:ascii="Calibri" w:hAnsi="Calibri" w:cs="Calibri"/>
          <w:spacing w:val="0"/>
          <w:sz w:val="24"/>
        </w:rPr>
      </w:pPr>
      <w:r w:rsidRPr="004156D5">
        <w:rPr>
          <w:rFonts w:ascii="Calibri" w:hAnsi="Calibri" w:cs="Calibri"/>
          <w:spacing w:val="0"/>
          <w:sz w:val="24"/>
        </w:rPr>
        <w:t>albo</w:t>
      </w:r>
    </w:p>
    <w:p w14:paraId="2BDF6D88" w14:textId="77777777" w:rsidR="00343880" w:rsidRPr="004156D5" w:rsidRDefault="00343880" w:rsidP="00343880">
      <w:pPr>
        <w:pStyle w:val="NormalnyWeb"/>
        <w:numPr>
          <w:ilvl w:val="0"/>
          <w:numId w:val="34"/>
        </w:numPr>
        <w:spacing w:before="0" w:beforeAutospacing="0" w:after="120" w:afterAutospacing="0" w:line="276" w:lineRule="auto"/>
        <w:ind w:left="851" w:hanging="425"/>
        <w:rPr>
          <w:rFonts w:ascii="Calibri" w:hAnsi="Calibri" w:cs="Calibri"/>
        </w:rPr>
      </w:pPr>
      <w:r w:rsidRPr="004156D5">
        <w:rPr>
          <w:rFonts w:ascii="Calibri" w:hAnsi="Calibri" w:cs="Calibri"/>
        </w:rPr>
        <w:t>nienależycie wykonał/a zadania, wynikające z programu i niniejszej umowy,</w:t>
      </w:r>
    </w:p>
    <w:p w14:paraId="3579D119" w14:textId="77777777" w:rsidR="00343880" w:rsidRPr="004156D5" w:rsidRDefault="00343880" w:rsidP="00F01F3C">
      <w:pPr>
        <w:pStyle w:val="Tekstpodstawowy"/>
        <w:spacing w:after="120" w:line="276" w:lineRule="auto"/>
        <w:ind w:left="426"/>
        <w:rPr>
          <w:rFonts w:ascii="Calibri" w:hAnsi="Calibri" w:cs="Calibri"/>
          <w:spacing w:val="0"/>
          <w:sz w:val="24"/>
        </w:rPr>
      </w:pPr>
      <w:r w:rsidRPr="004156D5">
        <w:rPr>
          <w:rFonts w:ascii="Calibri" w:hAnsi="Calibri" w:cs="Calibri"/>
          <w:spacing w:val="0"/>
          <w:sz w:val="24"/>
        </w:rPr>
        <w:t>przekazane przez PFRON środki podlegają zwrotowi w części lub w całości wraz z odsetkami w wysokości określanej jak dla zaległości podatkowych, liczonymi od dnia przekazania dofinansowania przez PFRON na rachunek wskazany przez Samorząd powiatowy – w terminie wskazanym w skierowanej do Samorządu powiatowego bądź Jednostki samorządu powiatowego pisemnej informacji o konieczności zwrotu zakwestionowanej części środków (wezwanie do zapłaty) liczonymi od dnia ich otrzymania.</w:t>
      </w:r>
    </w:p>
    <w:p w14:paraId="1D578BFE" w14:textId="77777777" w:rsidR="00343880" w:rsidRPr="004156D5" w:rsidRDefault="00343880" w:rsidP="00343880">
      <w:pPr>
        <w:pStyle w:val="Tekstpodstawowy"/>
        <w:numPr>
          <w:ilvl w:val="0"/>
          <w:numId w:val="33"/>
        </w:numPr>
        <w:spacing w:after="120" w:line="276" w:lineRule="auto"/>
        <w:ind w:left="426" w:hanging="426"/>
        <w:rPr>
          <w:rFonts w:ascii="Calibri" w:hAnsi="Calibri" w:cs="Calibri"/>
          <w:spacing w:val="0"/>
          <w:sz w:val="24"/>
        </w:rPr>
      </w:pPr>
      <w:r w:rsidRPr="004156D5">
        <w:rPr>
          <w:rFonts w:ascii="Calibri" w:hAnsi="Calibri" w:cs="Calibri"/>
          <w:spacing w:val="0"/>
          <w:sz w:val="24"/>
        </w:rPr>
        <w:t xml:space="preserve">Otrzymane środki oraz odsetki, o których mowa w ust. 2, podlegają zwrotowi na rachunek bankowy, o którym mowa w </w:t>
      </w:r>
      <w:r>
        <w:rPr>
          <w:rFonts w:ascii="Calibri" w:hAnsi="Calibri" w:cs="Calibri"/>
          <w:spacing w:val="0"/>
          <w:sz w:val="24"/>
        </w:rPr>
        <w:t>paragrafie</w:t>
      </w:r>
      <w:r w:rsidRPr="004156D5">
        <w:rPr>
          <w:rFonts w:ascii="Calibri" w:hAnsi="Calibri" w:cs="Calibri"/>
          <w:spacing w:val="0"/>
          <w:sz w:val="24"/>
        </w:rPr>
        <w:t xml:space="preserve"> 7 ust. 1, w terminie 15 dni roboczych od dnia ustalenia nienależytego wykonania zadań wynikających z umowy lub ustalenia, że zostały przeznaczone na inne cele niż określone w programie.</w:t>
      </w:r>
    </w:p>
    <w:p w14:paraId="42A255EE" w14:textId="77777777" w:rsidR="00343880" w:rsidRPr="004156D5" w:rsidRDefault="00343880" w:rsidP="00343880">
      <w:pPr>
        <w:pStyle w:val="Nagwek2"/>
        <w:rPr>
          <w:sz w:val="24"/>
          <w:szCs w:val="24"/>
        </w:rPr>
      </w:pPr>
      <w:r w:rsidRPr="004156D5">
        <w:t>Paragraf</w:t>
      </w:r>
      <w:r w:rsidRPr="004156D5">
        <w:rPr>
          <w:sz w:val="24"/>
          <w:szCs w:val="24"/>
        </w:rPr>
        <w:t xml:space="preserve"> </w:t>
      </w:r>
      <w:r w:rsidRPr="004156D5">
        <w:t>9</w:t>
      </w:r>
      <w:r>
        <w:t>.</w:t>
      </w:r>
    </w:p>
    <w:p w14:paraId="68C77050" w14:textId="23A0E5D8" w:rsidR="00343880" w:rsidRPr="004156D5" w:rsidRDefault="00343880" w:rsidP="00343880">
      <w:pPr>
        <w:keepNext/>
        <w:numPr>
          <w:ilvl w:val="0"/>
          <w:numId w:val="40"/>
        </w:numPr>
        <w:spacing w:after="120" w:line="276" w:lineRule="auto"/>
        <w:ind w:left="426"/>
        <w:rPr>
          <w:rFonts w:ascii="Calibri" w:hAnsi="Calibri" w:cs="Calibri"/>
        </w:rPr>
      </w:pPr>
      <w:r w:rsidRPr="004156D5">
        <w:rPr>
          <w:rFonts w:ascii="Calibri" w:hAnsi="Calibri" w:cs="Calibri"/>
        </w:rPr>
        <w:t>PFRON zastrzega sobie prawo rozwiązania umowy ze skutkiem natychmiastowym w</w:t>
      </w:r>
      <w:r w:rsidR="002721C5">
        <w:rPr>
          <w:rFonts w:ascii="Calibri" w:hAnsi="Calibri" w:cs="Calibri"/>
        </w:rPr>
        <w:t> </w:t>
      </w:r>
      <w:r w:rsidRPr="004156D5">
        <w:rPr>
          <w:rFonts w:ascii="Calibri" w:hAnsi="Calibri" w:cs="Calibri"/>
        </w:rPr>
        <w:t>przypadku:</w:t>
      </w:r>
    </w:p>
    <w:p w14:paraId="462C99A2" w14:textId="77777777" w:rsidR="00343880" w:rsidRPr="00A06844" w:rsidRDefault="00343880" w:rsidP="00343880">
      <w:pPr>
        <w:pStyle w:val="Akapitzlist"/>
        <w:keepNext/>
        <w:numPr>
          <w:ilvl w:val="0"/>
          <w:numId w:val="43"/>
        </w:numPr>
        <w:spacing w:after="120" w:line="276" w:lineRule="auto"/>
        <w:ind w:left="851" w:hanging="425"/>
        <w:rPr>
          <w:rFonts w:ascii="Calibri" w:hAnsi="Calibri" w:cs="Calibri"/>
        </w:rPr>
      </w:pPr>
      <w:r w:rsidRPr="00A06844">
        <w:rPr>
          <w:rFonts w:ascii="Calibri" w:hAnsi="Calibri" w:cs="Calibri"/>
        </w:rPr>
        <w:t>niewykonania przez Samorząd powiatowy, bądź Jednostkę samorządu powiatowego zobowiązań określonych w umowie, a w szczególności:</w:t>
      </w:r>
    </w:p>
    <w:p w14:paraId="380EBD42" w14:textId="77777777" w:rsidR="00343880" w:rsidRPr="00A06844" w:rsidRDefault="00343880" w:rsidP="00343880">
      <w:pPr>
        <w:pStyle w:val="Akapitzlist"/>
        <w:numPr>
          <w:ilvl w:val="0"/>
          <w:numId w:val="44"/>
        </w:numPr>
        <w:spacing w:after="120" w:line="276" w:lineRule="auto"/>
        <w:ind w:left="1276" w:hanging="425"/>
        <w:rPr>
          <w:rFonts w:ascii="Calibri" w:hAnsi="Calibri" w:cs="Calibri"/>
        </w:rPr>
      </w:pPr>
      <w:r w:rsidRPr="00A06844">
        <w:rPr>
          <w:rFonts w:ascii="Calibri" w:hAnsi="Calibri" w:cs="Calibri"/>
        </w:rPr>
        <w:t>nieterminowego lub nienależytego wykonywania umowy,</w:t>
      </w:r>
    </w:p>
    <w:p w14:paraId="287F6BEA" w14:textId="77777777" w:rsidR="00343880" w:rsidRPr="00A06844" w:rsidRDefault="00343880" w:rsidP="00343880">
      <w:pPr>
        <w:pStyle w:val="Akapitzlist"/>
        <w:numPr>
          <w:ilvl w:val="0"/>
          <w:numId w:val="44"/>
        </w:numPr>
        <w:spacing w:after="120" w:line="276" w:lineRule="auto"/>
        <w:ind w:left="1276" w:hanging="425"/>
        <w:rPr>
          <w:rFonts w:ascii="Calibri" w:hAnsi="Calibri" w:cs="Calibri"/>
        </w:rPr>
      </w:pPr>
      <w:r w:rsidRPr="00A06844">
        <w:rPr>
          <w:rFonts w:ascii="Calibri" w:hAnsi="Calibri" w:cs="Calibri"/>
        </w:rPr>
        <w:t>wykorzystania przekazanych przez PFRON środków na inne cele niż określone w umowie,</w:t>
      </w:r>
    </w:p>
    <w:p w14:paraId="3B5BA8CE" w14:textId="77777777" w:rsidR="00343880" w:rsidRPr="00A06844" w:rsidRDefault="00343880" w:rsidP="00343880">
      <w:pPr>
        <w:pStyle w:val="Akapitzlist"/>
        <w:numPr>
          <w:ilvl w:val="0"/>
          <w:numId w:val="43"/>
        </w:numPr>
        <w:spacing w:after="120" w:line="276" w:lineRule="auto"/>
        <w:ind w:left="851" w:hanging="425"/>
        <w:rPr>
          <w:rFonts w:ascii="Calibri" w:hAnsi="Calibri" w:cs="Calibri"/>
          <w:bCs/>
        </w:rPr>
      </w:pPr>
      <w:r w:rsidRPr="00A06844">
        <w:rPr>
          <w:rFonts w:ascii="Calibri" w:hAnsi="Calibri" w:cs="Calibri"/>
        </w:rPr>
        <w:t xml:space="preserve">odmowy poddania się </w:t>
      </w:r>
      <w:r w:rsidRPr="00A06844">
        <w:rPr>
          <w:rFonts w:ascii="Calibri" w:hAnsi="Calibri" w:cs="Calibri"/>
          <w:bCs/>
        </w:rPr>
        <w:t xml:space="preserve">kontroli, o której mowa w </w:t>
      </w:r>
      <w:r>
        <w:rPr>
          <w:rFonts w:ascii="Calibri" w:hAnsi="Calibri" w:cs="Calibri"/>
          <w:bCs/>
        </w:rPr>
        <w:t>paragrafie</w:t>
      </w:r>
      <w:r w:rsidRPr="00A06844">
        <w:rPr>
          <w:rFonts w:ascii="Calibri" w:hAnsi="Calibri" w:cs="Calibri"/>
          <w:bCs/>
        </w:rPr>
        <w:t xml:space="preserve"> 4 pkt 4 i w </w:t>
      </w:r>
      <w:r>
        <w:rPr>
          <w:rFonts w:ascii="Calibri" w:hAnsi="Calibri" w:cs="Calibri"/>
          <w:bCs/>
        </w:rPr>
        <w:t>paragrafie</w:t>
      </w:r>
      <w:r w:rsidRPr="00A06844">
        <w:rPr>
          <w:rFonts w:ascii="Calibri" w:hAnsi="Calibri" w:cs="Calibri"/>
          <w:bCs/>
        </w:rPr>
        <w:t> 8 umowy.</w:t>
      </w:r>
    </w:p>
    <w:p w14:paraId="4667B489" w14:textId="77777777" w:rsidR="00343880" w:rsidRPr="004156D5" w:rsidRDefault="00343880" w:rsidP="00343880">
      <w:pPr>
        <w:numPr>
          <w:ilvl w:val="0"/>
          <w:numId w:val="40"/>
        </w:numPr>
        <w:spacing w:after="120" w:line="276" w:lineRule="auto"/>
        <w:ind w:left="426"/>
        <w:rPr>
          <w:rFonts w:ascii="Calibri" w:hAnsi="Calibri" w:cs="Calibri"/>
        </w:rPr>
      </w:pPr>
      <w:r w:rsidRPr="004156D5">
        <w:rPr>
          <w:rFonts w:ascii="Calibri" w:hAnsi="Calibri" w:cs="Calibri"/>
        </w:rPr>
        <w:t>W przypadku rozwiązania umowy z przyczyn określonych w ust. 1, Samorząd powiatowy, także poprzez Jednostkę samorządu powiatowego,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1385D379" w14:textId="77777777" w:rsidR="00343880" w:rsidRPr="004156D5" w:rsidRDefault="00343880" w:rsidP="00343880">
      <w:pPr>
        <w:numPr>
          <w:ilvl w:val="0"/>
          <w:numId w:val="40"/>
        </w:numPr>
        <w:spacing w:after="120" w:line="276" w:lineRule="auto"/>
        <w:ind w:left="426"/>
        <w:rPr>
          <w:rFonts w:ascii="Calibri" w:hAnsi="Calibri" w:cs="Calibri"/>
        </w:rPr>
      </w:pPr>
      <w:r w:rsidRPr="004156D5">
        <w:rPr>
          <w:rFonts w:ascii="Calibri" w:hAnsi="Calibri" w:cs="Calibri"/>
        </w:rPr>
        <w:t>Jeżeli zgodnie z zasadami niniejszej umowy PFRON podejmie kroki w celu odzyskania przekazanych środków, zobowiązany będzie do:</w:t>
      </w:r>
    </w:p>
    <w:p w14:paraId="100E8B6C" w14:textId="77777777" w:rsidR="00343880" w:rsidRPr="004156D5" w:rsidRDefault="00343880" w:rsidP="00343880">
      <w:pPr>
        <w:pStyle w:val="Tekstpodstawowy"/>
        <w:numPr>
          <w:ilvl w:val="0"/>
          <w:numId w:val="45"/>
        </w:numPr>
        <w:spacing w:after="120" w:line="276" w:lineRule="auto"/>
        <w:ind w:left="851" w:hanging="425"/>
        <w:rPr>
          <w:rFonts w:ascii="Calibri" w:hAnsi="Calibri" w:cs="Calibri"/>
          <w:spacing w:val="0"/>
          <w:sz w:val="24"/>
        </w:rPr>
      </w:pPr>
      <w:r w:rsidRPr="004156D5">
        <w:rPr>
          <w:rFonts w:ascii="Calibri" w:hAnsi="Calibri" w:cs="Calibri"/>
          <w:spacing w:val="0"/>
          <w:sz w:val="24"/>
        </w:rPr>
        <w:lastRenderedPageBreak/>
        <w:t>wypowiedzenia niniejszej umowy ze wskazaniem powodu wypowiedzenia,</w:t>
      </w:r>
    </w:p>
    <w:p w14:paraId="19076622" w14:textId="77777777" w:rsidR="00343880" w:rsidRPr="004156D5" w:rsidRDefault="00343880" w:rsidP="00343880">
      <w:pPr>
        <w:pStyle w:val="Tekstpodstawowy"/>
        <w:numPr>
          <w:ilvl w:val="0"/>
          <w:numId w:val="45"/>
        </w:numPr>
        <w:spacing w:after="120" w:line="276" w:lineRule="auto"/>
        <w:ind w:left="851" w:hanging="425"/>
        <w:rPr>
          <w:rFonts w:ascii="Calibri" w:hAnsi="Calibri" w:cs="Calibri"/>
          <w:spacing w:val="0"/>
          <w:sz w:val="24"/>
        </w:rPr>
      </w:pPr>
      <w:r w:rsidRPr="004156D5">
        <w:rPr>
          <w:rFonts w:ascii="Calibri" w:hAnsi="Calibri" w:cs="Calibri"/>
          <w:spacing w:val="0"/>
          <w:sz w:val="24"/>
        </w:rPr>
        <w:t>określenia wysokości roszczenia, przy czym w sytuacjach, o których mowa w art. 49e ustawy z dnia 27 sierpnia 1997 r. o rehabilitacji zawodowej i społecznej oraz zatrudnianiu osób niepełnosprawnych poprzez wydanie decyzji nakazującej zwrot wypłaconych środków,</w:t>
      </w:r>
    </w:p>
    <w:p w14:paraId="4BE5ED29" w14:textId="77777777" w:rsidR="00343880" w:rsidRPr="004156D5" w:rsidRDefault="00343880" w:rsidP="00343880">
      <w:pPr>
        <w:pStyle w:val="Tekstpodstawowy"/>
        <w:numPr>
          <w:ilvl w:val="0"/>
          <w:numId w:val="45"/>
        </w:numPr>
        <w:spacing w:after="120" w:line="276" w:lineRule="auto"/>
        <w:ind w:left="851" w:hanging="425"/>
        <w:rPr>
          <w:rFonts w:ascii="Calibri" w:hAnsi="Calibri" w:cs="Calibri"/>
          <w:spacing w:val="0"/>
          <w:sz w:val="24"/>
        </w:rPr>
      </w:pPr>
      <w:r w:rsidRPr="004156D5">
        <w:rPr>
          <w:rFonts w:ascii="Calibri" w:hAnsi="Calibri" w:cs="Calibri"/>
          <w:spacing w:val="0"/>
          <w:sz w:val="24"/>
        </w:rPr>
        <w:t>wyznaczenia terminu zwrotu przekazanych środków wraz z odsetkami,</w:t>
      </w:r>
    </w:p>
    <w:p w14:paraId="4EC80A52" w14:textId="77777777" w:rsidR="00343880" w:rsidRPr="00BB7828" w:rsidRDefault="00343880" w:rsidP="00343880">
      <w:pPr>
        <w:pStyle w:val="Tekstpodstawowy"/>
        <w:numPr>
          <w:ilvl w:val="0"/>
          <w:numId w:val="45"/>
        </w:numPr>
        <w:tabs>
          <w:tab w:val="left" w:leader="dot" w:pos="4536"/>
          <w:tab w:val="left" w:leader="dot" w:pos="9639"/>
        </w:tabs>
        <w:spacing w:after="120" w:line="276" w:lineRule="auto"/>
        <w:ind w:left="851" w:hanging="425"/>
        <w:rPr>
          <w:rFonts w:ascii="Calibri" w:hAnsi="Calibri" w:cs="Calibri"/>
          <w:spacing w:val="0"/>
          <w:sz w:val="24"/>
        </w:rPr>
      </w:pPr>
      <w:r w:rsidRPr="00BB7828">
        <w:rPr>
          <w:rFonts w:ascii="Calibri" w:hAnsi="Calibri" w:cs="Calibri"/>
          <w:spacing w:val="0"/>
          <w:sz w:val="24"/>
        </w:rPr>
        <w:t>wysłania wypowiedzenia listem poleconym za zwrotnym potwierdzeniem odbioru. Ustala się, iż adresami do korespondencji są:</w:t>
      </w:r>
      <w:r w:rsidRPr="00BB7828">
        <w:rPr>
          <w:rFonts w:ascii="Calibri" w:hAnsi="Calibri" w:cs="Calibri"/>
          <w:spacing w:val="0"/>
          <w:sz w:val="24"/>
        </w:rPr>
        <w:br/>
        <w:t>adres Oddziału PFRON tj. </w:t>
      </w:r>
      <w:r w:rsidRPr="00BB7828">
        <w:rPr>
          <w:rFonts w:ascii="Calibri" w:hAnsi="Calibri" w:cs="Calibri"/>
          <w:spacing w:val="0"/>
          <w:sz w:val="24"/>
        </w:rPr>
        <w:tab/>
        <w:t>,</w:t>
      </w:r>
      <w:r w:rsidRPr="00BB7828">
        <w:rPr>
          <w:rFonts w:ascii="Calibri" w:hAnsi="Calibri" w:cs="Calibri"/>
          <w:spacing w:val="0"/>
          <w:sz w:val="24"/>
        </w:rPr>
        <w:br/>
        <w:t>oraz adres samorządu powiatowego tj. </w:t>
      </w:r>
      <w:r w:rsidRPr="00BB7828">
        <w:rPr>
          <w:rFonts w:ascii="Calibri" w:hAnsi="Calibri" w:cs="Calibri"/>
          <w:spacing w:val="0"/>
          <w:sz w:val="24"/>
        </w:rPr>
        <w:tab/>
        <w:t>.</w:t>
      </w:r>
    </w:p>
    <w:p w14:paraId="6B40D01E" w14:textId="77777777" w:rsidR="00343880" w:rsidRPr="00A06844" w:rsidRDefault="00343880" w:rsidP="00343880">
      <w:pPr>
        <w:pStyle w:val="Akapitzlist"/>
        <w:numPr>
          <w:ilvl w:val="0"/>
          <w:numId w:val="40"/>
        </w:numPr>
        <w:spacing w:after="120" w:line="276" w:lineRule="auto"/>
        <w:ind w:left="426"/>
        <w:rPr>
          <w:rFonts w:ascii="Calibri" w:hAnsi="Calibri" w:cs="Calibri"/>
        </w:rPr>
      </w:pPr>
      <w:r w:rsidRPr="00A06844">
        <w:rPr>
          <w:rFonts w:ascii="Calibri" w:hAnsi="Calibri" w:cs="Calibri"/>
        </w:rPr>
        <w:t>Strony ustalają, iż prawidłowo zaadresowana korespondencja, która pomimo dwukrotnego awizowania nie zostanie odebrana, uznawana będzie przez strony za doręczoną</w:t>
      </w:r>
      <w:r>
        <w:rPr>
          <w:rFonts w:ascii="Calibri" w:hAnsi="Calibri" w:cs="Calibri"/>
        </w:rPr>
        <w:t xml:space="preserve"> </w:t>
      </w:r>
      <w:r w:rsidRPr="00D97EB5">
        <w:rPr>
          <w:rFonts w:ascii="Calibri" w:hAnsi="Calibri" w:cs="Calibri"/>
        </w:rPr>
        <w:t>– za skuteczne doręczenie przedmiotowej korespondencji uznaje się jej doręczenie na ostatni znany PFRON adres do korespondencji wskazany w ust. 3 pkt 4).</w:t>
      </w:r>
    </w:p>
    <w:p w14:paraId="307CF10E" w14:textId="77777777" w:rsidR="00343880" w:rsidRPr="004156D5" w:rsidRDefault="00343880" w:rsidP="00343880">
      <w:pPr>
        <w:pStyle w:val="Nagwek2"/>
        <w:rPr>
          <w:sz w:val="24"/>
          <w:szCs w:val="24"/>
        </w:rPr>
      </w:pPr>
      <w:r w:rsidRPr="004156D5">
        <w:t>Paragraf</w:t>
      </w:r>
      <w:r w:rsidRPr="004156D5">
        <w:rPr>
          <w:sz w:val="24"/>
          <w:szCs w:val="24"/>
        </w:rPr>
        <w:t xml:space="preserve"> </w:t>
      </w:r>
      <w:r w:rsidRPr="004156D5">
        <w:t>10</w:t>
      </w:r>
      <w:r>
        <w:t>.</w:t>
      </w:r>
    </w:p>
    <w:p w14:paraId="44387E20" w14:textId="77777777" w:rsidR="00343880" w:rsidRPr="00A06844" w:rsidRDefault="00343880" w:rsidP="00343880">
      <w:pPr>
        <w:pStyle w:val="Akapitzlist"/>
        <w:numPr>
          <w:ilvl w:val="1"/>
          <w:numId w:val="39"/>
        </w:numPr>
        <w:spacing w:after="120" w:line="276" w:lineRule="auto"/>
        <w:ind w:left="426" w:hanging="426"/>
        <w:rPr>
          <w:rFonts w:ascii="Calibri" w:hAnsi="Calibri" w:cs="Calibri"/>
        </w:rPr>
      </w:pPr>
      <w:r w:rsidRPr="00A06844">
        <w:rPr>
          <w:rFonts w:ascii="Calibri" w:hAnsi="Calibri" w:cs="Calibri"/>
        </w:rPr>
        <w:t>Umowa wygasa wskutek wypełnienia przez PFRON i Samorząd powiatowy z</w:t>
      </w:r>
      <w:r>
        <w:rPr>
          <w:rFonts w:ascii="Calibri" w:hAnsi="Calibri" w:cs="Calibri"/>
        </w:rPr>
        <w:t>obowiązań wynikających z umowy.</w:t>
      </w:r>
    </w:p>
    <w:p w14:paraId="464B7BE0" w14:textId="77777777" w:rsidR="00343880" w:rsidRPr="00A06844" w:rsidRDefault="00343880" w:rsidP="00343880">
      <w:pPr>
        <w:pStyle w:val="Akapitzlist"/>
        <w:numPr>
          <w:ilvl w:val="1"/>
          <w:numId w:val="39"/>
        </w:numPr>
        <w:spacing w:after="120" w:line="276" w:lineRule="auto"/>
        <w:ind w:left="425" w:hanging="425"/>
        <w:rPr>
          <w:rFonts w:ascii="Calibri" w:hAnsi="Calibri" w:cs="Calibri"/>
        </w:rPr>
      </w:pPr>
      <w:r w:rsidRPr="00A06844">
        <w:rPr>
          <w:rFonts w:ascii="Calibri" w:hAnsi="Calibri" w:cs="Calibri"/>
        </w:rPr>
        <w:t xml:space="preserve">Umowa wieloletnia może być rozwiązana w sytuacji nieposiadania przez PFRON środków finansowych na realizację programu w myśl ustawy z dnia 27 sierpnia 1997 r. </w:t>
      </w:r>
      <w:r w:rsidRPr="00A06844">
        <w:rPr>
          <w:rFonts w:ascii="Calibri" w:hAnsi="Calibri" w:cs="Calibri"/>
        </w:rPr>
        <w:br/>
        <w:t>o rehabilitacji zawodowej i społecznej oraz zatrudnianiu osób niepełnosprawnych.</w:t>
      </w:r>
    </w:p>
    <w:p w14:paraId="58DC0994" w14:textId="77777777" w:rsidR="00343880" w:rsidRPr="00A06844" w:rsidRDefault="00343880" w:rsidP="00343880">
      <w:pPr>
        <w:pStyle w:val="Akapitzlist"/>
        <w:numPr>
          <w:ilvl w:val="1"/>
          <w:numId w:val="39"/>
        </w:numPr>
        <w:spacing w:after="120" w:line="276" w:lineRule="auto"/>
        <w:ind w:left="426" w:hanging="426"/>
        <w:rPr>
          <w:rFonts w:ascii="Calibri" w:hAnsi="Calibri" w:cs="Calibri"/>
          <w:bCs/>
        </w:rPr>
      </w:pPr>
      <w:r w:rsidRPr="00A06844">
        <w:rPr>
          <w:rFonts w:ascii="Calibri" w:hAnsi="Calibri" w:cs="Calibri"/>
        </w:rPr>
        <w:t>Umowa może być rozwiązana za zgodą stron</w:t>
      </w:r>
      <w:r w:rsidRPr="00A06844">
        <w:rPr>
          <w:rFonts w:ascii="Calibri" w:hAnsi="Calibri" w:cs="Calibri"/>
          <w:bCs/>
        </w:rPr>
        <w:t xml:space="preserve"> </w:t>
      </w:r>
      <w:r w:rsidRPr="00A06844">
        <w:rPr>
          <w:rFonts w:ascii="Calibri" w:hAnsi="Calibri" w:cs="Calibri"/>
        </w:rPr>
        <w:t>przed upływem ustalonego terminu realizacji programu, w przypadku wystąpienia okoliczności niezależnych od woli stron, uniemożliwiających wykonanie umowy.</w:t>
      </w:r>
    </w:p>
    <w:p w14:paraId="0C685E5E" w14:textId="77777777" w:rsidR="00343880" w:rsidRPr="00A06844" w:rsidRDefault="00343880" w:rsidP="00343880">
      <w:pPr>
        <w:pStyle w:val="Akapitzlist"/>
        <w:numPr>
          <w:ilvl w:val="1"/>
          <w:numId w:val="39"/>
        </w:numPr>
        <w:spacing w:after="120" w:line="276" w:lineRule="auto"/>
        <w:ind w:left="426" w:hanging="426"/>
        <w:rPr>
          <w:rFonts w:ascii="Calibri" w:hAnsi="Calibri" w:cs="Calibri"/>
        </w:rPr>
      </w:pPr>
      <w:r w:rsidRPr="00A06844">
        <w:rPr>
          <w:rFonts w:ascii="Calibri" w:hAnsi="Calibri" w:cs="Calibri"/>
        </w:rPr>
        <w:t>Rozwiązanie umowy, o którym mowa w ust. 2, nie zwalnia z obowiązku przedłożenia zbiorczego sprawozdania z realizacji programu w danym roku, do chwili rozwiązania umowy.</w:t>
      </w:r>
    </w:p>
    <w:p w14:paraId="1AF8E955" w14:textId="77777777" w:rsidR="00343880" w:rsidRPr="004156D5" w:rsidRDefault="00343880" w:rsidP="00343880">
      <w:pPr>
        <w:pStyle w:val="Nagwek2"/>
        <w:rPr>
          <w:sz w:val="24"/>
          <w:szCs w:val="24"/>
        </w:rPr>
      </w:pPr>
      <w:r w:rsidRPr="004156D5">
        <w:t>Paragraf</w:t>
      </w:r>
      <w:r w:rsidRPr="004156D5">
        <w:rPr>
          <w:sz w:val="24"/>
          <w:szCs w:val="24"/>
        </w:rPr>
        <w:t xml:space="preserve"> </w:t>
      </w:r>
      <w:r w:rsidRPr="004156D5">
        <w:t>11</w:t>
      </w:r>
      <w:r>
        <w:t>.</w:t>
      </w:r>
    </w:p>
    <w:p w14:paraId="5A1C29A9" w14:textId="77777777" w:rsidR="00343880" w:rsidRPr="00A06844" w:rsidRDefault="00343880" w:rsidP="00343880">
      <w:pPr>
        <w:pStyle w:val="Akapitzlist"/>
        <w:numPr>
          <w:ilvl w:val="0"/>
          <w:numId w:val="37"/>
        </w:numPr>
        <w:spacing w:after="120" w:line="276" w:lineRule="auto"/>
        <w:ind w:left="425" w:hanging="425"/>
        <w:rPr>
          <w:rFonts w:ascii="Calibri" w:hAnsi="Calibri" w:cs="Calibri"/>
        </w:rPr>
      </w:pPr>
      <w:r w:rsidRPr="00A06844">
        <w:rPr>
          <w:rFonts w:ascii="Calibri" w:hAnsi="Calibri" w:cs="Calibri"/>
        </w:rPr>
        <w:t xml:space="preserve">Wszelkie oświadczenia, związane z realizacją umowy, powinny być składane przez osoby upoważnione do składania oświadczeń woli w imieniu </w:t>
      </w:r>
      <w:r w:rsidRPr="00A06844">
        <w:rPr>
          <w:rFonts w:ascii="Calibri" w:hAnsi="Calibri" w:cs="Calibri"/>
          <w:bCs/>
        </w:rPr>
        <w:t>Samorządu powiatowego</w:t>
      </w:r>
      <w:r w:rsidRPr="00A06844">
        <w:rPr>
          <w:rFonts w:ascii="Calibri" w:hAnsi="Calibri" w:cs="Calibri"/>
        </w:rPr>
        <w:t>.</w:t>
      </w:r>
    </w:p>
    <w:p w14:paraId="057712B0" w14:textId="77777777" w:rsidR="00343880" w:rsidRPr="004156D5" w:rsidRDefault="00343880" w:rsidP="00343880">
      <w:pPr>
        <w:numPr>
          <w:ilvl w:val="0"/>
          <w:numId w:val="37"/>
        </w:numPr>
        <w:spacing w:after="120" w:line="276" w:lineRule="auto"/>
        <w:ind w:left="425" w:hanging="425"/>
        <w:contextualSpacing/>
        <w:rPr>
          <w:rFonts w:ascii="Calibri" w:hAnsi="Calibri" w:cs="Calibri"/>
        </w:rPr>
      </w:pPr>
      <w:r w:rsidRPr="004156D5">
        <w:rPr>
          <w:rFonts w:ascii="Calibri" w:hAnsi="Calibri" w:cs="Calibri"/>
        </w:rPr>
        <w:t xml:space="preserve">Zmiany umowy wymagają formy pisemnej pod rygorem nieważności. </w:t>
      </w:r>
    </w:p>
    <w:p w14:paraId="441498B1" w14:textId="77777777" w:rsidR="00343880" w:rsidRPr="004156D5" w:rsidRDefault="00343880" w:rsidP="00343880">
      <w:pPr>
        <w:numPr>
          <w:ilvl w:val="0"/>
          <w:numId w:val="37"/>
        </w:numPr>
        <w:spacing w:after="120" w:line="276" w:lineRule="auto"/>
        <w:ind w:left="425" w:hanging="425"/>
        <w:contextualSpacing/>
        <w:rPr>
          <w:rFonts w:ascii="Calibri" w:hAnsi="Calibri" w:cs="Calibri"/>
        </w:rPr>
      </w:pPr>
      <w:r w:rsidRPr="004156D5">
        <w:rPr>
          <w:rFonts w:ascii="Calibri" w:hAnsi="Calibri" w:cs="Calibri"/>
        </w:rPr>
        <w:t>Wszelkie uzupełnienia w związku z niniejszą umową, w tym dotyczące kolejnych wystąpień Samorządu powiatowego o przyznanie środków finansowych na realizację programu, wymagają zawarcia w formie pisemnej aneksu.</w:t>
      </w:r>
    </w:p>
    <w:p w14:paraId="6532A553" w14:textId="77777777" w:rsidR="00343880" w:rsidRPr="004156D5" w:rsidRDefault="00343880" w:rsidP="00343880">
      <w:pPr>
        <w:numPr>
          <w:ilvl w:val="0"/>
          <w:numId w:val="37"/>
        </w:numPr>
        <w:spacing w:after="120" w:line="276" w:lineRule="auto"/>
        <w:ind w:left="425" w:hanging="425"/>
        <w:contextualSpacing/>
        <w:rPr>
          <w:rFonts w:ascii="Calibri" w:hAnsi="Calibri" w:cs="Calibri"/>
        </w:rPr>
      </w:pPr>
      <w:r w:rsidRPr="004156D5">
        <w:rPr>
          <w:rFonts w:ascii="Calibri" w:hAnsi="Calibri" w:cs="Calibri"/>
        </w:rPr>
        <w:t>W sprawach nie uregulowanych umową mają zastosowanie odpowiednie przepisy kodeksu cywilnego oraz ustawy o rehabilitacji zawodowej i społecznej oraz zatrudnianiu osób niepełnosprawnych, ustawy o finansach publicznych, a także ustawy prawo zamówień publicznych.</w:t>
      </w:r>
    </w:p>
    <w:p w14:paraId="62FD57FD" w14:textId="77777777" w:rsidR="00343880" w:rsidRPr="00A06844" w:rsidRDefault="00343880" w:rsidP="00343880">
      <w:pPr>
        <w:pStyle w:val="Akapitzlist"/>
        <w:numPr>
          <w:ilvl w:val="0"/>
          <w:numId w:val="37"/>
        </w:numPr>
        <w:tabs>
          <w:tab w:val="left" w:leader="dot" w:pos="8505"/>
        </w:tabs>
        <w:spacing w:after="120" w:line="276" w:lineRule="auto"/>
        <w:ind w:left="425" w:hanging="425"/>
        <w:rPr>
          <w:rFonts w:ascii="Calibri" w:hAnsi="Calibri" w:cs="Calibri"/>
        </w:rPr>
      </w:pPr>
      <w:r w:rsidRPr="00A06844">
        <w:rPr>
          <w:rFonts w:ascii="Calibri" w:hAnsi="Calibri" w:cs="Calibri"/>
        </w:rPr>
        <w:lastRenderedPageBreak/>
        <w:t xml:space="preserve">Wszelkie spory wynikłe z umowy podlegają rozpatrzeniu przez Sąd właściwy dla siedziby PFRON w </w:t>
      </w:r>
      <w:r>
        <w:rPr>
          <w:rFonts w:ascii="Calibri" w:hAnsi="Calibri" w:cs="Calibri"/>
        </w:rPr>
        <w:tab/>
      </w:r>
      <w:r w:rsidRPr="00A06844">
        <w:rPr>
          <w:rFonts w:ascii="Calibri" w:hAnsi="Calibri" w:cs="Calibri"/>
        </w:rPr>
        <w:t>.</w:t>
      </w:r>
    </w:p>
    <w:p w14:paraId="2C2561E6" w14:textId="77777777" w:rsidR="00343880" w:rsidRPr="00A06844" w:rsidRDefault="00343880" w:rsidP="00343880">
      <w:pPr>
        <w:pStyle w:val="Akapitzlist"/>
        <w:numPr>
          <w:ilvl w:val="0"/>
          <w:numId w:val="37"/>
        </w:numPr>
        <w:spacing w:after="120" w:line="276" w:lineRule="auto"/>
        <w:ind w:left="426" w:hanging="426"/>
        <w:rPr>
          <w:rFonts w:ascii="Calibri" w:hAnsi="Calibri" w:cs="Calibri"/>
        </w:rPr>
      </w:pPr>
      <w:r w:rsidRPr="00A06844">
        <w:rPr>
          <w:rFonts w:ascii="Calibri" w:hAnsi="Calibri" w:cs="Calibri"/>
          <w:bCs/>
        </w:rPr>
        <w:t>Umowa</w:t>
      </w:r>
      <w:r w:rsidRPr="00A06844">
        <w:rPr>
          <w:rFonts w:ascii="Calibri" w:hAnsi="Calibri" w:cs="Calibri"/>
        </w:rPr>
        <w:t xml:space="preserve"> wchodzi w życie z dniem podpisania.</w:t>
      </w:r>
    </w:p>
    <w:p w14:paraId="34500A5E" w14:textId="77777777" w:rsidR="00343880" w:rsidRPr="004156D5" w:rsidRDefault="00343880" w:rsidP="00343880">
      <w:pPr>
        <w:pStyle w:val="Nagwek2"/>
        <w:rPr>
          <w:sz w:val="24"/>
          <w:szCs w:val="24"/>
        </w:rPr>
      </w:pPr>
      <w:r w:rsidRPr="004156D5">
        <w:t>Paragraf</w:t>
      </w:r>
      <w:r w:rsidRPr="004156D5">
        <w:rPr>
          <w:sz w:val="24"/>
          <w:szCs w:val="24"/>
        </w:rPr>
        <w:t xml:space="preserve"> </w:t>
      </w:r>
      <w:r w:rsidRPr="004156D5">
        <w:t>12</w:t>
      </w:r>
      <w:r>
        <w:t>.</w:t>
      </w:r>
    </w:p>
    <w:p w14:paraId="7DAA86D2" w14:textId="77777777" w:rsidR="00343880" w:rsidRPr="004156D5" w:rsidRDefault="00343880" w:rsidP="00343880">
      <w:pPr>
        <w:spacing w:after="120" w:line="276" w:lineRule="auto"/>
        <w:rPr>
          <w:rFonts w:ascii="Calibri" w:hAnsi="Calibri" w:cs="Calibri"/>
        </w:rPr>
      </w:pPr>
      <w:r w:rsidRPr="004156D5">
        <w:rPr>
          <w:rFonts w:ascii="Calibri" w:hAnsi="Calibri" w:cs="Calibri"/>
        </w:rPr>
        <w:t>Umowę sporządzono w 2 (dwóch) jednobrzmiących egzemplarzach: jeden egzemplarz dla PFRON i</w:t>
      </w:r>
      <w:r>
        <w:rPr>
          <w:rFonts w:ascii="Calibri" w:hAnsi="Calibri" w:cs="Calibri"/>
        </w:rPr>
        <w:t> </w:t>
      </w:r>
      <w:r w:rsidRPr="004156D5">
        <w:rPr>
          <w:rFonts w:ascii="Calibri" w:hAnsi="Calibri" w:cs="Calibri"/>
        </w:rPr>
        <w:t xml:space="preserve">jeden dla </w:t>
      </w:r>
      <w:r w:rsidRPr="004156D5">
        <w:rPr>
          <w:rFonts w:ascii="Calibri" w:hAnsi="Calibri" w:cs="Calibri"/>
          <w:bCs/>
        </w:rPr>
        <w:t>Samorządu powiatowego</w:t>
      </w:r>
      <w:r w:rsidRPr="004156D5">
        <w:rPr>
          <w:rFonts w:ascii="Calibri" w:hAnsi="Calibri" w:cs="Calibri"/>
        </w:rPr>
        <w:t>.</w:t>
      </w:r>
    </w:p>
    <w:p w14:paraId="12031BDB" w14:textId="77777777" w:rsidR="00343880" w:rsidRDefault="00343880" w:rsidP="00343880">
      <w:pPr>
        <w:tabs>
          <w:tab w:val="left" w:leader="dot" w:pos="3969"/>
        </w:tabs>
        <w:spacing w:before="480" w:line="276" w:lineRule="auto"/>
        <w:rPr>
          <w:rFonts w:ascii="Calibri" w:hAnsi="Calibri" w:cs="Calibri"/>
        </w:rPr>
        <w:sectPr w:rsidR="00343880" w:rsidSect="00343880">
          <w:type w:val="continuous"/>
          <w:pgSz w:w="11907" w:h="16840"/>
          <w:pgMar w:top="851" w:right="1134" w:bottom="1361" w:left="1134" w:header="567" w:footer="210" w:gutter="0"/>
          <w:pgNumType w:start="1"/>
          <w:cols w:space="708"/>
          <w:docGrid w:linePitch="326"/>
        </w:sectPr>
      </w:pPr>
    </w:p>
    <w:p w14:paraId="1C5053E3" w14:textId="77777777" w:rsidR="00343880" w:rsidRPr="004156D5" w:rsidRDefault="00343880" w:rsidP="00343880">
      <w:pPr>
        <w:tabs>
          <w:tab w:val="left" w:leader="dot" w:pos="3969"/>
        </w:tabs>
        <w:spacing w:before="480" w:line="276" w:lineRule="auto"/>
        <w:rPr>
          <w:rFonts w:ascii="Calibri" w:hAnsi="Calibri" w:cs="Calibri"/>
        </w:rPr>
      </w:pPr>
      <w:r>
        <w:rPr>
          <w:rFonts w:ascii="Calibri" w:hAnsi="Calibri" w:cs="Calibri"/>
        </w:rPr>
        <w:tab/>
      </w:r>
    </w:p>
    <w:p w14:paraId="50AEEF33" w14:textId="77777777" w:rsidR="00343880" w:rsidRPr="004156D5" w:rsidRDefault="00343880" w:rsidP="00343880">
      <w:pPr>
        <w:tabs>
          <w:tab w:val="left" w:leader="dot" w:pos="3969"/>
        </w:tabs>
        <w:spacing w:before="480" w:line="276" w:lineRule="auto"/>
        <w:rPr>
          <w:rFonts w:ascii="Calibri" w:hAnsi="Calibri" w:cs="Calibri"/>
        </w:rPr>
      </w:pPr>
      <w:r>
        <w:rPr>
          <w:rFonts w:ascii="Calibri" w:hAnsi="Calibri" w:cs="Calibri"/>
        </w:rPr>
        <w:tab/>
      </w:r>
    </w:p>
    <w:p w14:paraId="621B5928" w14:textId="77777777" w:rsidR="00343880" w:rsidRDefault="00343880" w:rsidP="00343880">
      <w:pPr>
        <w:spacing w:after="120" w:line="276" w:lineRule="auto"/>
        <w:ind w:left="1560"/>
        <w:rPr>
          <w:rFonts w:ascii="Calibri" w:hAnsi="Calibri" w:cs="Calibri"/>
        </w:rPr>
      </w:pPr>
      <w:r>
        <w:rPr>
          <w:rFonts w:ascii="Calibri" w:hAnsi="Calibri" w:cs="Calibri"/>
        </w:rPr>
        <w:t>PFRON</w:t>
      </w:r>
    </w:p>
    <w:p w14:paraId="4E38475F" w14:textId="77777777" w:rsidR="00343880" w:rsidRDefault="00343880" w:rsidP="00343880">
      <w:pPr>
        <w:tabs>
          <w:tab w:val="left" w:leader="dot" w:pos="3969"/>
        </w:tabs>
        <w:spacing w:before="600" w:line="276" w:lineRule="auto"/>
        <w:rPr>
          <w:rFonts w:ascii="Calibri" w:hAnsi="Calibri" w:cs="Calibri"/>
        </w:rPr>
      </w:pPr>
      <w:r>
        <w:rPr>
          <w:rFonts w:ascii="Calibri" w:hAnsi="Calibri" w:cs="Calibri"/>
        </w:rPr>
        <w:tab/>
      </w:r>
    </w:p>
    <w:p w14:paraId="6016DA4E" w14:textId="77777777" w:rsidR="00343880" w:rsidRDefault="00343880" w:rsidP="00343880">
      <w:pPr>
        <w:tabs>
          <w:tab w:val="left" w:leader="dot" w:pos="3969"/>
        </w:tabs>
        <w:spacing w:before="480" w:line="276" w:lineRule="auto"/>
        <w:rPr>
          <w:rFonts w:ascii="Calibri" w:hAnsi="Calibri" w:cs="Calibri"/>
        </w:rPr>
      </w:pPr>
      <w:r>
        <w:rPr>
          <w:rFonts w:ascii="Calibri" w:hAnsi="Calibri" w:cs="Calibri"/>
        </w:rPr>
        <w:tab/>
      </w:r>
    </w:p>
    <w:p w14:paraId="67C1D786" w14:textId="77777777" w:rsidR="00343880" w:rsidRPr="004156D5" w:rsidRDefault="00343880" w:rsidP="00343880">
      <w:pPr>
        <w:spacing w:after="120" w:line="276" w:lineRule="auto"/>
        <w:ind w:left="1134"/>
        <w:rPr>
          <w:rFonts w:ascii="Calibri" w:hAnsi="Calibri" w:cs="Calibri"/>
        </w:rPr>
      </w:pPr>
      <w:r>
        <w:rPr>
          <w:rFonts w:ascii="Calibri" w:hAnsi="Calibri" w:cs="Calibri"/>
        </w:rPr>
        <w:t>Samorząd powiatowy</w:t>
      </w:r>
    </w:p>
    <w:p w14:paraId="12760CD2" w14:textId="77777777" w:rsidR="00343880" w:rsidRDefault="00343880" w:rsidP="00343880">
      <w:pPr>
        <w:pStyle w:val="Nagwek2"/>
        <w:jc w:val="left"/>
        <w:sectPr w:rsidR="00343880" w:rsidSect="00343880">
          <w:type w:val="continuous"/>
          <w:pgSz w:w="11907" w:h="16840"/>
          <w:pgMar w:top="851" w:right="1134" w:bottom="1361" w:left="1134" w:header="567" w:footer="210" w:gutter="0"/>
          <w:pgNumType w:start="1"/>
          <w:cols w:num="2" w:space="708"/>
          <w:docGrid w:linePitch="326"/>
        </w:sectPr>
      </w:pPr>
    </w:p>
    <w:p w14:paraId="55D67F4C" w14:textId="77777777" w:rsidR="00343880" w:rsidRPr="004156D5" w:rsidRDefault="00343880" w:rsidP="00343880">
      <w:pPr>
        <w:pStyle w:val="Nagwek2"/>
        <w:jc w:val="left"/>
      </w:pPr>
      <w:r w:rsidRPr="004156D5">
        <w:t>Załączniki:</w:t>
      </w:r>
    </w:p>
    <w:p w14:paraId="20DE6A7E" w14:textId="77777777" w:rsidR="00343880" w:rsidRPr="004156D5" w:rsidRDefault="00343880" w:rsidP="00343880">
      <w:pPr>
        <w:pStyle w:val="Nagwek"/>
        <w:tabs>
          <w:tab w:val="clear" w:pos="4536"/>
          <w:tab w:val="clear" w:pos="9072"/>
        </w:tabs>
        <w:spacing w:after="120" w:line="276" w:lineRule="auto"/>
        <w:ind w:left="2124" w:hanging="2124"/>
        <w:rPr>
          <w:rFonts w:ascii="Calibri" w:hAnsi="Calibri" w:cs="Calibri"/>
          <w:szCs w:val="24"/>
        </w:rPr>
      </w:pPr>
      <w:r w:rsidRPr="004156D5">
        <w:rPr>
          <w:rFonts w:ascii="Calibri" w:hAnsi="Calibri" w:cs="Calibri"/>
          <w:szCs w:val="24"/>
        </w:rPr>
        <w:t xml:space="preserve">Załącznik nr 1: </w:t>
      </w:r>
      <w:r w:rsidRPr="004156D5">
        <w:rPr>
          <w:rFonts w:ascii="Calibri" w:hAnsi="Calibri" w:cs="Calibri"/>
          <w:szCs w:val="24"/>
        </w:rPr>
        <w:tab/>
        <w:t>Informacja o rachunku bankowym wydzielonym wyłącznie dla środków PFRON przekazywanych w ramach programu „Zajęcia klubowe w WTZ” (wzór)</w:t>
      </w:r>
    </w:p>
    <w:p w14:paraId="4454B5EF" w14:textId="5C51356E" w:rsidR="00343880" w:rsidRPr="00343880" w:rsidRDefault="00343880" w:rsidP="00343880">
      <w:pPr>
        <w:pStyle w:val="Nagwek"/>
        <w:tabs>
          <w:tab w:val="clear" w:pos="4536"/>
          <w:tab w:val="clear" w:pos="9072"/>
        </w:tabs>
        <w:spacing w:after="120" w:line="276" w:lineRule="auto"/>
        <w:rPr>
          <w:rFonts w:ascii="Calibri" w:hAnsi="Calibri" w:cs="Calibri"/>
          <w:szCs w:val="24"/>
        </w:rPr>
      </w:pPr>
      <w:r w:rsidRPr="004156D5">
        <w:rPr>
          <w:rFonts w:ascii="Calibri" w:hAnsi="Calibri" w:cs="Calibri"/>
          <w:szCs w:val="24"/>
        </w:rPr>
        <w:t xml:space="preserve">Załącznik nr 2: </w:t>
      </w:r>
      <w:r w:rsidRPr="004156D5">
        <w:rPr>
          <w:rFonts w:ascii="Calibri" w:hAnsi="Calibri" w:cs="Calibri"/>
          <w:szCs w:val="24"/>
        </w:rPr>
        <w:tab/>
        <w:t xml:space="preserve">Sprawozdanie </w:t>
      </w:r>
      <w:r>
        <w:rPr>
          <w:rFonts w:ascii="Calibri" w:hAnsi="Calibri" w:cs="Calibri"/>
          <w:szCs w:val="24"/>
        </w:rPr>
        <w:t xml:space="preserve">z realizacji programu „Zajęcia klubowe w WTZ” </w:t>
      </w:r>
      <w:r w:rsidRPr="004156D5">
        <w:rPr>
          <w:rFonts w:ascii="Calibri" w:hAnsi="Calibri" w:cs="Calibri"/>
          <w:szCs w:val="24"/>
        </w:rPr>
        <w:t>(wzór)</w:t>
      </w:r>
    </w:p>
    <w:sectPr w:rsidR="00343880" w:rsidRPr="00343880" w:rsidSect="00343880">
      <w:footerReference w:type="even" r:id="rId17"/>
      <w:footerReference w:type="default" r:id="rId18"/>
      <w:type w:val="continuous"/>
      <w:pgSz w:w="11907" w:h="16840"/>
      <w:pgMar w:top="851" w:right="1134" w:bottom="1361" w:left="1134" w:header="567" w:footer="21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35A6A" w14:textId="77777777" w:rsidR="00470DC4" w:rsidRDefault="00470DC4">
      <w:r>
        <w:separator/>
      </w:r>
    </w:p>
  </w:endnote>
  <w:endnote w:type="continuationSeparator" w:id="0">
    <w:p w14:paraId="0CDFDBBC" w14:textId="77777777" w:rsidR="00470DC4" w:rsidRDefault="00470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762C" w14:textId="77777777" w:rsidR="00343880" w:rsidRDefault="0034388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8C04615" w14:textId="77777777" w:rsidR="00343880" w:rsidRDefault="00343880">
    <w:pPr>
      <w:pStyle w:val="Stopka"/>
      <w:ind w:right="360"/>
    </w:pPr>
  </w:p>
  <w:p w14:paraId="434D7423" w14:textId="77777777" w:rsidR="00343880" w:rsidRDefault="00343880"/>
  <w:p w14:paraId="0D6D3AC2" w14:textId="77777777" w:rsidR="00343880" w:rsidRDefault="00343880"/>
  <w:p w14:paraId="3273E85D" w14:textId="77777777" w:rsidR="00343880" w:rsidRDefault="00343880"/>
  <w:p w14:paraId="23A600FE" w14:textId="77777777" w:rsidR="00343880" w:rsidRDefault="003438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BAFC6" w14:textId="77777777" w:rsidR="00343880" w:rsidRPr="00EA366E" w:rsidRDefault="00343880">
    <w:pPr>
      <w:pStyle w:val="Stopka"/>
      <w:framePr w:wrap="around" w:vAnchor="text" w:hAnchor="page" w:x="10135" w:y="97"/>
      <w:rPr>
        <w:rStyle w:val="Numerstrony"/>
        <w:rFonts w:ascii="Calibri" w:hAnsi="Calibri" w:cs="Calibri"/>
        <w:sz w:val="24"/>
      </w:rPr>
    </w:pPr>
    <w:r w:rsidRPr="00EA366E">
      <w:rPr>
        <w:rStyle w:val="Numerstrony"/>
        <w:rFonts w:ascii="Calibri" w:hAnsi="Calibri" w:cs="Calibri"/>
        <w:sz w:val="24"/>
      </w:rPr>
      <w:fldChar w:fldCharType="begin"/>
    </w:r>
    <w:r w:rsidRPr="00EA366E">
      <w:rPr>
        <w:rStyle w:val="Numerstrony"/>
        <w:rFonts w:ascii="Calibri" w:hAnsi="Calibri" w:cs="Calibri"/>
        <w:sz w:val="24"/>
      </w:rPr>
      <w:instrText xml:space="preserve">PAGE  </w:instrText>
    </w:r>
    <w:r w:rsidRPr="00EA366E">
      <w:rPr>
        <w:rStyle w:val="Numerstrony"/>
        <w:rFonts w:ascii="Calibri" w:hAnsi="Calibri" w:cs="Calibri"/>
        <w:sz w:val="24"/>
      </w:rPr>
      <w:fldChar w:fldCharType="separate"/>
    </w:r>
    <w:r>
      <w:rPr>
        <w:rStyle w:val="Numerstrony"/>
        <w:rFonts w:ascii="Calibri" w:hAnsi="Calibri" w:cs="Calibri"/>
        <w:noProof/>
        <w:sz w:val="24"/>
      </w:rPr>
      <w:t>1</w:t>
    </w:r>
    <w:r w:rsidRPr="00EA366E">
      <w:rPr>
        <w:rStyle w:val="Numerstrony"/>
        <w:rFonts w:ascii="Calibri" w:hAnsi="Calibri" w:cs="Calibri"/>
        <w:sz w:val="24"/>
      </w:rPr>
      <w:fldChar w:fldCharType="end"/>
    </w:r>
  </w:p>
  <w:p w14:paraId="70E306B5" w14:textId="77777777" w:rsidR="00343880" w:rsidRPr="00431AE8" w:rsidRDefault="00343880" w:rsidP="00431AE8">
    <w:pPr>
      <w:pStyle w:val="Tekstpodstawowy21"/>
      <w:spacing w:before="0"/>
      <w:ind w:left="0" w:firstLine="0"/>
      <w:jc w:val="center"/>
      <w:rPr>
        <w:rFonts w:ascii="Calibri" w:hAnsi="Calibri" w:cs="Calibri"/>
        <w:b w:val="0"/>
        <w:i w:val="0"/>
        <w:szCs w:val="24"/>
      </w:rPr>
    </w:pPr>
    <w:r w:rsidRPr="00EA366E">
      <w:rPr>
        <w:rFonts w:ascii="Calibri" w:hAnsi="Calibri" w:cs="Calibri"/>
        <w:b w:val="0"/>
        <w:i w:val="0"/>
        <w:szCs w:val="24"/>
      </w:rPr>
      <w:t>Umowa o realizację przez Samorząd powiatowy programu „Zajęcia klubowe w WTZ”</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C0FA" w14:textId="77777777" w:rsidR="00343880" w:rsidRDefault="0034388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180FE75" w14:textId="77777777" w:rsidR="00343880" w:rsidRDefault="00343880">
    <w:pPr>
      <w:pStyle w:val="Stopka"/>
      <w:ind w:right="360"/>
    </w:pPr>
  </w:p>
  <w:p w14:paraId="4CAE747E" w14:textId="77777777" w:rsidR="00343880" w:rsidRDefault="00343880"/>
  <w:p w14:paraId="5BB7E322" w14:textId="77777777" w:rsidR="00343880" w:rsidRDefault="00343880"/>
  <w:p w14:paraId="38918118" w14:textId="77777777" w:rsidR="00343880" w:rsidRDefault="00343880"/>
  <w:p w14:paraId="41124538" w14:textId="77777777" w:rsidR="00343880" w:rsidRDefault="0034388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823E" w14:textId="77777777" w:rsidR="00343880" w:rsidRPr="00EA366E" w:rsidRDefault="00343880">
    <w:pPr>
      <w:pStyle w:val="Stopka"/>
      <w:framePr w:wrap="around" w:vAnchor="text" w:hAnchor="page" w:x="10135" w:y="97"/>
      <w:rPr>
        <w:rStyle w:val="Numerstrony"/>
        <w:rFonts w:ascii="Calibri" w:hAnsi="Calibri" w:cs="Calibri"/>
        <w:sz w:val="24"/>
      </w:rPr>
    </w:pPr>
    <w:r w:rsidRPr="00EA366E">
      <w:rPr>
        <w:rStyle w:val="Numerstrony"/>
        <w:rFonts w:ascii="Calibri" w:hAnsi="Calibri" w:cs="Calibri"/>
        <w:sz w:val="24"/>
      </w:rPr>
      <w:fldChar w:fldCharType="begin"/>
    </w:r>
    <w:r w:rsidRPr="00EA366E">
      <w:rPr>
        <w:rStyle w:val="Numerstrony"/>
        <w:rFonts w:ascii="Calibri" w:hAnsi="Calibri" w:cs="Calibri"/>
        <w:sz w:val="24"/>
      </w:rPr>
      <w:instrText xml:space="preserve">PAGE  </w:instrText>
    </w:r>
    <w:r w:rsidRPr="00EA366E">
      <w:rPr>
        <w:rStyle w:val="Numerstrony"/>
        <w:rFonts w:ascii="Calibri" w:hAnsi="Calibri" w:cs="Calibri"/>
        <w:sz w:val="24"/>
      </w:rPr>
      <w:fldChar w:fldCharType="separate"/>
    </w:r>
    <w:r w:rsidRPr="00EA366E">
      <w:rPr>
        <w:rStyle w:val="Numerstrony"/>
        <w:rFonts w:ascii="Calibri" w:hAnsi="Calibri" w:cs="Calibri"/>
        <w:noProof/>
        <w:sz w:val="24"/>
      </w:rPr>
      <w:t>7</w:t>
    </w:r>
    <w:r w:rsidRPr="00EA366E">
      <w:rPr>
        <w:rStyle w:val="Numerstrony"/>
        <w:rFonts w:ascii="Calibri" w:hAnsi="Calibri" w:cs="Calibri"/>
        <w:sz w:val="24"/>
      </w:rPr>
      <w:fldChar w:fldCharType="end"/>
    </w:r>
  </w:p>
  <w:p w14:paraId="696A457C" w14:textId="77777777" w:rsidR="00343880" w:rsidRPr="00431AE8" w:rsidRDefault="00343880" w:rsidP="00431AE8">
    <w:pPr>
      <w:pStyle w:val="Tekstpodstawowy21"/>
      <w:spacing w:before="0"/>
      <w:ind w:left="0" w:firstLine="0"/>
      <w:jc w:val="center"/>
      <w:rPr>
        <w:rFonts w:ascii="Calibri" w:hAnsi="Calibri" w:cs="Calibri"/>
        <w:b w:val="0"/>
        <w:i w:val="0"/>
        <w:szCs w:val="24"/>
      </w:rPr>
    </w:pPr>
    <w:r w:rsidRPr="00EA366E">
      <w:rPr>
        <w:rFonts w:ascii="Calibri" w:hAnsi="Calibri" w:cs="Calibri"/>
        <w:b w:val="0"/>
        <w:i w:val="0"/>
        <w:szCs w:val="24"/>
      </w:rPr>
      <w:t>Umowa o realizację przez Samorząd powiatowy programu „Zajęcia klubowe w WTZ”</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F931" w14:textId="77777777" w:rsidR="00343880" w:rsidRDefault="0034388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AA8B819" w14:textId="77777777" w:rsidR="00343880" w:rsidRDefault="00343880">
    <w:pPr>
      <w:pStyle w:val="Stopka"/>
      <w:ind w:right="360"/>
    </w:pPr>
  </w:p>
  <w:p w14:paraId="15AB751F" w14:textId="77777777" w:rsidR="00343880" w:rsidRDefault="00343880"/>
  <w:p w14:paraId="6DB8D829" w14:textId="77777777" w:rsidR="00343880" w:rsidRDefault="00343880"/>
  <w:p w14:paraId="67499C0C" w14:textId="77777777" w:rsidR="00343880" w:rsidRDefault="00343880"/>
  <w:p w14:paraId="0DF45BA5" w14:textId="77777777" w:rsidR="00343880" w:rsidRDefault="0034388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DC24" w14:textId="77777777" w:rsidR="00343880" w:rsidRPr="00EA366E" w:rsidRDefault="00343880">
    <w:pPr>
      <w:pStyle w:val="Stopka"/>
      <w:framePr w:wrap="around" w:vAnchor="text" w:hAnchor="page" w:x="10135" w:y="97"/>
      <w:rPr>
        <w:rStyle w:val="Numerstrony"/>
        <w:rFonts w:ascii="Calibri" w:hAnsi="Calibri" w:cs="Calibri"/>
        <w:sz w:val="24"/>
      </w:rPr>
    </w:pPr>
    <w:r w:rsidRPr="00EA366E">
      <w:rPr>
        <w:rStyle w:val="Numerstrony"/>
        <w:rFonts w:ascii="Calibri" w:hAnsi="Calibri" w:cs="Calibri"/>
        <w:sz w:val="24"/>
      </w:rPr>
      <w:fldChar w:fldCharType="begin"/>
    </w:r>
    <w:r w:rsidRPr="00EA366E">
      <w:rPr>
        <w:rStyle w:val="Numerstrony"/>
        <w:rFonts w:ascii="Calibri" w:hAnsi="Calibri" w:cs="Calibri"/>
        <w:sz w:val="24"/>
      </w:rPr>
      <w:instrText xml:space="preserve">PAGE  </w:instrText>
    </w:r>
    <w:r w:rsidRPr="00EA366E">
      <w:rPr>
        <w:rStyle w:val="Numerstrony"/>
        <w:rFonts w:ascii="Calibri" w:hAnsi="Calibri" w:cs="Calibri"/>
        <w:sz w:val="24"/>
      </w:rPr>
      <w:fldChar w:fldCharType="separate"/>
    </w:r>
    <w:r w:rsidRPr="00EA366E">
      <w:rPr>
        <w:rStyle w:val="Numerstrony"/>
        <w:rFonts w:ascii="Calibri" w:hAnsi="Calibri" w:cs="Calibri"/>
        <w:noProof/>
        <w:sz w:val="24"/>
      </w:rPr>
      <w:t>7</w:t>
    </w:r>
    <w:r w:rsidRPr="00EA366E">
      <w:rPr>
        <w:rStyle w:val="Numerstrony"/>
        <w:rFonts w:ascii="Calibri" w:hAnsi="Calibri" w:cs="Calibri"/>
        <w:sz w:val="24"/>
      </w:rPr>
      <w:fldChar w:fldCharType="end"/>
    </w:r>
  </w:p>
  <w:p w14:paraId="3FC32838" w14:textId="77777777" w:rsidR="00343880" w:rsidRPr="00431AE8" w:rsidRDefault="00343880" w:rsidP="00431AE8">
    <w:pPr>
      <w:pStyle w:val="Tekstpodstawowy21"/>
      <w:spacing w:before="0"/>
      <w:ind w:left="0" w:firstLine="0"/>
      <w:jc w:val="center"/>
      <w:rPr>
        <w:rFonts w:ascii="Calibri" w:hAnsi="Calibri" w:cs="Calibri"/>
        <w:b w:val="0"/>
        <w:i w:val="0"/>
        <w:szCs w:val="24"/>
      </w:rPr>
    </w:pPr>
    <w:r w:rsidRPr="00EA366E">
      <w:rPr>
        <w:rFonts w:ascii="Calibri" w:hAnsi="Calibri" w:cs="Calibri"/>
        <w:b w:val="0"/>
        <w:i w:val="0"/>
        <w:szCs w:val="24"/>
      </w:rPr>
      <w:t>Umowa o realizację przez Samorząd powiatowy programu „Zajęcia klubowe w WTZ”</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DA53" w14:textId="77777777" w:rsidR="00343880" w:rsidRDefault="0034388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B7A62E3" w14:textId="77777777" w:rsidR="00343880" w:rsidRDefault="00343880">
    <w:pPr>
      <w:pStyle w:val="Stopka"/>
      <w:ind w:right="360"/>
    </w:pPr>
  </w:p>
  <w:p w14:paraId="21309C46" w14:textId="77777777" w:rsidR="00343880" w:rsidRDefault="00343880"/>
  <w:p w14:paraId="60E7DC01" w14:textId="77777777" w:rsidR="00343880" w:rsidRDefault="00343880"/>
  <w:p w14:paraId="39F00381" w14:textId="77777777" w:rsidR="00343880" w:rsidRDefault="00343880"/>
  <w:p w14:paraId="47C35058" w14:textId="77777777" w:rsidR="00343880" w:rsidRDefault="0034388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E7AE" w14:textId="77777777" w:rsidR="00343880" w:rsidRPr="00EA366E" w:rsidRDefault="00343880">
    <w:pPr>
      <w:pStyle w:val="Stopka"/>
      <w:framePr w:wrap="around" w:vAnchor="text" w:hAnchor="page" w:x="10135" w:y="97"/>
      <w:rPr>
        <w:rStyle w:val="Numerstrony"/>
        <w:rFonts w:ascii="Calibri" w:hAnsi="Calibri" w:cs="Calibri"/>
        <w:sz w:val="24"/>
      </w:rPr>
    </w:pPr>
    <w:r w:rsidRPr="00EA366E">
      <w:rPr>
        <w:rStyle w:val="Numerstrony"/>
        <w:rFonts w:ascii="Calibri" w:hAnsi="Calibri" w:cs="Calibri"/>
        <w:sz w:val="24"/>
      </w:rPr>
      <w:fldChar w:fldCharType="begin"/>
    </w:r>
    <w:r w:rsidRPr="00EA366E">
      <w:rPr>
        <w:rStyle w:val="Numerstrony"/>
        <w:rFonts w:ascii="Calibri" w:hAnsi="Calibri" w:cs="Calibri"/>
        <w:sz w:val="24"/>
      </w:rPr>
      <w:instrText xml:space="preserve">PAGE  </w:instrText>
    </w:r>
    <w:r w:rsidRPr="00EA366E">
      <w:rPr>
        <w:rStyle w:val="Numerstrony"/>
        <w:rFonts w:ascii="Calibri" w:hAnsi="Calibri" w:cs="Calibri"/>
        <w:sz w:val="24"/>
      </w:rPr>
      <w:fldChar w:fldCharType="separate"/>
    </w:r>
    <w:r>
      <w:rPr>
        <w:rStyle w:val="Numerstrony"/>
        <w:rFonts w:ascii="Calibri" w:hAnsi="Calibri" w:cs="Calibri"/>
        <w:noProof/>
        <w:sz w:val="24"/>
      </w:rPr>
      <w:t>9</w:t>
    </w:r>
    <w:r w:rsidRPr="00EA366E">
      <w:rPr>
        <w:rStyle w:val="Numerstrony"/>
        <w:rFonts w:ascii="Calibri" w:hAnsi="Calibri" w:cs="Calibri"/>
        <w:sz w:val="24"/>
      </w:rPr>
      <w:fldChar w:fldCharType="end"/>
    </w:r>
  </w:p>
  <w:p w14:paraId="0322B4EA" w14:textId="77777777" w:rsidR="00343880" w:rsidRPr="00431AE8" w:rsidRDefault="00343880" w:rsidP="00431AE8">
    <w:pPr>
      <w:pStyle w:val="Tekstpodstawowy21"/>
      <w:spacing w:before="0"/>
      <w:ind w:left="0" w:firstLine="0"/>
      <w:jc w:val="center"/>
      <w:rPr>
        <w:rFonts w:ascii="Calibri" w:hAnsi="Calibri" w:cs="Calibri"/>
        <w:b w:val="0"/>
        <w:i w:val="0"/>
        <w:szCs w:val="24"/>
      </w:rPr>
    </w:pPr>
    <w:r w:rsidRPr="00EA366E">
      <w:rPr>
        <w:rFonts w:ascii="Calibri" w:hAnsi="Calibri" w:cs="Calibri"/>
        <w:b w:val="0"/>
        <w:i w:val="0"/>
        <w:szCs w:val="24"/>
      </w:rPr>
      <w:t>Umowa o realizację przez Samorząd powiatowy programu „Zajęcia klubowe w WTZ”</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C190" w14:textId="77777777" w:rsidR="000746D8" w:rsidRDefault="000746D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4E6E4F" w14:textId="77777777" w:rsidR="000746D8" w:rsidRDefault="000746D8">
    <w:pPr>
      <w:pStyle w:val="Stopka"/>
      <w:ind w:right="360"/>
    </w:pPr>
  </w:p>
  <w:p w14:paraId="09EA7AA2" w14:textId="77777777" w:rsidR="000746D8" w:rsidRDefault="000746D8"/>
  <w:p w14:paraId="036F5998" w14:textId="77777777" w:rsidR="000746D8" w:rsidRDefault="000746D8"/>
  <w:p w14:paraId="61CCCD4C" w14:textId="77777777" w:rsidR="000746D8" w:rsidRDefault="000746D8"/>
  <w:p w14:paraId="08ECB57A" w14:textId="77777777" w:rsidR="000746D8" w:rsidRDefault="000746D8"/>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5396" w14:textId="77777777" w:rsidR="000746D8" w:rsidRPr="00EA366E" w:rsidRDefault="000746D8">
    <w:pPr>
      <w:pStyle w:val="Stopka"/>
      <w:framePr w:wrap="around" w:vAnchor="text" w:hAnchor="page" w:x="10135" w:y="97"/>
      <w:rPr>
        <w:rStyle w:val="Numerstrony"/>
        <w:rFonts w:ascii="Calibri" w:hAnsi="Calibri" w:cs="Calibri"/>
        <w:sz w:val="24"/>
      </w:rPr>
    </w:pPr>
    <w:r w:rsidRPr="00EA366E">
      <w:rPr>
        <w:rStyle w:val="Numerstrony"/>
        <w:rFonts w:ascii="Calibri" w:hAnsi="Calibri" w:cs="Calibri"/>
        <w:sz w:val="24"/>
      </w:rPr>
      <w:fldChar w:fldCharType="begin"/>
    </w:r>
    <w:r w:rsidRPr="00EA366E">
      <w:rPr>
        <w:rStyle w:val="Numerstrony"/>
        <w:rFonts w:ascii="Calibri" w:hAnsi="Calibri" w:cs="Calibri"/>
        <w:sz w:val="24"/>
      </w:rPr>
      <w:instrText xml:space="preserve">PAGE  </w:instrText>
    </w:r>
    <w:r w:rsidRPr="00EA366E">
      <w:rPr>
        <w:rStyle w:val="Numerstrony"/>
        <w:rFonts w:ascii="Calibri" w:hAnsi="Calibri" w:cs="Calibri"/>
        <w:sz w:val="24"/>
      </w:rPr>
      <w:fldChar w:fldCharType="separate"/>
    </w:r>
    <w:r w:rsidR="00BB7828">
      <w:rPr>
        <w:rStyle w:val="Numerstrony"/>
        <w:rFonts w:ascii="Calibri" w:hAnsi="Calibri" w:cs="Calibri"/>
        <w:noProof/>
        <w:sz w:val="24"/>
      </w:rPr>
      <w:t>9</w:t>
    </w:r>
    <w:r w:rsidRPr="00EA366E">
      <w:rPr>
        <w:rStyle w:val="Numerstrony"/>
        <w:rFonts w:ascii="Calibri" w:hAnsi="Calibri" w:cs="Calibri"/>
        <w:sz w:val="24"/>
      </w:rPr>
      <w:fldChar w:fldCharType="end"/>
    </w:r>
  </w:p>
  <w:p w14:paraId="0B3F9137" w14:textId="77777777" w:rsidR="000746D8" w:rsidRPr="00431AE8" w:rsidRDefault="000746D8" w:rsidP="00431AE8">
    <w:pPr>
      <w:pStyle w:val="Tekstpodstawowy21"/>
      <w:spacing w:before="0"/>
      <w:ind w:left="0" w:firstLine="0"/>
      <w:jc w:val="center"/>
      <w:rPr>
        <w:rFonts w:ascii="Calibri" w:hAnsi="Calibri" w:cs="Calibri"/>
        <w:b w:val="0"/>
        <w:i w:val="0"/>
        <w:szCs w:val="24"/>
      </w:rPr>
    </w:pPr>
    <w:r w:rsidRPr="00EA366E">
      <w:rPr>
        <w:rFonts w:ascii="Calibri" w:hAnsi="Calibri" w:cs="Calibri"/>
        <w:b w:val="0"/>
        <w:i w:val="0"/>
        <w:szCs w:val="24"/>
      </w:rPr>
      <w:t>Umowa o realizację przez Samorząd powiatowy programu „Zajęcia klubowe w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F0F62" w14:textId="77777777" w:rsidR="00470DC4" w:rsidRDefault="00470DC4">
      <w:r>
        <w:separator/>
      </w:r>
    </w:p>
  </w:footnote>
  <w:footnote w:type="continuationSeparator" w:id="0">
    <w:p w14:paraId="30527435" w14:textId="77777777" w:rsidR="00470DC4" w:rsidRDefault="00470DC4">
      <w:r>
        <w:continuationSeparator/>
      </w:r>
    </w:p>
  </w:footnote>
  <w:footnote w:id="1">
    <w:p w14:paraId="10E69776" w14:textId="77777777" w:rsidR="00343880" w:rsidRPr="00EA366E" w:rsidRDefault="00343880" w:rsidP="00343880">
      <w:pPr>
        <w:pStyle w:val="Tekstprzypisudolnego"/>
        <w:jc w:val="both"/>
        <w:rPr>
          <w:rFonts w:ascii="Calibri" w:hAnsi="Calibri" w:cs="Calibri"/>
          <w:sz w:val="28"/>
          <w:szCs w:val="28"/>
        </w:rPr>
      </w:pPr>
      <w:r w:rsidRPr="00EA366E">
        <w:rPr>
          <w:rStyle w:val="Odwoanieprzypisudolnego"/>
          <w:rFonts w:ascii="Calibri" w:hAnsi="Calibri" w:cs="Calibri"/>
          <w:sz w:val="24"/>
          <w:szCs w:val="28"/>
        </w:rPr>
        <w:footnoteRef/>
      </w:r>
      <w:r w:rsidRPr="00EA366E">
        <w:rPr>
          <w:rFonts w:ascii="Calibri" w:hAnsi="Calibri" w:cs="Calibri"/>
          <w:sz w:val="24"/>
          <w:szCs w:val="28"/>
        </w:rPr>
        <w:t xml:space="preserve"> </w:t>
      </w:r>
      <w:r w:rsidRPr="00EA366E">
        <w:rPr>
          <w:rFonts w:ascii="Calibri" w:hAnsi="Calibri" w:cs="Calibri"/>
          <w:bCs/>
          <w:sz w:val="24"/>
          <w:szCs w:val="28"/>
        </w:rPr>
        <w:t>O ile dotyczy należy wskazać wyznaczoną przez Samorząd powiatowy jednostkę organizacyjną samorządu powiatowego, odpowiedzialną za prowadzenie programu.</w:t>
      </w:r>
    </w:p>
  </w:footnote>
  <w:footnote w:id="2">
    <w:p w14:paraId="794D4056" w14:textId="77777777" w:rsidR="00343880" w:rsidRPr="00F937AD" w:rsidRDefault="00343880" w:rsidP="00343880">
      <w:pPr>
        <w:pStyle w:val="Tekstprzypisudolnego"/>
        <w:jc w:val="both"/>
        <w:rPr>
          <w:rFonts w:ascii="Arial" w:hAnsi="Arial" w:cs="Arial"/>
          <w:sz w:val="18"/>
          <w:szCs w:val="18"/>
        </w:rPr>
      </w:pPr>
      <w:r w:rsidRPr="00EA366E">
        <w:rPr>
          <w:rStyle w:val="Odwoanieprzypisudolnego"/>
          <w:rFonts w:ascii="Calibri" w:hAnsi="Calibri" w:cs="Calibri"/>
          <w:sz w:val="24"/>
          <w:szCs w:val="24"/>
        </w:rPr>
        <w:footnoteRef/>
      </w:r>
      <w:r w:rsidRPr="00EA366E">
        <w:rPr>
          <w:rFonts w:ascii="Calibri" w:hAnsi="Calibri" w:cs="Calibri"/>
          <w:sz w:val="24"/>
          <w:szCs w:val="24"/>
        </w:rPr>
        <w:t xml:space="preserve">  Należy wpisać numer wystąpienia, którego dotyczy umowa; należy dołączyć.</w:t>
      </w:r>
    </w:p>
  </w:footnote>
  <w:footnote w:id="3">
    <w:p w14:paraId="23AA2578" w14:textId="77777777" w:rsidR="00343880" w:rsidRPr="00BB7828" w:rsidRDefault="00343880" w:rsidP="00343880">
      <w:pPr>
        <w:pStyle w:val="Tekstprzypisudolnego"/>
        <w:spacing w:after="120" w:line="276" w:lineRule="auto"/>
        <w:rPr>
          <w:rFonts w:ascii="Calibri" w:hAnsi="Calibri" w:cs="Calibri"/>
          <w:sz w:val="24"/>
          <w:szCs w:val="24"/>
        </w:rPr>
      </w:pPr>
      <w:r w:rsidRPr="00BB7828">
        <w:rPr>
          <w:rStyle w:val="Odwoanieprzypisudolnego"/>
          <w:rFonts w:ascii="Calibri" w:hAnsi="Calibri" w:cs="Calibri"/>
          <w:sz w:val="24"/>
          <w:szCs w:val="24"/>
        </w:rPr>
        <w:footnoteRef/>
      </w:r>
      <w:r w:rsidRPr="00BB7828">
        <w:rPr>
          <w:rFonts w:ascii="Calibri" w:hAnsi="Calibri" w:cs="Calibri"/>
          <w:sz w:val="24"/>
          <w:szCs w:val="24"/>
        </w:rPr>
        <w:t xml:space="preserve">  O ile dotyczy.</w:t>
      </w:r>
    </w:p>
  </w:footnote>
  <w:footnote w:id="4">
    <w:p w14:paraId="516C3ABE" w14:textId="77777777" w:rsidR="00343880" w:rsidRPr="00431AE8" w:rsidRDefault="00343880" w:rsidP="00343880">
      <w:pPr>
        <w:pStyle w:val="Tekstprzypisudolnego"/>
        <w:rPr>
          <w:rFonts w:ascii="Calibri" w:hAnsi="Calibri" w:cs="Calibri"/>
          <w:sz w:val="18"/>
          <w:szCs w:val="18"/>
        </w:rPr>
      </w:pPr>
      <w:r w:rsidRPr="00431AE8">
        <w:rPr>
          <w:rStyle w:val="Odwoanieprzypisudolnego"/>
          <w:rFonts w:ascii="Calibri" w:hAnsi="Calibri" w:cs="Calibri"/>
          <w:sz w:val="24"/>
          <w:szCs w:val="24"/>
        </w:rPr>
        <w:footnoteRef/>
      </w:r>
      <w:r w:rsidRPr="00431AE8">
        <w:rPr>
          <w:rFonts w:ascii="Calibri" w:hAnsi="Calibri" w:cs="Calibri"/>
          <w:sz w:val="24"/>
          <w:szCs w:val="24"/>
        </w:rPr>
        <w:t xml:space="preserve"> O ile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30"/>
    <w:lvl w:ilvl="0">
      <w:start w:val="1"/>
      <w:numFmt w:val="decimal"/>
      <w:lvlText w:val="%1."/>
      <w:lvlJc w:val="left"/>
      <w:pPr>
        <w:tabs>
          <w:tab w:val="num" w:pos="360"/>
        </w:tabs>
      </w:pPr>
    </w:lvl>
    <w:lvl w:ilvl="1">
      <w:start w:val="1"/>
      <w:numFmt w:val="decimal"/>
      <w:lvlText w:val="%2)"/>
      <w:lvlJc w:val="left"/>
      <w:pPr>
        <w:tabs>
          <w:tab w:val="num" w:pos="737"/>
        </w:tabs>
      </w:pPr>
    </w:lvl>
    <w:lvl w:ilvl="2">
      <w:start w:val="1"/>
      <w:numFmt w:val="decimal"/>
      <w:lvlText w:val="%3."/>
      <w:lvlJc w:val="left"/>
      <w:pPr>
        <w:tabs>
          <w:tab w:val="num" w:pos="360"/>
        </w:tabs>
      </w:pPr>
    </w:lvl>
    <w:lvl w:ilvl="3">
      <w:start w:val="1"/>
      <w:numFmt w:val="decimal"/>
      <w:lvlText w:val="%4."/>
      <w:lvlJc w:val="left"/>
      <w:pPr>
        <w:tabs>
          <w:tab w:val="num" w:pos="2880"/>
        </w:tabs>
      </w:pPr>
    </w:lvl>
    <w:lvl w:ilvl="4">
      <w:start w:val="1"/>
      <w:numFmt w:val="decimal"/>
      <w:lvlText w:val="%5)"/>
      <w:lvlJc w:val="left"/>
      <w:pPr>
        <w:tabs>
          <w:tab w:val="num" w:pos="360"/>
        </w:tabs>
        <w:ind w:left="357" w:hanging="357"/>
      </w:pPr>
      <w:rPr>
        <w:rFonts w:ascii="Times New Roman" w:hAnsi="Times New Roman" w:hint="default"/>
        <w:b w:val="0"/>
        <w:i w:val="0"/>
        <w:sz w:val="26"/>
      </w:r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360"/>
        </w:tabs>
        <w:ind w:left="360" w:hanging="360"/>
      </w:pPr>
      <w:rPr>
        <w:rFonts w:ascii="Arial" w:hAnsi="Arial" w:hint="default"/>
        <w:sz w:val="24"/>
      </w:rPr>
    </w:lvl>
    <w:lvl w:ilvl="8">
      <w:start w:val="1"/>
      <w:numFmt w:val="lowerRoman"/>
      <w:lvlText w:val="%9."/>
      <w:lvlJc w:val="right"/>
      <w:pPr>
        <w:tabs>
          <w:tab w:val="num" w:pos="6480"/>
        </w:tabs>
      </w:pPr>
    </w:lvl>
  </w:abstractNum>
  <w:abstractNum w:abstractNumId="1" w15:restartNumberingAfterBreak="0">
    <w:nsid w:val="00D525A0"/>
    <w:multiLevelType w:val="hybridMultilevel"/>
    <w:tmpl w:val="49803B32"/>
    <w:lvl w:ilvl="0" w:tplc="268C3CE0">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4DC0AC2"/>
    <w:multiLevelType w:val="hybridMultilevel"/>
    <w:tmpl w:val="28F22C0C"/>
    <w:lvl w:ilvl="0" w:tplc="04150011">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6A1965"/>
    <w:multiLevelType w:val="hybridMultilevel"/>
    <w:tmpl w:val="330EECE0"/>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2F16B4"/>
    <w:multiLevelType w:val="hybridMultilevel"/>
    <w:tmpl w:val="D262998E"/>
    <w:lvl w:ilvl="0" w:tplc="2E30589A">
      <w:start w:val="1"/>
      <w:numFmt w:val="decimal"/>
      <w:lvlText w:val="%1."/>
      <w:lvlJc w:val="left"/>
      <w:pPr>
        <w:ind w:left="720" w:hanging="360"/>
      </w:pPr>
      <w:rPr>
        <w:rFonts w:ascii="Calibri" w:hAnsi="Calibri" w:cs="Calibri" w:hint="default"/>
        <w:sz w:val="24"/>
        <w:szCs w:val="28"/>
      </w:rPr>
    </w:lvl>
    <w:lvl w:ilvl="1" w:tplc="71600D10">
      <w:start w:val="1"/>
      <w:numFmt w:val="decimal"/>
      <w:lvlText w:val="%2)"/>
      <w:lvlJc w:val="left"/>
      <w:pPr>
        <w:ind w:left="1440" w:hanging="360"/>
      </w:pPr>
      <w:rPr>
        <w:rFonts w:hint="default"/>
      </w:rPr>
    </w:lvl>
    <w:lvl w:ilvl="2" w:tplc="49D4A57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96234F"/>
    <w:multiLevelType w:val="hybridMultilevel"/>
    <w:tmpl w:val="754EC99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9A2FA3"/>
    <w:multiLevelType w:val="hybridMultilevel"/>
    <w:tmpl w:val="8760F678"/>
    <w:lvl w:ilvl="0" w:tplc="2572FC88">
      <w:start w:val="1"/>
      <w:numFmt w:val="decimal"/>
      <w:lvlText w:val="%1."/>
      <w:lvlJc w:val="left"/>
      <w:pPr>
        <w:ind w:left="720" w:hanging="360"/>
      </w:pPr>
      <w:rPr>
        <w:rFonts w:ascii="Calibri" w:hAnsi="Calibri" w:cs="Calibri" w:hint="default"/>
        <w:sz w:val="24"/>
        <w:szCs w:val="2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DA0339"/>
    <w:multiLevelType w:val="hybridMultilevel"/>
    <w:tmpl w:val="E344597A"/>
    <w:lvl w:ilvl="0" w:tplc="0415000F">
      <w:start w:val="1"/>
      <w:numFmt w:val="decimal"/>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FF7C11"/>
    <w:multiLevelType w:val="hybridMultilevel"/>
    <w:tmpl w:val="C93A73D6"/>
    <w:lvl w:ilvl="0" w:tplc="D36A46BE">
      <w:start w:val="7"/>
      <w:numFmt w:val="decimal"/>
      <w:lvlText w:val="%1)"/>
      <w:lvlJc w:val="left"/>
      <w:pPr>
        <w:ind w:left="720" w:hanging="360"/>
      </w:pPr>
      <w:rPr>
        <w:rFonts w:ascii="Arial" w:hAnsi="Arial" w:cs="Times New Roman" w:hint="default"/>
        <w:b w:val="0"/>
        <w:i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036600"/>
    <w:multiLevelType w:val="hybridMultilevel"/>
    <w:tmpl w:val="A68E0D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4F466A"/>
    <w:multiLevelType w:val="hybridMultilevel"/>
    <w:tmpl w:val="3BB4E5F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D4E7258"/>
    <w:multiLevelType w:val="hybridMultilevel"/>
    <w:tmpl w:val="99282B60"/>
    <w:lvl w:ilvl="0" w:tplc="769E13AA">
      <w:start w:val="1"/>
      <w:numFmt w:val="lowerLetter"/>
      <w:lvlText w:val="%1)"/>
      <w:lvlJc w:val="left"/>
      <w:pPr>
        <w:ind w:left="1080" w:hanging="360"/>
      </w:pPr>
      <w:rPr>
        <w:rFonts w:ascii="Arial" w:eastAsia="Times New Roman" w:hAnsi="Arial" w:cs="Arial"/>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F9C67F9"/>
    <w:multiLevelType w:val="hybridMultilevel"/>
    <w:tmpl w:val="11AEBE48"/>
    <w:lvl w:ilvl="0" w:tplc="04150011">
      <w:start w:val="1"/>
      <w:numFmt w:val="decimal"/>
      <w:lvlText w:val="%1)"/>
      <w:lvlJc w:val="left"/>
      <w:pPr>
        <w:ind w:left="720" w:hanging="360"/>
      </w:pPr>
    </w:lvl>
    <w:lvl w:ilvl="1" w:tplc="6620598E">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D2113F"/>
    <w:multiLevelType w:val="hybridMultilevel"/>
    <w:tmpl w:val="FF669E72"/>
    <w:lvl w:ilvl="0" w:tplc="63589F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8383524"/>
    <w:multiLevelType w:val="hybridMultilevel"/>
    <w:tmpl w:val="65BA01C6"/>
    <w:lvl w:ilvl="0" w:tplc="49E64CA6">
      <w:start w:val="1"/>
      <w:numFmt w:val="lowerLetter"/>
      <w:lvlText w:val="%1)"/>
      <w:lvlJc w:val="left"/>
      <w:pPr>
        <w:ind w:left="720" w:hanging="360"/>
      </w:pPr>
      <w:rPr>
        <w:rFonts w:ascii="Arial" w:hAnsi="Arial" w:cs="Arial" w:hint="default"/>
        <w:b w:val="0"/>
        <w:i w:val="0"/>
        <w:caps w:val="0"/>
        <w:strike w:val="0"/>
        <w:dstrike w:val="0"/>
        <w:vanish w:val="0"/>
        <w:color w:val="auto"/>
        <w:sz w:val="22"/>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625847"/>
    <w:multiLevelType w:val="hybridMultilevel"/>
    <w:tmpl w:val="4DE0E91A"/>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F56620"/>
    <w:multiLevelType w:val="hybridMultilevel"/>
    <w:tmpl w:val="6DF4AF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984915"/>
    <w:multiLevelType w:val="hybridMultilevel"/>
    <w:tmpl w:val="F000F3E6"/>
    <w:lvl w:ilvl="0" w:tplc="86B8B16E">
      <w:start w:val="1"/>
      <w:numFmt w:val="decimal"/>
      <w:lvlText w:val="%1)"/>
      <w:lvlJc w:val="left"/>
      <w:pPr>
        <w:tabs>
          <w:tab w:val="num" w:pos="720"/>
        </w:tabs>
        <w:ind w:left="720" w:hanging="360"/>
      </w:pPr>
      <w:rPr>
        <w:rFonts w:ascii="Arial" w:hAnsi="Arial"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F10A92"/>
    <w:multiLevelType w:val="hybridMultilevel"/>
    <w:tmpl w:val="B8FC2C86"/>
    <w:lvl w:ilvl="0" w:tplc="0C36E25E">
      <w:start w:val="1"/>
      <w:numFmt w:val="decimal"/>
      <w:lvlText w:val="%1)"/>
      <w:lvlJc w:val="left"/>
      <w:pPr>
        <w:tabs>
          <w:tab w:val="num" w:pos="737"/>
        </w:tabs>
        <w:ind w:left="737" w:hanging="380"/>
      </w:pPr>
      <w:rPr>
        <w:rFonts w:ascii="Times New Roman" w:hAnsi="Times New Roman" w:hint="default"/>
        <w:b w:val="0"/>
        <w:i w:val="0"/>
        <w:color w:val="auto"/>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D745210"/>
    <w:multiLevelType w:val="hybridMultilevel"/>
    <w:tmpl w:val="6E400480"/>
    <w:lvl w:ilvl="0" w:tplc="E7C8758A">
      <w:start w:val="2"/>
      <w:numFmt w:val="decimal"/>
      <w:lvlText w:val="%1."/>
      <w:lvlJc w:val="left"/>
      <w:pPr>
        <w:ind w:left="1780" w:hanging="360"/>
      </w:pPr>
      <w:rPr>
        <w:rFonts w:ascii="Calibri" w:hAnsi="Calibri" w:cs="Calibri" w:hint="default"/>
        <w:b w:val="0"/>
        <w:i w:val="0"/>
        <w:caps w:val="0"/>
        <w:strike w:val="0"/>
        <w:dstrike w:val="0"/>
        <w:vanish w:val="0"/>
        <w:color w:val="auto"/>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CD294A"/>
    <w:multiLevelType w:val="hybridMultilevel"/>
    <w:tmpl w:val="84A633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1923C31"/>
    <w:multiLevelType w:val="hybridMultilevel"/>
    <w:tmpl w:val="1D24653C"/>
    <w:lvl w:ilvl="0" w:tplc="BACCB02C">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2366648"/>
    <w:multiLevelType w:val="hybridMultilevel"/>
    <w:tmpl w:val="08B084EE"/>
    <w:lvl w:ilvl="0" w:tplc="04150017">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3A43491"/>
    <w:multiLevelType w:val="hybridMultilevel"/>
    <w:tmpl w:val="64BE691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ED3124"/>
    <w:multiLevelType w:val="hybridMultilevel"/>
    <w:tmpl w:val="8DBA7F7E"/>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3273BA7"/>
    <w:multiLevelType w:val="hybridMultilevel"/>
    <w:tmpl w:val="4F62E8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052318"/>
    <w:multiLevelType w:val="hybridMultilevel"/>
    <w:tmpl w:val="655C1960"/>
    <w:lvl w:ilvl="0" w:tplc="CCFEA232">
      <w:start w:val="1"/>
      <w:numFmt w:val="lowerLetter"/>
      <w:lvlText w:val="%1)"/>
      <w:lvlJc w:val="left"/>
      <w:pPr>
        <w:ind w:left="720" w:hanging="360"/>
      </w:pPr>
      <w:rPr>
        <w:rFonts w:ascii="Arial" w:hAnsi="Arial" w:cs="Aria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9C069D6"/>
    <w:multiLevelType w:val="hybridMultilevel"/>
    <w:tmpl w:val="07B4F4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7147F5"/>
    <w:multiLevelType w:val="hybridMultilevel"/>
    <w:tmpl w:val="12FCA058"/>
    <w:lvl w:ilvl="0" w:tplc="B908E1F2">
      <w:start w:val="1"/>
      <w:numFmt w:val="decimal"/>
      <w:lvlText w:val="%1."/>
      <w:lvlJc w:val="left"/>
      <w:pPr>
        <w:ind w:left="1920" w:hanging="360"/>
      </w:pPr>
      <w:rPr>
        <w:rFonts w:hint="default"/>
        <w:b w:val="0"/>
        <w:i w:val="0"/>
        <w:sz w:val="24"/>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CB3CAB"/>
    <w:multiLevelType w:val="hybridMultilevel"/>
    <w:tmpl w:val="70DAB9C6"/>
    <w:lvl w:ilvl="0" w:tplc="04150011">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E3526E"/>
    <w:multiLevelType w:val="hybridMultilevel"/>
    <w:tmpl w:val="CA42CA42"/>
    <w:lvl w:ilvl="0" w:tplc="E3363860">
      <w:start w:val="1"/>
      <w:numFmt w:val="decimal"/>
      <w:lvlText w:val="%1)"/>
      <w:lvlJc w:val="left"/>
      <w:pPr>
        <w:ind w:left="1780" w:hanging="360"/>
      </w:pPr>
      <w:rPr>
        <w:rFonts w:ascii="Calibri" w:hAnsi="Calibri" w:cs="Calibri" w:hint="default"/>
        <w:b w:val="0"/>
        <w:i w:val="0"/>
        <w:caps w:val="0"/>
        <w:strike w:val="0"/>
        <w:dstrike w:val="0"/>
        <w:vanish w:val="0"/>
        <w:color w:val="auto"/>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31" w15:restartNumberingAfterBreak="0">
    <w:nsid w:val="5BED6392"/>
    <w:multiLevelType w:val="hybridMultilevel"/>
    <w:tmpl w:val="56E4EA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DB0760C"/>
    <w:multiLevelType w:val="hybridMultilevel"/>
    <w:tmpl w:val="FCC261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C30143"/>
    <w:multiLevelType w:val="hybridMultilevel"/>
    <w:tmpl w:val="8A88FF5E"/>
    <w:lvl w:ilvl="0" w:tplc="59A8D470">
      <w:start w:val="1"/>
      <w:numFmt w:val="decimal"/>
      <w:lvlText w:val="%1."/>
      <w:lvlJc w:val="left"/>
      <w:pPr>
        <w:ind w:left="720" w:hanging="360"/>
      </w:pPr>
      <w:rPr>
        <w:rFonts w:ascii="Arial" w:hAnsi="Arial"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3D23267"/>
    <w:multiLevelType w:val="hybridMultilevel"/>
    <w:tmpl w:val="550C48DA"/>
    <w:lvl w:ilvl="0" w:tplc="47B07D3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285540"/>
    <w:multiLevelType w:val="hybridMultilevel"/>
    <w:tmpl w:val="70E43DCC"/>
    <w:lvl w:ilvl="0" w:tplc="3DBCCE8A">
      <w:start w:val="1"/>
      <w:numFmt w:val="decimal"/>
      <w:lvlText w:val="%1."/>
      <w:lvlJc w:val="left"/>
      <w:pPr>
        <w:ind w:left="1920" w:hanging="360"/>
      </w:pPr>
      <w:rPr>
        <w:rFonts w:ascii="Arial" w:hAnsi="Arial" w:cs="Arial" w:hint="default"/>
        <w:b w:val="0"/>
        <w:i w:val="0"/>
        <w:sz w:val="22"/>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7A504FE"/>
    <w:multiLevelType w:val="hybridMultilevel"/>
    <w:tmpl w:val="C7E65BBC"/>
    <w:lvl w:ilvl="0" w:tplc="15B2937E">
      <w:start w:val="1"/>
      <w:numFmt w:val="decimal"/>
      <w:lvlText w:val="%1."/>
      <w:lvlJc w:val="left"/>
      <w:pPr>
        <w:tabs>
          <w:tab w:val="num" w:pos="360"/>
        </w:tabs>
        <w:ind w:left="360" w:hanging="360"/>
      </w:pPr>
      <w:rPr>
        <w:rFonts w:ascii="Times New Roman" w:hAnsi="Times New Roman" w:hint="default"/>
        <w:sz w:val="24"/>
      </w:rPr>
    </w:lvl>
    <w:lvl w:ilvl="1" w:tplc="5D68BECE">
      <w:start w:val="2"/>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7" w15:restartNumberingAfterBreak="0">
    <w:nsid w:val="6C984E80"/>
    <w:multiLevelType w:val="hybridMultilevel"/>
    <w:tmpl w:val="EEBC30AC"/>
    <w:lvl w:ilvl="0" w:tplc="73D2A38E">
      <w:start w:val="1"/>
      <w:numFmt w:val="decimal"/>
      <w:lvlText w:val="%1."/>
      <w:lvlJc w:val="left"/>
      <w:pPr>
        <w:tabs>
          <w:tab w:val="num" w:pos="720"/>
        </w:tabs>
        <w:ind w:left="720" w:hanging="360"/>
      </w:pPr>
      <w:rPr>
        <w:rFonts w:ascii="Times New Roman" w:hAnsi="Times New Roman" w:hint="default"/>
        <w:b w:val="0"/>
        <w:i w:val="0"/>
        <w:sz w:val="24"/>
      </w:rPr>
    </w:lvl>
    <w:lvl w:ilvl="1" w:tplc="4802FE3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6D291193"/>
    <w:multiLevelType w:val="hybridMultilevel"/>
    <w:tmpl w:val="18EED96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1846B3"/>
    <w:multiLevelType w:val="hybridMultilevel"/>
    <w:tmpl w:val="3E9072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3A13E12"/>
    <w:multiLevelType w:val="hybridMultilevel"/>
    <w:tmpl w:val="99B8A2D8"/>
    <w:lvl w:ilvl="0" w:tplc="571C2040">
      <w:start w:val="1"/>
      <w:numFmt w:val="decimal"/>
      <w:lvlText w:val="%1)"/>
      <w:lvlJc w:val="left"/>
      <w:pPr>
        <w:tabs>
          <w:tab w:val="num" w:pos="360"/>
        </w:tabs>
        <w:ind w:left="360" w:hanging="360"/>
      </w:pPr>
      <w:rPr>
        <w:rFonts w:ascii="Times New Roman" w:hAnsi="Times New Roman" w:hint="default"/>
        <w:b w:val="0"/>
        <w:i w:val="0"/>
        <w:sz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1" w15:restartNumberingAfterBreak="0">
    <w:nsid w:val="75602E11"/>
    <w:multiLevelType w:val="hybridMultilevel"/>
    <w:tmpl w:val="C4E61DFA"/>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E15973"/>
    <w:multiLevelType w:val="hybridMultilevel"/>
    <w:tmpl w:val="D15A25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81E774E"/>
    <w:multiLevelType w:val="hybridMultilevel"/>
    <w:tmpl w:val="F0660656"/>
    <w:lvl w:ilvl="0" w:tplc="73AC2BE0">
      <w:start w:val="1"/>
      <w:numFmt w:val="decimal"/>
      <w:lvlText w:val="%1."/>
      <w:lvlJc w:val="left"/>
      <w:pPr>
        <w:ind w:left="720" w:hanging="360"/>
      </w:pPr>
      <w:rPr>
        <w:rFonts w:ascii="Calibri" w:hAnsi="Calibri" w:cs="Calibri" w:hint="default"/>
        <w:sz w:val="24"/>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AC4196"/>
    <w:multiLevelType w:val="hybridMultilevel"/>
    <w:tmpl w:val="2FC2B028"/>
    <w:lvl w:ilvl="0" w:tplc="0FE8B28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D975C37"/>
    <w:multiLevelType w:val="hybridMultilevel"/>
    <w:tmpl w:val="DC4CF0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52205548">
    <w:abstractNumId w:val="10"/>
  </w:num>
  <w:num w:numId="2" w16cid:durableId="630405628">
    <w:abstractNumId w:val="17"/>
  </w:num>
  <w:num w:numId="3" w16cid:durableId="299967720">
    <w:abstractNumId w:val="18"/>
  </w:num>
  <w:num w:numId="4" w16cid:durableId="2046709090">
    <w:abstractNumId w:val="36"/>
  </w:num>
  <w:num w:numId="5" w16cid:durableId="1813476108">
    <w:abstractNumId w:val="32"/>
  </w:num>
  <w:num w:numId="6" w16cid:durableId="735394372">
    <w:abstractNumId w:val="40"/>
  </w:num>
  <w:num w:numId="7" w16cid:durableId="315034664">
    <w:abstractNumId w:val="13"/>
  </w:num>
  <w:num w:numId="8" w16cid:durableId="2043555729">
    <w:abstractNumId w:val="1"/>
  </w:num>
  <w:num w:numId="9" w16cid:durableId="500049456">
    <w:abstractNumId w:val="33"/>
  </w:num>
  <w:num w:numId="10" w16cid:durableId="1843737822">
    <w:abstractNumId w:val="6"/>
  </w:num>
  <w:num w:numId="11" w16cid:durableId="1755276769">
    <w:abstractNumId w:val="43"/>
  </w:num>
  <w:num w:numId="12" w16cid:durableId="1101484918">
    <w:abstractNumId w:val="4"/>
  </w:num>
  <w:num w:numId="13" w16cid:durableId="2113087835">
    <w:abstractNumId w:val="14"/>
  </w:num>
  <w:num w:numId="14" w16cid:durableId="2033216015">
    <w:abstractNumId w:val="35"/>
  </w:num>
  <w:num w:numId="15" w16cid:durableId="846528653">
    <w:abstractNumId w:val="8"/>
  </w:num>
  <w:num w:numId="16" w16cid:durableId="478040489">
    <w:abstractNumId w:val="30"/>
  </w:num>
  <w:num w:numId="17" w16cid:durableId="1856455242">
    <w:abstractNumId w:val="19"/>
  </w:num>
  <w:num w:numId="18" w16cid:durableId="2090416705">
    <w:abstractNumId w:val="11"/>
  </w:num>
  <w:num w:numId="19" w16cid:durableId="1555039889">
    <w:abstractNumId w:val="26"/>
  </w:num>
  <w:num w:numId="20" w16cid:durableId="1800566457">
    <w:abstractNumId w:val="37"/>
  </w:num>
  <w:num w:numId="21" w16cid:durableId="642583378">
    <w:abstractNumId w:val="29"/>
  </w:num>
  <w:num w:numId="22" w16cid:durableId="1917128582">
    <w:abstractNumId w:val="2"/>
  </w:num>
  <w:num w:numId="23" w16cid:durableId="1004015383">
    <w:abstractNumId w:val="39"/>
  </w:num>
  <w:num w:numId="24" w16cid:durableId="1209337176">
    <w:abstractNumId w:val="21"/>
  </w:num>
  <w:num w:numId="25" w16cid:durableId="237641924">
    <w:abstractNumId w:val="44"/>
  </w:num>
  <w:num w:numId="26" w16cid:durableId="1215628999">
    <w:abstractNumId w:val="27"/>
  </w:num>
  <w:num w:numId="27" w16cid:durableId="1685981666">
    <w:abstractNumId w:val="34"/>
  </w:num>
  <w:num w:numId="28" w16cid:durableId="1670674525">
    <w:abstractNumId w:val="38"/>
  </w:num>
  <w:num w:numId="29" w16cid:durableId="1969553890">
    <w:abstractNumId w:val="23"/>
  </w:num>
  <w:num w:numId="30" w16cid:durableId="571743518">
    <w:abstractNumId w:val="22"/>
  </w:num>
  <w:num w:numId="31" w16cid:durableId="875854235">
    <w:abstractNumId w:val="7"/>
  </w:num>
  <w:num w:numId="32" w16cid:durableId="794638762">
    <w:abstractNumId w:val="28"/>
  </w:num>
  <w:num w:numId="33" w16cid:durableId="847327590">
    <w:abstractNumId w:val="45"/>
  </w:num>
  <w:num w:numId="34" w16cid:durableId="1986157497">
    <w:abstractNumId w:val="12"/>
  </w:num>
  <w:num w:numId="35" w16cid:durableId="609118901">
    <w:abstractNumId w:val="31"/>
  </w:num>
  <w:num w:numId="36" w16cid:durableId="982539110">
    <w:abstractNumId w:val="24"/>
  </w:num>
  <w:num w:numId="37" w16cid:durableId="599726159">
    <w:abstractNumId w:val="9"/>
  </w:num>
  <w:num w:numId="38" w16cid:durableId="2108455018">
    <w:abstractNumId w:val="25"/>
  </w:num>
  <w:num w:numId="39" w16cid:durableId="1845514349">
    <w:abstractNumId w:val="3"/>
  </w:num>
  <w:num w:numId="40" w16cid:durableId="1518033676">
    <w:abstractNumId w:val="42"/>
  </w:num>
  <w:num w:numId="41" w16cid:durableId="254169049">
    <w:abstractNumId w:val="5"/>
  </w:num>
  <w:num w:numId="42" w16cid:durableId="1181630537">
    <w:abstractNumId w:val="16"/>
  </w:num>
  <w:num w:numId="43" w16cid:durableId="1554925749">
    <w:abstractNumId w:val="20"/>
  </w:num>
  <w:num w:numId="44" w16cid:durableId="621038658">
    <w:abstractNumId w:val="15"/>
  </w:num>
  <w:num w:numId="45" w16cid:durableId="216555735">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39A"/>
    <w:rsid w:val="0000045D"/>
    <w:rsid w:val="00000589"/>
    <w:rsid w:val="00000CDC"/>
    <w:rsid w:val="0000305E"/>
    <w:rsid w:val="0000669D"/>
    <w:rsid w:val="00010F84"/>
    <w:rsid w:val="000142BA"/>
    <w:rsid w:val="0002099A"/>
    <w:rsid w:val="00020C4A"/>
    <w:rsid w:val="00022523"/>
    <w:rsid w:val="00023EB9"/>
    <w:rsid w:val="000260A8"/>
    <w:rsid w:val="0002747B"/>
    <w:rsid w:val="0003201F"/>
    <w:rsid w:val="0003473C"/>
    <w:rsid w:val="00036EEA"/>
    <w:rsid w:val="00037F4D"/>
    <w:rsid w:val="000428D2"/>
    <w:rsid w:val="00043303"/>
    <w:rsid w:val="00045A8E"/>
    <w:rsid w:val="000466AA"/>
    <w:rsid w:val="00047EC3"/>
    <w:rsid w:val="00047FA4"/>
    <w:rsid w:val="00052E54"/>
    <w:rsid w:val="0005621C"/>
    <w:rsid w:val="0005730E"/>
    <w:rsid w:val="0006172D"/>
    <w:rsid w:val="0006478E"/>
    <w:rsid w:val="00067372"/>
    <w:rsid w:val="000723CE"/>
    <w:rsid w:val="00073D19"/>
    <w:rsid w:val="000746D8"/>
    <w:rsid w:val="00074791"/>
    <w:rsid w:val="00075323"/>
    <w:rsid w:val="000761F3"/>
    <w:rsid w:val="000811EB"/>
    <w:rsid w:val="00082566"/>
    <w:rsid w:val="000A65DD"/>
    <w:rsid w:val="000A6B06"/>
    <w:rsid w:val="000B0252"/>
    <w:rsid w:val="000B10BF"/>
    <w:rsid w:val="000B17F3"/>
    <w:rsid w:val="000B3513"/>
    <w:rsid w:val="000B6550"/>
    <w:rsid w:val="000B6886"/>
    <w:rsid w:val="000C61D5"/>
    <w:rsid w:val="000C6736"/>
    <w:rsid w:val="000D3B6F"/>
    <w:rsid w:val="000D6430"/>
    <w:rsid w:val="000D6792"/>
    <w:rsid w:val="000D7AD6"/>
    <w:rsid w:val="000E0F2C"/>
    <w:rsid w:val="000F3412"/>
    <w:rsid w:val="000F399B"/>
    <w:rsid w:val="000F4921"/>
    <w:rsid w:val="000F4CEF"/>
    <w:rsid w:val="000F764E"/>
    <w:rsid w:val="00102BBF"/>
    <w:rsid w:val="00107704"/>
    <w:rsid w:val="00114AAB"/>
    <w:rsid w:val="00115DF3"/>
    <w:rsid w:val="0011636C"/>
    <w:rsid w:val="00116A86"/>
    <w:rsid w:val="0011741D"/>
    <w:rsid w:val="00121044"/>
    <w:rsid w:val="001335FF"/>
    <w:rsid w:val="00137E59"/>
    <w:rsid w:val="00144C9C"/>
    <w:rsid w:val="001478DE"/>
    <w:rsid w:val="00150274"/>
    <w:rsid w:val="00163E56"/>
    <w:rsid w:val="001642EF"/>
    <w:rsid w:val="00166945"/>
    <w:rsid w:val="00167724"/>
    <w:rsid w:val="00170A7A"/>
    <w:rsid w:val="00175114"/>
    <w:rsid w:val="00175497"/>
    <w:rsid w:val="00181C3F"/>
    <w:rsid w:val="00183A26"/>
    <w:rsid w:val="0019023F"/>
    <w:rsid w:val="00190B83"/>
    <w:rsid w:val="00191031"/>
    <w:rsid w:val="00191CD3"/>
    <w:rsid w:val="001A0EC4"/>
    <w:rsid w:val="001B6015"/>
    <w:rsid w:val="001C2CBB"/>
    <w:rsid w:val="001D1369"/>
    <w:rsid w:val="001D2194"/>
    <w:rsid w:val="001D66DD"/>
    <w:rsid w:val="001D7AA6"/>
    <w:rsid w:val="001E02AB"/>
    <w:rsid w:val="001E15A4"/>
    <w:rsid w:val="001E1DC1"/>
    <w:rsid w:val="001E4F77"/>
    <w:rsid w:val="001F0245"/>
    <w:rsid w:val="001F6800"/>
    <w:rsid w:val="0020035D"/>
    <w:rsid w:val="00203775"/>
    <w:rsid w:val="00213963"/>
    <w:rsid w:val="00220C1C"/>
    <w:rsid w:val="00225317"/>
    <w:rsid w:val="0022670D"/>
    <w:rsid w:val="00232AC0"/>
    <w:rsid w:val="00237161"/>
    <w:rsid w:val="00237EF5"/>
    <w:rsid w:val="002449C6"/>
    <w:rsid w:val="00245860"/>
    <w:rsid w:val="00250CAA"/>
    <w:rsid w:val="00251063"/>
    <w:rsid w:val="00254496"/>
    <w:rsid w:val="0025651D"/>
    <w:rsid w:val="002569DE"/>
    <w:rsid w:val="00264865"/>
    <w:rsid w:val="0026636D"/>
    <w:rsid w:val="00266FA8"/>
    <w:rsid w:val="00267AE8"/>
    <w:rsid w:val="00270DC2"/>
    <w:rsid w:val="002721C5"/>
    <w:rsid w:val="002730F4"/>
    <w:rsid w:val="00274978"/>
    <w:rsid w:val="00277555"/>
    <w:rsid w:val="002803B9"/>
    <w:rsid w:val="00281727"/>
    <w:rsid w:val="002827D9"/>
    <w:rsid w:val="002A0090"/>
    <w:rsid w:val="002A1051"/>
    <w:rsid w:val="002A5648"/>
    <w:rsid w:val="002A67AC"/>
    <w:rsid w:val="002B28A9"/>
    <w:rsid w:val="002B6161"/>
    <w:rsid w:val="002B7D83"/>
    <w:rsid w:val="002C2120"/>
    <w:rsid w:val="002C3447"/>
    <w:rsid w:val="002C35E3"/>
    <w:rsid w:val="002C4650"/>
    <w:rsid w:val="002C52F1"/>
    <w:rsid w:val="002C5950"/>
    <w:rsid w:val="002C5EEE"/>
    <w:rsid w:val="002C7C35"/>
    <w:rsid w:val="002D1999"/>
    <w:rsid w:val="002D23D5"/>
    <w:rsid w:val="002D2F75"/>
    <w:rsid w:val="002D3BA0"/>
    <w:rsid w:val="002D6006"/>
    <w:rsid w:val="002D7EC8"/>
    <w:rsid w:val="002E1AEB"/>
    <w:rsid w:val="002F27C1"/>
    <w:rsid w:val="002F61FF"/>
    <w:rsid w:val="00306B24"/>
    <w:rsid w:val="00313EDE"/>
    <w:rsid w:val="003143CF"/>
    <w:rsid w:val="00315AF5"/>
    <w:rsid w:val="003205A2"/>
    <w:rsid w:val="00323CAB"/>
    <w:rsid w:val="00324268"/>
    <w:rsid w:val="003247FD"/>
    <w:rsid w:val="00324D8D"/>
    <w:rsid w:val="00331EC3"/>
    <w:rsid w:val="00332412"/>
    <w:rsid w:val="00333AA8"/>
    <w:rsid w:val="00334290"/>
    <w:rsid w:val="00335AAB"/>
    <w:rsid w:val="00336E2E"/>
    <w:rsid w:val="00337888"/>
    <w:rsid w:val="003419D9"/>
    <w:rsid w:val="00343880"/>
    <w:rsid w:val="00352518"/>
    <w:rsid w:val="0035473F"/>
    <w:rsid w:val="00355830"/>
    <w:rsid w:val="00355E91"/>
    <w:rsid w:val="003563E7"/>
    <w:rsid w:val="003652D4"/>
    <w:rsid w:val="00382F59"/>
    <w:rsid w:val="00383589"/>
    <w:rsid w:val="00384DFB"/>
    <w:rsid w:val="0038515D"/>
    <w:rsid w:val="00392698"/>
    <w:rsid w:val="00393D63"/>
    <w:rsid w:val="003A23B2"/>
    <w:rsid w:val="003A6DC5"/>
    <w:rsid w:val="003B140D"/>
    <w:rsid w:val="003B3BC6"/>
    <w:rsid w:val="003B57BD"/>
    <w:rsid w:val="003B7004"/>
    <w:rsid w:val="003C1834"/>
    <w:rsid w:val="003E12B9"/>
    <w:rsid w:val="003E334A"/>
    <w:rsid w:val="003E4415"/>
    <w:rsid w:val="003F61F9"/>
    <w:rsid w:val="00412229"/>
    <w:rsid w:val="00412328"/>
    <w:rsid w:val="004156D5"/>
    <w:rsid w:val="0042496D"/>
    <w:rsid w:val="00431AE8"/>
    <w:rsid w:val="00440F66"/>
    <w:rsid w:val="00442D7C"/>
    <w:rsid w:val="004539A4"/>
    <w:rsid w:val="00456EB9"/>
    <w:rsid w:val="00463CE6"/>
    <w:rsid w:val="00470DBB"/>
    <w:rsid w:val="00470DC4"/>
    <w:rsid w:val="00476A3C"/>
    <w:rsid w:val="00477823"/>
    <w:rsid w:val="0048691C"/>
    <w:rsid w:val="00487074"/>
    <w:rsid w:val="00487082"/>
    <w:rsid w:val="00494B1F"/>
    <w:rsid w:val="00496F45"/>
    <w:rsid w:val="004977CE"/>
    <w:rsid w:val="004A0108"/>
    <w:rsid w:val="004A3D66"/>
    <w:rsid w:val="004A5724"/>
    <w:rsid w:val="004B0B50"/>
    <w:rsid w:val="004B2776"/>
    <w:rsid w:val="004B4A41"/>
    <w:rsid w:val="004B664B"/>
    <w:rsid w:val="004C0269"/>
    <w:rsid w:val="004C388C"/>
    <w:rsid w:val="004C3ACA"/>
    <w:rsid w:val="004C46CA"/>
    <w:rsid w:val="004C51DA"/>
    <w:rsid w:val="004C5D78"/>
    <w:rsid w:val="004D168C"/>
    <w:rsid w:val="004D66FF"/>
    <w:rsid w:val="004E170A"/>
    <w:rsid w:val="004F2AA0"/>
    <w:rsid w:val="004F3172"/>
    <w:rsid w:val="004F58B1"/>
    <w:rsid w:val="00501D6A"/>
    <w:rsid w:val="005073AC"/>
    <w:rsid w:val="00515F16"/>
    <w:rsid w:val="0052117B"/>
    <w:rsid w:val="00521A21"/>
    <w:rsid w:val="00521BC0"/>
    <w:rsid w:val="00521E42"/>
    <w:rsid w:val="005230A1"/>
    <w:rsid w:val="0052356F"/>
    <w:rsid w:val="00530DE0"/>
    <w:rsid w:val="00531092"/>
    <w:rsid w:val="00532D53"/>
    <w:rsid w:val="00544F56"/>
    <w:rsid w:val="00553614"/>
    <w:rsid w:val="005566EA"/>
    <w:rsid w:val="00561A47"/>
    <w:rsid w:val="005624A2"/>
    <w:rsid w:val="005668A5"/>
    <w:rsid w:val="0057330F"/>
    <w:rsid w:val="00585878"/>
    <w:rsid w:val="0059097F"/>
    <w:rsid w:val="005968D8"/>
    <w:rsid w:val="005A02C6"/>
    <w:rsid w:val="005A7B79"/>
    <w:rsid w:val="005B2C38"/>
    <w:rsid w:val="005B5B2D"/>
    <w:rsid w:val="005C1A12"/>
    <w:rsid w:val="005D03AF"/>
    <w:rsid w:val="005D56B1"/>
    <w:rsid w:val="005E2D26"/>
    <w:rsid w:val="00602FAB"/>
    <w:rsid w:val="00604D9D"/>
    <w:rsid w:val="006107B1"/>
    <w:rsid w:val="006158E3"/>
    <w:rsid w:val="006218A0"/>
    <w:rsid w:val="00625904"/>
    <w:rsid w:val="006260E1"/>
    <w:rsid w:val="00630C1E"/>
    <w:rsid w:val="00636702"/>
    <w:rsid w:val="00640E55"/>
    <w:rsid w:val="006426C2"/>
    <w:rsid w:val="0065051C"/>
    <w:rsid w:val="006619EA"/>
    <w:rsid w:val="00664AA6"/>
    <w:rsid w:val="00667434"/>
    <w:rsid w:val="00670781"/>
    <w:rsid w:val="006750E9"/>
    <w:rsid w:val="006806E5"/>
    <w:rsid w:val="00685E98"/>
    <w:rsid w:val="0069002F"/>
    <w:rsid w:val="006914D9"/>
    <w:rsid w:val="00693546"/>
    <w:rsid w:val="006A0A4A"/>
    <w:rsid w:val="006A3D3B"/>
    <w:rsid w:val="006C0F1C"/>
    <w:rsid w:val="006C298C"/>
    <w:rsid w:val="006D3399"/>
    <w:rsid w:val="006D6A3D"/>
    <w:rsid w:val="006D7A4C"/>
    <w:rsid w:val="006E3DA4"/>
    <w:rsid w:val="006E79F4"/>
    <w:rsid w:val="006F2A4C"/>
    <w:rsid w:val="007038C5"/>
    <w:rsid w:val="0070490D"/>
    <w:rsid w:val="00706604"/>
    <w:rsid w:val="00706B1F"/>
    <w:rsid w:val="00710CD7"/>
    <w:rsid w:val="00711681"/>
    <w:rsid w:val="0071248A"/>
    <w:rsid w:val="007145FC"/>
    <w:rsid w:val="00717C9A"/>
    <w:rsid w:val="00720B61"/>
    <w:rsid w:val="00730849"/>
    <w:rsid w:val="007311CF"/>
    <w:rsid w:val="00732844"/>
    <w:rsid w:val="00733BA8"/>
    <w:rsid w:val="007402B6"/>
    <w:rsid w:val="007458EB"/>
    <w:rsid w:val="00745B2B"/>
    <w:rsid w:val="0075145C"/>
    <w:rsid w:val="00751A9E"/>
    <w:rsid w:val="00754DC1"/>
    <w:rsid w:val="00756391"/>
    <w:rsid w:val="00756CA1"/>
    <w:rsid w:val="007571A1"/>
    <w:rsid w:val="0075728C"/>
    <w:rsid w:val="00764175"/>
    <w:rsid w:val="00767628"/>
    <w:rsid w:val="00772B62"/>
    <w:rsid w:val="00773516"/>
    <w:rsid w:val="00780606"/>
    <w:rsid w:val="00780AAD"/>
    <w:rsid w:val="00785E9F"/>
    <w:rsid w:val="00786004"/>
    <w:rsid w:val="00791716"/>
    <w:rsid w:val="00791997"/>
    <w:rsid w:val="007A0FDE"/>
    <w:rsid w:val="007A4FA2"/>
    <w:rsid w:val="007C7E86"/>
    <w:rsid w:val="007D2BE8"/>
    <w:rsid w:val="007D39E3"/>
    <w:rsid w:val="007D5135"/>
    <w:rsid w:val="007E3240"/>
    <w:rsid w:val="007E5E81"/>
    <w:rsid w:val="007E6BE9"/>
    <w:rsid w:val="007E74CD"/>
    <w:rsid w:val="007E7894"/>
    <w:rsid w:val="007E7954"/>
    <w:rsid w:val="007E7C11"/>
    <w:rsid w:val="007F79D7"/>
    <w:rsid w:val="0080378C"/>
    <w:rsid w:val="00804436"/>
    <w:rsid w:val="00804F33"/>
    <w:rsid w:val="0081157A"/>
    <w:rsid w:val="00827F40"/>
    <w:rsid w:val="00835146"/>
    <w:rsid w:val="0084365F"/>
    <w:rsid w:val="00844267"/>
    <w:rsid w:val="00845BB3"/>
    <w:rsid w:val="008461BB"/>
    <w:rsid w:val="00851582"/>
    <w:rsid w:val="00862AFD"/>
    <w:rsid w:val="00866C20"/>
    <w:rsid w:val="008712E0"/>
    <w:rsid w:val="008727D4"/>
    <w:rsid w:val="00872D7F"/>
    <w:rsid w:val="00876F53"/>
    <w:rsid w:val="008804E1"/>
    <w:rsid w:val="00886647"/>
    <w:rsid w:val="00886715"/>
    <w:rsid w:val="00886DC3"/>
    <w:rsid w:val="00887576"/>
    <w:rsid w:val="00894865"/>
    <w:rsid w:val="008965C6"/>
    <w:rsid w:val="008A3C82"/>
    <w:rsid w:val="008A5645"/>
    <w:rsid w:val="008A6EF4"/>
    <w:rsid w:val="008B5616"/>
    <w:rsid w:val="008B6474"/>
    <w:rsid w:val="008B7AE7"/>
    <w:rsid w:val="008C28F3"/>
    <w:rsid w:val="008C354E"/>
    <w:rsid w:val="008C62FD"/>
    <w:rsid w:val="008C6529"/>
    <w:rsid w:val="008C6B4C"/>
    <w:rsid w:val="008D008C"/>
    <w:rsid w:val="008D01CA"/>
    <w:rsid w:val="008D1C87"/>
    <w:rsid w:val="008D51FE"/>
    <w:rsid w:val="008D70C4"/>
    <w:rsid w:val="008E2C1B"/>
    <w:rsid w:val="008F3D8D"/>
    <w:rsid w:val="008F48DB"/>
    <w:rsid w:val="009003A2"/>
    <w:rsid w:val="0090079A"/>
    <w:rsid w:val="00902CD4"/>
    <w:rsid w:val="0090612C"/>
    <w:rsid w:val="0092223F"/>
    <w:rsid w:val="00922A46"/>
    <w:rsid w:val="0092391D"/>
    <w:rsid w:val="0092689C"/>
    <w:rsid w:val="00930065"/>
    <w:rsid w:val="00932E97"/>
    <w:rsid w:val="0093672C"/>
    <w:rsid w:val="00936FC5"/>
    <w:rsid w:val="00940FC8"/>
    <w:rsid w:val="009428A6"/>
    <w:rsid w:val="0094424C"/>
    <w:rsid w:val="00945BCC"/>
    <w:rsid w:val="0094612B"/>
    <w:rsid w:val="00951D99"/>
    <w:rsid w:val="00961A50"/>
    <w:rsid w:val="00965A66"/>
    <w:rsid w:val="00972FDB"/>
    <w:rsid w:val="00973160"/>
    <w:rsid w:val="009747B1"/>
    <w:rsid w:val="00982270"/>
    <w:rsid w:val="009827D4"/>
    <w:rsid w:val="00984075"/>
    <w:rsid w:val="00984AE1"/>
    <w:rsid w:val="009919AC"/>
    <w:rsid w:val="00991C8C"/>
    <w:rsid w:val="009933F4"/>
    <w:rsid w:val="009A0AA3"/>
    <w:rsid w:val="009A56CC"/>
    <w:rsid w:val="009B1D6E"/>
    <w:rsid w:val="009B3940"/>
    <w:rsid w:val="009B3A11"/>
    <w:rsid w:val="009B3D2B"/>
    <w:rsid w:val="009B686A"/>
    <w:rsid w:val="009B705C"/>
    <w:rsid w:val="009C01AF"/>
    <w:rsid w:val="009C3FBF"/>
    <w:rsid w:val="009D3065"/>
    <w:rsid w:val="009E24DF"/>
    <w:rsid w:val="009E3D3D"/>
    <w:rsid w:val="009E7974"/>
    <w:rsid w:val="009F376A"/>
    <w:rsid w:val="00A028A6"/>
    <w:rsid w:val="00A04814"/>
    <w:rsid w:val="00A06844"/>
    <w:rsid w:val="00A10334"/>
    <w:rsid w:val="00A10DA4"/>
    <w:rsid w:val="00A11A9F"/>
    <w:rsid w:val="00A140A6"/>
    <w:rsid w:val="00A30566"/>
    <w:rsid w:val="00A32299"/>
    <w:rsid w:val="00A33929"/>
    <w:rsid w:val="00A3437A"/>
    <w:rsid w:val="00A46E0F"/>
    <w:rsid w:val="00A5000C"/>
    <w:rsid w:val="00A5002B"/>
    <w:rsid w:val="00A50E1A"/>
    <w:rsid w:val="00A573C8"/>
    <w:rsid w:val="00A57726"/>
    <w:rsid w:val="00A85C20"/>
    <w:rsid w:val="00A93089"/>
    <w:rsid w:val="00A969AF"/>
    <w:rsid w:val="00AB0905"/>
    <w:rsid w:val="00AB1994"/>
    <w:rsid w:val="00AB2612"/>
    <w:rsid w:val="00AB2708"/>
    <w:rsid w:val="00AB4E29"/>
    <w:rsid w:val="00AB50CC"/>
    <w:rsid w:val="00AB5DEB"/>
    <w:rsid w:val="00AC3DBD"/>
    <w:rsid w:val="00AC4A22"/>
    <w:rsid w:val="00AC6722"/>
    <w:rsid w:val="00AD12DF"/>
    <w:rsid w:val="00AD56E6"/>
    <w:rsid w:val="00AE4F53"/>
    <w:rsid w:val="00AE5C71"/>
    <w:rsid w:val="00AF0E33"/>
    <w:rsid w:val="00AF35B9"/>
    <w:rsid w:val="00AF6393"/>
    <w:rsid w:val="00B0386F"/>
    <w:rsid w:val="00B04603"/>
    <w:rsid w:val="00B059F6"/>
    <w:rsid w:val="00B15A51"/>
    <w:rsid w:val="00B1792E"/>
    <w:rsid w:val="00B2366F"/>
    <w:rsid w:val="00B27B59"/>
    <w:rsid w:val="00B36BF6"/>
    <w:rsid w:val="00B37142"/>
    <w:rsid w:val="00B37A78"/>
    <w:rsid w:val="00B4004B"/>
    <w:rsid w:val="00B40D10"/>
    <w:rsid w:val="00B43222"/>
    <w:rsid w:val="00B4540E"/>
    <w:rsid w:val="00B46E19"/>
    <w:rsid w:val="00B47A3E"/>
    <w:rsid w:val="00B5259A"/>
    <w:rsid w:val="00B547D4"/>
    <w:rsid w:val="00B56706"/>
    <w:rsid w:val="00B56E4B"/>
    <w:rsid w:val="00B57620"/>
    <w:rsid w:val="00B57DFF"/>
    <w:rsid w:val="00B60F4F"/>
    <w:rsid w:val="00B61EBF"/>
    <w:rsid w:val="00B6646D"/>
    <w:rsid w:val="00B6704C"/>
    <w:rsid w:val="00B67697"/>
    <w:rsid w:val="00B74A05"/>
    <w:rsid w:val="00B75235"/>
    <w:rsid w:val="00B779AC"/>
    <w:rsid w:val="00B835A7"/>
    <w:rsid w:val="00B90268"/>
    <w:rsid w:val="00B9505F"/>
    <w:rsid w:val="00B95FA7"/>
    <w:rsid w:val="00BA4989"/>
    <w:rsid w:val="00BA501A"/>
    <w:rsid w:val="00BB39CD"/>
    <w:rsid w:val="00BB7828"/>
    <w:rsid w:val="00BC4070"/>
    <w:rsid w:val="00BC4891"/>
    <w:rsid w:val="00BC63F1"/>
    <w:rsid w:val="00BC7A4D"/>
    <w:rsid w:val="00BD0EA5"/>
    <w:rsid w:val="00BE30F7"/>
    <w:rsid w:val="00BE3FAA"/>
    <w:rsid w:val="00BF03E9"/>
    <w:rsid w:val="00BF1E41"/>
    <w:rsid w:val="00BF6125"/>
    <w:rsid w:val="00C01953"/>
    <w:rsid w:val="00C02EB6"/>
    <w:rsid w:val="00C03B8A"/>
    <w:rsid w:val="00C0513C"/>
    <w:rsid w:val="00C15266"/>
    <w:rsid w:val="00C16A4B"/>
    <w:rsid w:val="00C21FD0"/>
    <w:rsid w:val="00C24667"/>
    <w:rsid w:val="00C26118"/>
    <w:rsid w:val="00C30E1F"/>
    <w:rsid w:val="00C317D5"/>
    <w:rsid w:val="00C35735"/>
    <w:rsid w:val="00C3713C"/>
    <w:rsid w:val="00C37F24"/>
    <w:rsid w:val="00C40543"/>
    <w:rsid w:val="00C4249C"/>
    <w:rsid w:val="00C43D71"/>
    <w:rsid w:val="00C43E6F"/>
    <w:rsid w:val="00C460B7"/>
    <w:rsid w:val="00C46F05"/>
    <w:rsid w:val="00C5611F"/>
    <w:rsid w:val="00C57D24"/>
    <w:rsid w:val="00C67A1F"/>
    <w:rsid w:val="00C75421"/>
    <w:rsid w:val="00C76B56"/>
    <w:rsid w:val="00C77088"/>
    <w:rsid w:val="00C83347"/>
    <w:rsid w:val="00C87E6D"/>
    <w:rsid w:val="00C90003"/>
    <w:rsid w:val="00C94732"/>
    <w:rsid w:val="00C97EF9"/>
    <w:rsid w:val="00CA02F3"/>
    <w:rsid w:val="00CA056C"/>
    <w:rsid w:val="00CA1D9A"/>
    <w:rsid w:val="00CA479D"/>
    <w:rsid w:val="00CA68D6"/>
    <w:rsid w:val="00CA71D9"/>
    <w:rsid w:val="00CA7913"/>
    <w:rsid w:val="00CB20AA"/>
    <w:rsid w:val="00CC00E8"/>
    <w:rsid w:val="00CC080F"/>
    <w:rsid w:val="00CC1EF2"/>
    <w:rsid w:val="00CC261D"/>
    <w:rsid w:val="00CC4F29"/>
    <w:rsid w:val="00CC52B3"/>
    <w:rsid w:val="00CD1495"/>
    <w:rsid w:val="00CD5F87"/>
    <w:rsid w:val="00CF0534"/>
    <w:rsid w:val="00CF1635"/>
    <w:rsid w:val="00CF5D79"/>
    <w:rsid w:val="00CF6A82"/>
    <w:rsid w:val="00CF77B4"/>
    <w:rsid w:val="00D02424"/>
    <w:rsid w:val="00D037A9"/>
    <w:rsid w:val="00D04A44"/>
    <w:rsid w:val="00D069F1"/>
    <w:rsid w:val="00D105E1"/>
    <w:rsid w:val="00D15F6E"/>
    <w:rsid w:val="00D177D9"/>
    <w:rsid w:val="00D22382"/>
    <w:rsid w:val="00D247EC"/>
    <w:rsid w:val="00D26BFA"/>
    <w:rsid w:val="00D27D2E"/>
    <w:rsid w:val="00D309EC"/>
    <w:rsid w:val="00D3157D"/>
    <w:rsid w:val="00D32213"/>
    <w:rsid w:val="00D35712"/>
    <w:rsid w:val="00D4385A"/>
    <w:rsid w:val="00D43D71"/>
    <w:rsid w:val="00D50683"/>
    <w:rsid w:val="00D5518C"/>
    <w:rsid w:val="00D551FA"/>
    <w:rsid w:val="00D56660"/>
    <w:rsid w:val="00D711B7"/>
    <w:rsid w:val="00D81605"/>
    <w:rsid w:val="00D84F2F"/>
    <w:rsid w:val="00D85E93"/>
    <w:rsid w:val="00D86C01"/>
    <w:rsid w:val="00D91C6A"/>
    <w:rsid w:val="00D92E3E"/>
    <w:rsid w:val="00D93267"/>
    <w:rsid w:val="00D97EB5"/>
    <w:rsid w:val="00DA27C7"/>
    <w:rsid w:val="00DA34B6"/>
    <w:rsid w:val="00DA3C30"/>
    <w:rsid w:val="00DA402E"/>
    <w:rsid w:val="00DA7239"/>
    <w:rsid w:val="00DB0216"/>
    <w:rsid w:val="00DB1E8B"/>
    <w:rsid w:val="00DB2D6D"/>
    <w:rsid w:val="00DB4482"/>
    <w:rsid w:val="00DB64A7"/>
    <w:rsid w:val="00DC1E50"/>
    <w:rsid w:val="00DD0BB4"/>
    <w:rsid w:val="00DD53DC"/>
    <w:rsid w:val="00DD5E0B"/>
    <w:rsid w:val="00DE17B4"/>
    <w:rsid w:val="00DE2595"/>
    <w:rsid w:val="00DE4B8A"/>
    <w:rsid w:val="00DE59F2"/>
    <w:rsid w:val="00DF3FB9"/>
    <w:rsid w:val="00DF50E9"/>
    <w:rsid w:val="00E0222D"/>
    <w:rsid w:val="00E0439A"/>
    <w:rsid w:val="00E04D7B"/>
    <w:rsid w:val="00E102C7"/>
    <w:rsid w:val="00E10ABC"/>
    <w:rsid w:val="00E1731F"/>
    <w:rsid w:val="00E2445E"/>
    <w:rsid w:val="00E26B3F"/>
    <w:rsid w:val="00E41820"/>
    <w:rsid w:val="00E439BD"/>
    <w:rsid w:val="00E614A1"/>
    <w:rsid w:val="00E63360"/>
    <w:rsid w:val="00E65850"/>
    <w:rsid w:val="00E70E82"/>
    <w:rsid w:val="00E77879"/>
    <w:rsid w:val="00E80062"/>
    <w:rsid w:val="00E875D1"/>
    <w:rsid w:val="00E935FF"/>
    <w:rsid w:val="00E9737C"/>
    <w:rsid w:val="00EA06DD"/>
    <w:rsid w:val="00EA366E"/>
    <w:rsid w:val="00EB4210"/>
    <w:rsid w:val="00EB469C"/>
    <w:rsid w:val="00EB67A2"/>
    <w:rsid w:val="00EC24CD"/>
    <w:rsid w:val="00ED0C1C"/>
    <w:rsid w:val="00ED191A"/>
    <w:rsid w:val="00ED1F42"/>
    <w:rsid w:val="00ED392B"/>
    <w:rsid w:val="00ED5E78"/>
    <w:rsid w:val="00EE4DE3"/>
    <w:rsid w:val="00EE6EB2"/>
    <w:rsid w:val="00EE7C62"/>
    <w:rsid w:val="00EF119C"/>
    <w:rsid w:val="00EF4BB3"/>
    <w:rsid w:val="00EF59A9"/>
    <w:rsid w:val="00F01F3C"/>
    <w:rsid w:val="00F02623"/>
    <w:rsid w:val="00F040A4"/>
    <w:rsid w:val="00F07222"/>
    <w:rsid w:val="00F15DF4"/>
    <w:rsid w:val="00F16482"/>
    <w:rsid w:val="00F20A80"/>
    <w:rsid w:val="00F210A2"/>
    <w:rsid w:val="00F241A0"/>
    <w:rsid w:val="00F266A5"/>
    <w:rsid w:val="00F26E3F"/>
    <w:rsid w:val="00F53411"/>
    <w:rsid w:val="00F540FC"/>
    <w:rsid w:val="00F61040"/>
    <w:rsid w:val="00F61191"/>
    <w:rsid w:val="00F71783"/>
    <w:rsid w:val="00F75B87"/>
    <w:rsid w:val="00F80110"/>
    <w:rsid w:val="00F83DA2"/>
    <w:rsid w:val="00F84102"/>
    <w:rsid w:val="00F90F2B"/>
    <w:rsid w:val="00F9244D"/>
    <w:rsid w:val="00F93583"/>
    <w:rsid w:val="00F937AD"/>
    <w:rsid w:val="00F95EB4"/>
    <w:rsid w:val="00FA4FCC"/>
    <w:rsid w:val="00FA543B"/>
    <w:rsid w:val="00FB2B34"/>
    <w:rsid w:val="00FB352E"/>
    <w:rsid w:val="00FB4C09"/>
    <w:rsid w:val="00FB53F8"/>
    <w:rsid w:val="00FC0828"/>
    <w:rsid w:val="00FC2CC1"/>
    <w:rsid w:val="00FC348F"/>
    <w:rsid w:val="00FC3728"/>
    <w:rsid w:val="00FC396F"/>
    <w:rsid w:val="00FC64A5"/>
    <w:rsid w:val="00FC71DC"/>
    <w:rsid w:val="00FD6402"/>
    <w:rsid w:val="00FE1522"/>
    <w:rsid w:val="00FE2C00"/>
    <w:rsid w:val="00FE3152"/>
    <w:rsid w:val="00FE3E92"/>
    <w:rsid w:val="00FE7711"/>
    <w:rsid w:val="00FF69D9"/>
    <w:rsid w:val="00FF77D2"/>
    <w:rsid w:val="00FF7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40EFA"/>
  <w15:docId w15:val="{09B6D4CD-1199-4746-BA1E-8583590F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2F3"/>
    <w:rPr>
      <w:sz w:val="24"/>
      <w:szCs w:val="24"/>
    </w:rPr>
  </w:style>
  <w:style w:type="paragraph" w:styleId="Nagwek1">
    <w:name w:val="heading 1"/>
    <w:basedOn w:val="Normalny"/>
    <w:next w:val="Normalny"/>
    <w:qFormat/>
    <w:rsid w:val="00D4385A"/>
    <w:pPr>
      <w:keepNext/>
      <w:spacing w:before="360" w:after="120" w:line="276" w:lineRule="auto"/>
      <w:jc w:val="center"/>
      <w:outlineLvl w:val="0"/>
    </w:pPr>
    <w:rPr>
      <w:rFonts w:ascii="Calibri" w:hAnsi="Calibri" w:cs="Calibri"/>
      <w:b/>
      <w:sz w:val="36"/>
      <w:szCs w:val="36"/>
    </w:rPr>
  </w:style>
  <w:style w:type="paragraph" w:styleId="Nagwek2">
    <w:name w:val="heading 2"/>
    <w:basedOn w:val="Normalny"/>
    <w:next w:val="Normalny"/>
    <w:link w:val="Nagwek2Znak"/>
    <w:uiPriority w:val="9"/>
    <w:unhideWhenUsed/>
    <w:qFormat/>
    <w:rsid w:val="00530DE0"/>
    <w:pPr>
      <w:keepNext/>
      <w:spacing w:before="240" w:after="120" w:line="276" w:lineRule="auto"/>
      <w:jc w:val="center"/>
      <w:outlineLvl w:val="1"/>
    </w:pPr>
    <w:rPr>
      <w:rFonts w:ascii="Calibri" w:hAnsi="Calibri" w:cs="Calibri"/>
      <w:b/>
      <w:bCs/>
      <w:sz w:val="32"/>
      <w:szCs w:val="32"/>
      <w:lang w:val="x-none" w:eastAsia="x-none"/>
    </w:rPr>
  </w:style>
  <w:style w:type="paragraph" w:styleId="Nagwek4">
    <w:name w:val="heading 4"/>
    <w:basedOn w:val="Normalny"/>
    <w:next w:val="Normalny"/>
    <w:link w:val="Nagwek4Znak"/>
    <w:uiPriority w:val="9"/>
    <w:semiHidden/>
    <w:unhideWhenUsed/>
    <w:qFormat/>
    <w:rsid w:val="00FF69D9"/>
    <w:pPr>
      <w:keepNext/>
      <w:spacing w:before="240" w:after="60"/>
      <w:outlineLvl w:val="3"/>
    </w:pPr>
    <w:rPr>
      <w:rFonts w:ascii="Calibri" w:hAnsi="Calibri"/>
      <w:b/>
      <w:bCs/>
      <w:sz w:val="28"/>
      <w:szCs w:val="28"/>
      <w:lang w:val="x-none" w:eastAsia="x-none"/>
    </w:rPr>
  </w:style>
  <w:style w:type="paragraph" w:styleId="Nagwek5">
    <w:name w:val="heading 5"/>
    <w:basedOn w:val="Normalny"/>
    <w:next w:val="Normalny"/>
    <w:link w:val="Nagwek5Znak"/>
    <w:uiPriority w:val="9"/>
    <w:semiHidden/>
    <w:unhideWhenUsed/>
    <w:qFormat/>
    <w:rsid w:val="00B46E19"/>
    <w:pPr>
      <w:spacing w:before="240" w:after="60"/>
      <w:outlineLvl w:val="4"/>
    </w:pPr>
    <w:rPr>
      <w:rFonts w:ascii="Calibri" w:hAnsi="Calibri"/>
      <w:b/>
      <w:bCs/>
      <w:i/>
      <w:iCs/>
      <w:sz w:val="26"/>
      <w:szCs w:val="26"/>
      <w:lang w:val="x-none" w:eastAsia="x-none"/>
    </w:rPr>
  </w:style>
  <w:style w:type="paragraph" w:styleId="Nagwek6">
    <w:name w:val="heading 6"/>
    <w:basedOn w:val="Normalny"/>
    <w:next w:val="Normalny"/>
    <w:link w:val="Nagwek6Znak"/>
    <w:uiPriority w:val="9"/>
    <w:semiHidden/>
    <w:unhideWhenUsed/>
    <w:qFormat/>
    <w:rsid w:val="00B46E19"/>
    <w:pPr>
      <w:spacing w:before="240" w:after="60"/>
      <w:outlineLvl w:val="5"/>
    </w:pPr>
    <w:rPr>
      <w:rFonts w:ascii="Calibri" w:hAnsi="Calibri"/>
      <w:b/>
      <w:bCs/>
      <w:sz w:val="22"/>
      <w:szCs w:val="22"/>
      <w:lang w:val="x-none" w:eastAsia="x-none"/>
    </w:rPr>
  </w:style>
  <w:style w:type="paragraph" w:styleId="Nagwek7">
    <w:name w:val="heading 7"/>
    <w:basedOn w:val="Normalny"/>
    <w:next w:val="Normalny"/>
    <w:link w:val="Nagwek7Znak"/>
    <w:uiPriority w:val="9"/>
    <w:semiHidden/>
    <w:unhideWhenUsed/>
    <w:qFormat/>
    <w:rsid w:val="00B46E19"/>
    <w:pPr>
      <w:spacing w:before="240" w:after="60"/>
      <w:outlineLvl w:val="6"/>
    </w:pPr>
    <w:rPr>
      <w:rFonts w:ascii="Calibri" w:hAnsi="Calibri"/>
      <w:lang w:val="x-none" w:eastAsia="x-none"/>
    </w:rPr>
  </w:style>
  <w:style w:type="paragraph" w:styleId="Nagwek9">
    <w:name w:val="heading 9"/>
    <w:basedOn w:val="Normalny"/>
    <w:next w:val="Normalny"/>
    <w:link w:val="Nagwek9Znak"/>
    <w:uiPriority w:val="9"/>
    <w:semiHidden/>
    <w:unhideWhenUsed/>
    <w:qFormat/>
    <w:rsid w:val="00FF69D9"/>
    <w:pPr>
      <w:spacing w:before="240" w:after="60"/>
      <w:outlineLvl w:val="8"/>
    </w:pPr>
    <w:rPr>
      <w:rFonts w:ascii="Cambria" w:hAnsi="Cambria"/>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pPr>
      <w:spacing w:before="60"/>
      <w:ind w:left="568" w:hanging="284"/>
    </w:pPr>
    <w:rPr>
      <w:b/>
      <w:i/>
      <w:szCs w:val="20"/>
    </w:rPr>
  </w:style>
  <w:style w:type="paragraph" w:styleId="Tekstpodstawowy">
    <w:name w:val="Body Text"/>
    <w:basedOn w:val="Normalny"/>
    <w:semiHidden/>
    <w:rPr>
      <w:rFonts w:ascii="Arial" w:hAnsi="Arial" w:cs="Arial"/>
      <w:spacing w:val="10"/>
      <w:sz w:val="20"/>
    </w:rPr>
  </w:style>
  <w:style w:type="paragraph" w:styleId="Nagwek">
    <w:name w:val="header"/>
    <w:basedOn w:val="Normalny"/>
    <w:semiHidden/>
    <w:pPr>
      <w:tabs>
        <w:tab w:val="center" w:pos="4536"/>
        <w:tab w:val="right" w:pos="9072"/>
      </w:tabs>
    </w:pPr>
    <w:rPr>
      <w:szCs w:val="20"/>
    </w:rPr>
  </w:style>
  <w:style w:type="paragraph" w:styleId="Tekstpodstawowy3">
    <w:name w:val="Body Text 3"/>
    <w:basedOn w:val="Normalny"/>
    <w:semiHidden/>
    <w:pPr>
      <w:jc w:val="both"/>
    </w:pPr>
    <w:rPr>
      <w:rFonts w:ascii="Arial" w:hAnsi="Arial" w:cs="Arial"/>
      <w:b/>
      <w:bCs/>
      <w:i/>
      <w:spacing w:val="10"/>
      <w:sz w:val="22"/>
    </w:rPr>
  </w:style>
  <w:style w:type="paragraph" w:customStyle="1" w:styleId="Ust">
    <w:name w:val="Ust."/>
    <w:basedOn w:val="Normalny"/>
    <w:pPr>
      <w:ind w:left="284" w:hanging="284"/>
      <w:jc w:val="both"/>
    </w:pPr>
    <w:rPr>
      <w:szCs w:val="20"/>
    </w:rPr>
  </w:style>
  <w:style w:type="character" w:styleId="Odwoanieprzypisudolnego">
    <w:name w:val="footnote reference"/>
    <w:semiHidden/>
    <w:rPr>
      <w:vertAlign w:val="superscript"/>
    </w:rPr>
  </w:style>
  <w:style w:type="paragraph" w:styleId="Tekstpodstawowywcity3">
    <w:name w:val="Body Text Indent 3"/>
    <w:basedOn w:val="Normalny"/>
    <w:link w:val="Tekstpodstawowywcity3Znak"/>
    <w:semiHidden/>
    <w:pPr>
      <w:tabs>
        <w:tab w:val="left" w:pos="0"/>
      </w:tabs>
      <w:spacing w:before="120"/>
      <w:ind w:left="284" w:hanging="284"/>
      <w:jc w:val="both"/>
    </w:pPr>
    <w:rPr>
      <w:sz w:val="26"/>
      <w:szCs w:val="20"/>
      <w:lang w:val="x-none" w:eastAsia="x-none"/>
    </w:rPr>
  </w:style>
  <w:style w:type="paragraph" w:styleId="Tekstpodstawowywcity">
    <w:name w:val="Body Text Indent"/>
    <w:basedOn w:val="Normalny"/>
    <w:semiHidden/>
    <w:pPr>
      <w:ind w:left="851" w:hanging="284"/>
      <w:jc w:val="both"/>
    </w:pPr>
    <w:rPr>
      <w:bCs/>
      <w:iCs/>
      <w:sz w:val="26"/>
    </w:rPr>
  </w:style>
  <w:style w:type="paragraph" w:customStyle="1" w:styleId="ust1">
    <w:name w:val="ust 1"/>
    <w:basedOn w:val="Ust"/>
    <w:pPr>
      <w:ind w:left="567" w:hanging="227"/>
    </w:pPr>
    <w:rPr>
      <w:sz w:val="26"/>
    </w:rPr>
  </w:style>
  <w:style w:type="paragraph" w:styleId="Tekstpodstawowy2">
    <w:name w:val="Body Text 2"/>
    <w:basedOn w:val="Normalny"/>
    <w:semiHidden/>
    <w:pPr>
      <w:jc w:val="both"/>
    </w:pPr>
    <w:rPr>
      <w:szCs w:val="20"/>
    </w:rPr>
  </w:style>
  <w:style w:type="paragraph" w:styleId="Tekstpodstawowywcity2">
    <w:name w:val="Body Text Indent 2"/>
    <w:basedOn w:val="Normalny"/>
    <w:semiHidden/>
    <w:pPr>
      <w:ind w:left="681" w:hanging="284"/>
      <w:jc w:val="both"/>
    </w:pPr>
  </w:style>
  <w:style w:type="paragraph" w:styleId="Tekstprzypisudolnego">
    <w:name w:val="footnote text"/>
    <w:basedOn w:val="Normalny"/>
    <w:link w:val="TekstprzypisudolnegoZnak"/>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customStyle="1" w:styleId="a-tekstpunktu">
    <w:name w:val="a-tekst punktu"/>
    <w:basedOn w:val="Normalny"/>
    <w:pPr>
      <w:ind w:left="991" w:hanging="283"/>
      <w:jc w:val="both"/>
    </w:pPr>
    <w:rPr>
      <w:szCs w:val="20"/>
    </w:rPr>
  </w:style>
  <w:style w:type="paragraph" w:customStyle="1" w:styleId="a-paragraf">
    <w:name w:val="a-paragraf"/>
    <w:basedOn w:val="Normalny"/>
    <w:pPr>
      <w:keepNext/>
      <w:spacing w:before="120" w:after="40"/>
      <w:jc w:val="center"/>
    </w:pPr>
    <w:rPr>
      <w:b/>
      <w:szCs w:val="20"/>
    </w:rPr>
  </w:style>
  <w:style w:type="paragraph" w:customStyle="1" w:styleId="a-tekstbeznumerowania">
    <w:name w:val="a-tekst bez numerowania"/>
    <w:basedOn w:val="Normalny"/>
    <w:rsid w:val="002C52F1"/>
    <w:pPr>
      <w:jc w:val="both"/>
    </w:pPr>
    <w:rPr>
      <w:szCs w:val="20"/>
    </w:rPr>
  </w:style>
  <w:style w:type="paragraph" w:styleId="NormalnyWeb">
    <w:name w:val="Normal (Web)"/>
    <w:basedOn w:val="Normalny"/>
    <w:semiHidden/>
    <w:rsid w:val="002C52F1"/>
    <w:pPr>
      <w:spacing w:before="100" w:beforeAutospacing="1" w:after="100" w:afterAutospacing="1"/>
    </w:pPr>
  </w:style>
  <w:style w:type="paragraph" w:styleId="Tekstprzypisukocowego">
    <w:name w:val="endnote text"/>
    <w:basedOn w:val="Normalny"/>
    <w:link w:val="TekstprzypisukocowegoZnak"/>
    <w:semiHidden/>
    <w:unhideWhenUsed/>
    <w:rsid w:val="000466AA"/>
    <w:rPr>
      <w:sz w:val="20"/>
      <w:szCs w:val="20"/>
    </w:rPr>
  </w:style>
  <w:style w:type="character" w:customStyle="1" w:styleId="TekstprzypisukocowegoZnak">
    <w:name w:val="Tekst przypisu końcowego Znak"/>
    <w:basedOn w:val="Domylnaczcionkaakapitu"/>
    <w:link w:val="Tekstprzypisukocowego"/>
    <w:uiPriority w:val="99"/>
    <w:semiHidden/>
    <w:rsid w:val="000466AA"/>
  </w:style>
  <w:style w:type="character" w:styleId="Odwoanieprzypisukocowego">
    <w:name w:val="endnote reference"/>
    <w:semiHidden/>
    <w:unhideWhenUsed/>
    <w:rsid w:val="000466AA"/>
    <w:rPr>
      <w:vertAlign w:val="superscript"/>
    </w:rPr>
  </w:style>
  <w:style w:type="character" w:styleId="Hipercze">
    <w:name w:val="Hyperlink"/>
    <w:semiHidden/>
    <w:rsid w:val="00FA543B"/>
    <w:rPr>
      <w:color w:val="0000FF"/>
      <w:u w:val="single"/>
    </w:rPr>
  </w:style>
  <w:style w:type="character" w:customStyle="1" w:styleId="Tekstpodstawowywcity3Znak">
    <w:name w:val="Tekst podstawowy wcięty 3 Znak"/>
    <w:link w:val="Tekstpodstawowywcity3"/>
    <w:semiHidden/>
    <w:rsid w:val="00245860"/>
    <w:rPr>
      <w:sz w:val="26"/>
    </w:rPr>
  </w:style>
  <w:style w:type="character" w:styleId="Odwoaniedokomentarza">
    <w:name w:val="annotation reference"/>
    <w:semiHidden/>
    <w:unhideWhenUsed/>
    <w:rsid w:val="00B059F6"/>
    <w:rPr>
      <w:sz w:val="16"/>
      <w:szCs w:val="16"/>
    </w:rPr>
  </w:style>
  <w:style w:type="paragraph" w:styleId="Tekstkomentarza">
    <w:name w:val="annotation text"/>
    <w:basedOn w:val="Normalny"/>
    <w:link w:val="TekstkomentarzaZnak"/>
    <w:unhideWhenUsed/>
    <w:rsid w:val="00B059F6"/>
    <w:rPr>
      <w:sz w:val="20"/>
      <w:szCs w:val="20"/>
    </w:rPr>
  </w:style>
  <w:style w:type="character" w:customStyle="1" w:styleId="TekstkomentarzaZnak">
    <w:name w:val="Tekst komentarza Znak"/>
    <w:basedOn w:val="Domylnaczcionkaakapitu"/>
    <w:link w:val="Tekstkomentarza"/>
    <w:rsid w:val="00B059F6"/>
  </w:style>
  <w:style w:type="paragraph" w:styleId="Tematkomentarza">
    <w:name w:val="annotation subject"/>
    <w:basedOn w:val="Tekstkomentarza"/>
    <w:next w:val="Tekstkomentarza"/>
    <w:link w:val="TematkomentarzaZnak"/>
    <w:uiPriority w:val="99"/>
    <w:semiHidden/>
    <w:unhideWhenUsed/>
    <w:rsid w:val="00B059F6"/>
    <w:rPr>
      <w:b/>
      <w:bCs/>
      <w:lang w:val="x-none" w:eastAsia="x-none"/>
    </w:rPr>
  </w:style>
  <w:style w:type="character" w:customStyle="1" w:styleId="TematkomentarzaZnak">
    <w:name w:val="Temat komentarza Znak"/>
    <w:link w:val="Tematkomentarza"/>
    <w:uiPriority w:val="99"/>
    <w:semiHidden/>
    <w:rsid w:val="00B059F6"/>
    <w:rPr>
      <w:b/>
      <w:bCs/>
    </w:rPr>
  </w:style>
  <w:style w:type="paragraph" w:styleId="Tekstdymka">
    <w:name w:val="Balloon Text"/>
    <w:basedOn w:val="Normalny"/>
    <w:link w:val="TekstdymkaZnak"/>
    <w:uiPriority w:val="99"/>
    <w:semiHidden/>
    <w:unhideWhenUsed/>
    <w:rsid w:val="00B059F6"/>
    <w:rPr>
      <w:rFonts w:ascii="Tahoma" w:hAnsi="Tahoma"/>
      <w:sz w:val="16"/>
      <w:szCs w:val="16"/>
      <w:lang w:val="x-none" w:eastAsia="x-none"/>
    </w:rPr>
  </w:style>
  <w:style w:type="character" w:customStyle="1" w:styleId="TekstdymkaZnak">
    <w:name w:val="Tekst dymka Znak"/>
    <w:link w:val="Tekstdymka"/>
    <w:uiPriority w:val="99"/>
    <w:semiHidden/>
    <w:rsid w:val="00B059F6"/>
    <w:rPr>
      <w:rFonts w:ascii="Tahoma" w:hAnsi="Tahoma" w:cs="Tahoma"/>
      <w:sz w:val="16"/>
      <w:szCs w:val="16"/>
    </w:rPr>
  </w:style>
  <w:style w:type="character" w:customStyle="1" w:styleId="Nagwek2Znak">
    <w:name w:val="Nagłówek 2 Znak"/>
    <w:link w:val="Nagwek2"/>
    <w:uiPriority w:val="9"/>
    <w:rsid w:val="00530DE0"/>
    <w:rPr>
      <w:rFonts w:ascii="Calibri" w:hAnsi="Calibri" w:cs="Calibri"/>
      <w:b/>
      <w:bCs/>
      <w:sz w:val="32"/>
      <w:szCs w:val="32"/>
      <w:lang w:val="x-none" w:eastAsia="x-none"/>
    </w:rPr>
  </w:style>
  <w:style w:type="character" w:customStyle="1" w:styleId="Nagwek5Znak">
    <w:name w:val="Nagłówek 5 Znak"/>
    <w:link w:val="Nagwek5"/>
    <w:uiPriority w:val="9"/>
    <w:semiHidden/>
    <w:rsid w:val="00B46E19"/>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B46E19"/>
    <w:rPr>
      <w:rFonts w:ascii="Calibri" w:eastAsia="Times New Roman" w:hAnsi="Calibri" w:cs="Times New Roman"/>
      <w:b/>
      <w:bCs/>
      <w:sz w:val="22"/>
      <w:szCs w:val="22"/>
    </w:rPr>
  </w:style>
  <w:style w:type="character" w:customStyle="1" w:styleId="Nagwek7Znak">
    <w:name w:val="Nagłówek 7 Znak"/>
    <w:link w:val="Nagwek7"/>
    <w:uiPriority w:val="9"/>
    <w:semiHidden/>
    <w:rsid w:val="00B46E19"/>
    <w:rPr>
      <w:rFonts w:ascii="Calibri" w:eastAsia="Times New Roman" w:hAnsi="Calibri" w:cs="Times New Roman"/>
      <w:sz w:val="24"/>
      <w:szCs w:val="24"/>
    </w:rPr>
  </w:style>
  <w:style w:type="paragraph" w:customStyle="1" w:styleId="PFRON">
    <w:name w:val="PFRON"/>
    <w:basedOn w:val="Normalny"/>
    <w:rsid w:val="00B46E19"/>
    <w:rPr>
      <w:szCs w:val="20"/>
    </w:rPr>
  </w:style>
  <w:style w:type="paragraph" w:styleId="Legenda">
    <w:name w:val="caption"/>
    <w:basedOn w:val="Normalny"/>
    <w:next w:val="Normalny"/>
    <w:qFormat/>
    <w:rsid w:val="00B46E19"/>
    <w:pPr>
      <w:jc w:val="center"/>
    </w:pPr>
    <w:rPr>
      <w:i/>
      <w:spacing w:val="20"/>
      <w:sz w:val="18"/>
    </w:rPr>
  </w:style>
  <w:style w:type="paragraph" w:customStyle="1" w:styleId="TAB18">
    <w:name w:val="TAB18"/>
    <w:basedOn w:val="Normalny"/>
    <w:rsid w:val="00B46E19"/>
    <w:pPr>
      <w:tabs>
        <w:tab w:val="left" w:leader="dot" w:pos="10206"/>
      </w:tabs>
    </w:pPr>
    <w:rPr>
      <w:szCs w:val="20"/>
    </w:rPr>
  </w:style>
  <w:style w:type="paragraph" w:styleId="Tekstblokowy">
    <w:name w:val="Block Text"/>
    <w:basedOn w:val="Normalny"/>
    <w:semiHidden/>
    <w:rsid w:val="00B46E19"/>
    <w:pPr>
      <w:spacing w:before="120" w:after="120"/>
      <w:ind w:left="284" w:right="-131" w:hanging="284"/>
    </w:pPr>
    <w:rPr>
      <w:rFonts w:ascii="Arial" w:hAnsi="Arial" w:cs="Arial"/>
      <w:b/>
      <w:spacing w:val="10"/>
      <w:sz w:val="22"/>
    </w:rPr>
  </w:style>
  <w:style w:type="character" w:customStyle="1" w:styleId="Nagwek4Znak">
    <w:name w:val="Nagłówek 4 Znak"/>
    <w:link w:val="Nagwek4"/>
    <w:uiPriority w:val="9"/>
    <w:semiHidden/>
    <w:rsid w:val="00FF69D9"/>
    <w:rPr>
      <w:rFonts w:ascii="Calibri" w:eastAsia="Times New Roman" w:hAnsi="Calibri" w:cs="Times New Roman"/>
      <w:b/>
      <w:bCs/>
      <w:sz w:val="28"/>
      <w:szCs w:val="28"/>
    </w:rPr>
  </w:style>
  <w:style w:type="character" w:customStyle="1" w:styleId="Nagwek9Znak">
    <w:name w:val="Nagłówek 9 Znak"/>
    <w:link w:val="Nagwek9"/>
    <w:uiPriority w:val="9"/>
    <w:semiHidden/>
    <w:rsid w:val="00FF69D9"/>
    <w:rPr>
      <w:rFonts w:ascii="Cambria" w:eastAsia="Times New Roman" w:hAnsi="Cambria" w:cs="Times New Roman"/>
      <w:sz w:val="22"/>
      <w:szCs w:val="22"/>
    </w:rPr>
  </w:style>
  <w:style w:type="character" w:customStyle="1" w:styleId="TekstprzypisudolnegoZnak">
    <w:name w:val="Tekst przypisu dolnego Znak"/>
    <w:basedOn w:val="Domylnaczcionkaakapitu"/>
    <w:link w:val="Tekstprzypisudolnego"/>
    <w:semiHidden/>
    <w:rsid w:val="00FF69D9"/>
  </w:style>
  <w:style w:type="character" w:customStyle="1" w:styleId="StopkaZnak">
    <w:name w:val="Stopka Znak"/>
    <w:basedOn w:val="Domylnaczcionkaakapitu"/>
    <w:link w:val="Stopka"/>
    <w:uiPriority w:val="99"/>
    <w:rsid w:val="00FF69D9"/>
  </w:style>
  <w:style w:type="paragraph" w:styleId="Akapitzlist">
    <w:name w:val="List Paragraph"/>
    <w:basedOn w:val="Normalny"/>
    <w:uiPriority w:val="34"/>
    <w:qFormat/>
    <w:rsid w:val="004156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342487">
      <w:bodyDiv w:val="1"/>
      <w:marLeft w:val="0"/>
      <w:marRight w:val="0"/>
      <w:marTop w:val="0"/>
      <w:marBottom w:val="0"/>
      <w:divBdr>
        <w:top w:val="none" w:sz="0" w:space="0" w:color="auto"/>
        <w:left w:val="none" w:sz="0" w:space="0" w:color="auto"/>
        <w:bottom w:val="none" w:sz="0" w:space="0" w:color="auto"/>
        <w:right w:val="none" w:sz="0" w:space="0" w:color="auto"/>
      </w:divBdr>
      <w:divsChild>
        <w:div w:id="130095193">
          <w:marLeft w:val="0"/>
          <w:marRight w:val="0"/>
          <w:marTop w:val="0"/>
          <w:marBottom w:val="0"/>
          <w:divBdr>
            <w:top w:val="none" w:sz="0" w:space="0" w:color="auto"/>
            <w:left w:val="none" w:sz="0" w:space="0" w:color="auto"/>
            <w:bottom w:val="none" w:sz="0" w:space="0" w:color="auto"/>
            <w:right w:val="none" w:sz="0" w:space="0" w:color="auto"/>
          </w:divBdr>
        </w:div>
        <w:div w:id="785276820">
          <w:marLeft w:val="0"/>
          <w:marRight w:val="0"/>
          <w:marTop w:val="0"/>
          <w:marBottom w:val="0"/>
          <w:divBdr>
            <w:top w:val="none" w:sz="0" w:space="0" w:color="auto"/>
            <w:left w:val="none" w:sz="0" w:space="0" w:color="auto"/>
            <w:bottom w:val="none" w:sz="0" w:space="0" w:color="auto"/>
            <w:right w:val="none" w:sz="0" w:space="0" w:color="auto"/>
          </w:divBdr>
        </w:div>
        <w:div w:id="1294941152">
          <w:marLeft w:val="0"/>
          <w:marRight w:val="0"/>
          <w:marTop w:val="0"/>
          <w:marBottom w:val="0"/>
          <w:divBdr>
            <w:top w:val="none" w:sz="0" w:space="0" w:color="auto"/>
            <w:left w:val="none" w:sz="0" w:space="0" w:color="auto"/>
            <w:bottom w:val="none" w:sz="0" w:space="0" w:color="auto"/>
            <w:right w:val="none" w:sz="0" w:space="0" w:color="auto"/>
          </w:divBdr>
        </w:div>
      </w:divsChild>
    </w:div>
    <w:div w:id="994800070">
      <w:bodyDiv w:val="1"/>
      <w:marLeft w:val="0"/>
      <w:marRight w:val="0"/>
      <w:marTop w:val="0"/>
      <w:marBottom w:val="0"/>
      <w:divBdr>
        <w:top w:val="none" w:sz="0" w:space="0" w:color="auto"/>
        <w:left w:val="none" w:sz="0" w:space="0" w:color="auto"/>
        <w:bottom w:val="none" w:sz="0" w:space="0" w:color="auto"/>
        <w:right w:val="none" w:sz="0" w:space="0" w:color="auto"/>
      </w:divBdr>
      <w:divsChild>
        <w:div w:id="217592996">
          <w:marLeft w:val="0"/>
          <w:marRight w:val="0"/>
          <w:marTop w:val="0"/>
          <w:marBottom w:val="0"/>
          <w:divBdr>
            <w:top w:val="none" w:sz="0" w:space="0" w:color="auto"/>
            <w:left w:val="none" w:sz="0" w:space="0" w:color="auto"/>
            <w:bottom w:val="none" w:sz="0" w:space="0" w:color="auto"/>
            <w:right w:val="none" w:sz="0" w:space="0" w:color="auto"/>
          </w:divBdr>
        </w:div>
        <w:div w:id="230771282">
          <w:marLeft w:val="0"/>
          <w:marRight w:val="0"/>
          <w:marTop w:val="0"/>
          <w:marBottom w:val="0"/>
          <w:divBdr>
            <w:top w:val="none" w:sz="0" w:space="0" w:color="auto"/>
            <w:left w:val="none" w:sz="0" w:space="0" w:color="auto"/>
            <w:bottom w:val="none" w:sz="0" w:space="0" w:color="auto"/>
            <w:right w:val="none" w:sz="0" w:space="0" w:color="auto"/>
          </w:divBdr>
        </w:div>
        <w:div w:id="397871984">
          <w:marLeft w:val="0"/>
          <w:marRight w:val="0"/>
          <w:marTop w:val="0"/>
          <w:marBottom w:val="0"/>
          <w:divBdr>
            <w:top w:val="none" w:sz="0" w:space="0" w:color="auto"/>
            <w:left w:val="none" w:sz="0" w:space="0" w:color="auto"/>
            <w:bottom w:val="none" w:sz="0" w:space="0" w:color="auto"/>
            <w:right w:val="none" w:sz="0" w:space="0" w:color="auto"/>
          </w:divBdr>
        </w:div>
        <w:div w:id="1360007661">
          <w:marLeft w:val="0"/>
          <w:marRight w:val="0"/>
          <w:marTop w:val="0"/>
          <w:marBottom w:val="0"/>
          <w:divBdr>
            <w:top w:val="none" w:sz="0" w:space="0" w:color="auto"/>
            <w:left w:val="none" w:sz="0" w:space="0" w:color="auto"/>
            <w:bottom w:val="none" w:sz="0" w:space="0" w:color="auto"/>
            <w:right w:val="none" w:sz="0" w:space="0" w:color="auto"/>
          </w:divBdr>
        </w:div>
        <w:div w:id="1512720456">
          <w:marLeft w:val="0"/>
          <w:marRight w:val="0"/>
          <w:marTop w:val="0"/>
          <w:marBottom w:val="0"/>
          <w:divBdr>
            <w:top w:val="none" w:sz="0" w:space="0" w:color="auto"/>
            <w:left w:val="none" w:sz="0" w:space="0" w:color="auto"/>
            <w:bottom w:val="none" w:sz="0" w:space="0" w:color="auto"/>
            <w:right w:val="none" w:sz="0" w:space="0" w:color="auto"/>
          </w:divBdr>
        </w:div>
      </w:divsChild>
    </w:div>
    <w:div w:id="1383747442">
      <w:bodyDiv w:val="1"/>
      <w:marLeft w:val="0"/>
      <w:marRight w:val="0"/>
      <w:marTop w:val="0"/>
      <w:marBottom w:val="0"/>
      <w:divBdr>
        <w:top w:val="none" w:sz="0" w:space="0" w:color="auto"/>
        <w:left w:val="none" w:sz="0" w:space="0" w:color="auto"/>
        <w:bottom w:val="none" w:sz="0" w:space="0" w:color="auto"/>
        <w:right w:val="none" w:sz="0" w:space="0" w:color="auto"/>
      </w:divBdr>
      <w:divsChild>
        <w:div w:id="59595355">
          <w:marLeft w:val="0"/>
          <w:marRight w:val="0"/>
          <w:marTop w:val="0"/>
          <w:marBottom w:val="0"/>
          <w:divBdr>
            <w:top w:val="none" w:sz="0" w:space="0" w:color="auto"/>
            <w:left w:val="none" w:sz="0" w:space="0" w:color="auto"/>
            <w:bottom w:val="none" w:sz="0" w:space="0" w:color="auto"/>
            <w:right w:val="none" w:sz="0" w:space="0" w:color="auto"/>
          </w:divBdr>
        </w:div>
        <w:div w:id="147676763">
          <w:marLeft w:val="0"/>
          <w:marRight w:val="0"/>
          <w:marTop w:val="0"/>
          <w:marBottom w:val="0"/>
          <w:divBdr>
            <w:top w:val="none" w:sz="0" w:space="0" w:color="auto"/>
            <w:left w:val="none" w:sz="0" w:space="0" w:color="auto"/>
            <w:bottom w:val="none" w:sz="0" w:space="0" w:color="auto"/>
            <w:right w:val="none" w:sz="0" w:space="0" w:color="auto"/>
          </w:divBdr>
        </w:div>
        <w:div w:id="168058579">
          <w:marLeft w:val="0"/>
          <w:marRight w:val="0"/>
          <w:marTop w:val="0"/>
          <w:marBottom w:val="0"/>
          <w:divBdr>
            <w:top w:val="none" w:sz="0" w:space="0" w:color="auto"/>
            <w:left w:val="none" w:sz="0" w:space="0" w:color="auto"/>
            <w:bottom w:val="none" w:sz="0" w:space="0" w:color="auto"/>
            <w:right w:val="none" w:sz="0" w:space="0" w:color="auto"/>
          </w:divBdr>
        </w:div>
        <w:div w:id="1073812907">
          <w:marLeft w:val="0"/>
          <w:marRight w:val="0"/>
          <w:marTop w:val="0"/>
          <w:marBottom w:val="0"/>
          <w:divBdr>
            <w:top w:val="none" w:sz="0" w:space="0" w:color="auto"/>
            <w:left w:val="none" w:sz="0" w:space="0" w:color="auto"/>
            <w:bottom w:val="none" w:sz="0" w:space="0" w:color="auto"/>
            <w:right w:val="none" w:sz="0" w:space="0" w:color="auto"/>
          </w:divBdr>
        </w:div>
        <w:div w:id="1191260727">
          <w:marLeft w:val="0"/>
          <w:marRight w:val="0"/>
          <w:marTop w:val="0"/>
          <w:marBottom w:val="0"/>
          <w:divBdr>
            <w:top w:val="none" w:sz="0" w:space="0" w:color="auto"/>
            <w:left w:val="none" w:sz="0" w:space="0" w:color="auto"/>
            <w:bottom w:val="none" w:sz="0" w:space="0" w:color="auto"/>
            <w:right w:val="none" w:sz="0" w:space="0" w:color="auto"/>
          </w:divBdr>
        </w:div>
        <w:div w:id="1215393072">
          <w:marLeft w:val="0"/>
          <w:marRight w:val="0"/>
          <w:marTop w:val="0"/>
          <w:marBottom w:val="0"/>
          <w:divBdr>
            <w:top w:val="none" w:sz="0" w:space="0" w:color="auto"/>
            <w:left w:val="none" w:sz="0" w:space="0" w:color="auto"/>
            <w:bottom w:val="none" w:sz="0" w:space="0" w:color="auto"/>
            <w:right w:val="none" w:sz="0" w:space="0" w:color="auto"/>
          </w:divBdr>
        </w:div>
        <w:div w:id="1747993331">
          <w:marLeft w:val="0"/>
          <w:marRight w:val="0"/>
          <w:marTop w:val="0"/>
          <w:marBottom w:val="0"/>
          <w:divBdr>
            <w:top w:val="none" w:sz="0" w:space="0" w:color="auto"/>
            <w:left w:val="none" w:sz="0" w:space="0" w:color="auto"/>
            <w:bottom w:val="none" w:sz="0" w:space="0" w:color="auto"/>
            <w:right w:val="none" w:sz="0" w:space="0" w:color="auto"/>
          </w:divBdr>
        </w:div>
        <w:div w:id="1796095422">
          <w:marLeft w:val="0"/>
          <w:marRight w:val="0"/>
          <w:marTop w:val="0"/>
          <w:marBottom w:val="0"/>
          <w:divBdr>
            <w:top w:val="none" w:sz="0" w:space="0" w:color="auto"/>
            <w:left w:val="none" w:sz="0" w:space="0" w:color="auto"/>
            <w:bottom w:val="none" w:sz="0" w:space="0" w:color="auto"/>
            <w:right w:val="none" w:sz="0" w:space="0" w:color="auto"/>
          </w:divBdr>
        </w:div>
        <w:div w:id="2029597369">
          <w:marLeft w:val="0"/>
          <w:marRight w:val="0"/>
          <w:marTop w:val="0"/>
          <w:marBottom w:val="0"/>
          <w:divBdr>
            <w:top w:val="none" w:sz="0" w:space="0" w:color="auto"/>
            <w:left w:val="none" w:sz="0" w:space="0" w:color="auto"/>
            <w:bottom w:val="none" w:sz="0" w:space="0" w:color="auto"/>
            <w:right w:val="none" w:sz="0" w:space="0" w:color="auto"/>
          </w:divBdr>
        </w:div>
        <w:div w:id="2055542280">
          <w:marLeft w:val="0"/>
          <w:marRight w:val="0"/>
          <w:marTop w:val="0"/>
          <w:marBottom w:val="0"/>
          <w:divBdr>
            <w:top w:val="none" w:sz="0" w:space="0" w:color="auto"/>
            <w:left w:val="none" w:sz="0" w:space="0" w:color="auto"/>
            <w:bottom w:val="none" w:sz="0" w:space="0" w:color="auto"/>
            <w:right w:val="none" w:sz="0" w:space="0" w:color="auto"/>
          </w:divBdr>
        </w:div>
      </w:divsChild>
    </w:div>
    <w:div w:id="2107070960">
      <w:bodyDiv w:val="1"/>
      <w:marLeft w:val="0"/>
      <w:marRight w:val="0"/>
      <w:marTop w:val="0"/>
      <w:marBottom w:val="0"/>
      <w:divBdr>
        <w:top w:val="none" w:sz="0" w:space="0" w:color="auto"/>
        <w:left w:val="none" w:sz="0" w:space="0" w:color="auto"/>
        <w:bottom w:val="none" w:sz="0" w:space="0" w:color="auto"/>
        <w:right w:val="none" w:sz="0" w:space="0" w:color="auto"/>
      </w:divBdr>
      <w:divsChild>
        <w:div w:id="1049887246">
          <w:marLeft w:val="0"/>
          <w:marRight w:val="0"/>
          <w:marTop w:val="0"/>
          <w:marBottom w:val="0"/>
          <w:divBdr>
            <w:top w:val="none" w:sz="0" w:space="0" w:color="auto"/>
            <w:left w:val="none" w:sz="0" w:space="0" w:color="auto"/>
            <w:bottom w:val="none" w:sz="0" w:space="0" w:color="auto"/>
            <w:right w:val="none" w:sz="0" w:space="0" w:color="auto"/>
          </w:divBdr>
        </w:div>
        <w:div w:id="1623726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www.pfron.org.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B0F4B-3D9C-480E-995C-920F2CCF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2573</Words>
  <Characters>16420</Characters>
  <Application>Microsoft Office Word</Application>
  <DocSecurity>0</DocSecurity>
  <Lines>136</Lines>
  <Paragraphs>37</Paragraphs>
  <ScaleCrop>false</ScaleCrop>
  <HeadingPairs>
    <vt:vector size="2" baseType="variant">
      <vt:variant>
        <vt:lpstr>Tytuł</vt:lpstr>
      </vt:variant>
      <vt:variant>
        <vt:i4>1</vt:i4>
      </vt:variant>
    </vt:vector>
  </HeadingPairs>
  <TitlesOfParts>
    <vt:vector size="1" baseType="lpstr">
      <vt:lpstr>Umowa o realizację programu</vt:lpstr>
    </vt:vector>
  </TitlesOfParts>
  <Company>PFRON</Company>
  <LinksUpToDate>false</LinksUpToDate>
  <CharactersWithSpaces>18956</CharactersWithSpaces>
  <SharedDoc>false</SharedDoc>
  <HLinks>
    <vt:vector size="6" baseType="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realizację programu</dc:title>
  <dc:creator>**</dc:creator>
  <cp:lastModifiedBy>Lorecka Katarzyna</cp:lastModifiedBy>
  <cp:revision>2</cp:revision>
  <cp:lastPrinted>2018-06-14T09:30:00Z</cp:lastPrinted>
  <dcterms:created xsi:type="dcterms:W3CDTF">2025-04-01T09:50:00Z</dcterms:created>
  <dcterms:modified xsi:type="dcterms:W3CDTF">2025-04-01T09:50:00Z</dcterms:modified>
</cp:coreProperties>
</file>