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A3CD" w14:textId="42F9CBDC" w:rsidR="006B093C" w:rsidRPr="006B093C" w:rsidRDefault="006B093C" w:rsidP="006B093C">
      <w:pPr>
        <w:pStyle w:val="Nagwek3"/>
        <w:keepNext w:val="0"/>
        <w:widowControl w:val="0"/>
        <w:spacing w:before="120" w:after="120" w:line="276" w:lineRule="auto"/>
        <w:jc w:val="right"/>
        <w:rPr>
          <w:rFonts w:ascii="Arial" w:hAnsi="Arial" w:cs="Arial"/>
          <w:bCs/>
          <w:spacing w:val="4"/>
          <w:sz w:val="24"/>
          <w:szCs w:val="24"/>
        </w:rPr>
      </w:pPr>
      <w:r w:rsidRPr="006B093C">
        <w:rPr>
          <w:rFonts w:ascii="Arial" w:hAnsi="Arial" w:cs="Arial"/>
          <w:bCs/>
          <w:spacing w:val="4"/>
          <w:sz w:val="24"/>
          <w:szCs w:val="24"/>
        </w:rPr>
        <w:t xml:space="preserve">Załącznik nr </w:t>
      </w:r>
      <w:r w:rsidR="007A6687">
        <w:rPr>
          <w:rFonts w:ascii="Arial" w:hAnsi="Arial" w:cs="Arial"/>
          <w:bCs/>
          <w:spacing w:val="4"/>
          <w:sz w:val="24"/>
          <w:szCs w:val="24"/>
        </w:rPr>
        <w:t>3</w:t>
      </w:r>
      <w:r w:rsidRPr="006B093C">
        <w:rPr>
          <w:rFonts w:ascii="Arial" w:hAnsi="Arial" w:cs="Arial"/>
          <w:bCs/>
          <w:spacing w:val="4"/>
          <w:sz w:val="24"/>
          <w:szCs w:val="24"/>
        </w:rPr>
        <w:t xml:space="preserve"> do Zapytania ofertowego</w:t>
      </w:r>
    </w:p>
    <w:p w14:paraId="666112FE" w14:textId="77777777" w:rsidR="006B093C" w:rsidRDefault="006B093C" w:rsidP="00B87257">
      <w:pPr>
        <w:pStyle w:val="Nagwek3"/>
        <w:keepNext w:val="0"/>
        <w:widowControl w:val="0"/>
        <w:spacing w:before="120" w:after="120" w:line="276" w:lineRule="auto"/>
        <w:jc w:val="center"/>
        <w:rPr>
          <w:rFonts w:ascii="Arial" w:hAnsi="Arial" w:cs="Arial"/>
          <w:b w:val="0"/>
          <w:spacing w:val="4"/>
          <w:sz w:val="24"/>
          <w:szCs w:val="24"/>
        </w:rPr>
      </w:pPr>
    </w:p>
    <w:p w14:paraId="672A6659" w14:textId="5BFF25FC" w:rsidR="00335301" w:rsidRPr="00B87257" w:rsidRDefault="00611232" w:rsidP="00B87257">
      <w:pPr>
        <w:pStyle w:val="Nagwek3"/>
        <w:keepNext w:val="0"/>
        <w:widowControl w:val="0"/>
        <w:spacing w:before="120" w:after="120" w:line="276" w:lineRule="auto"/>
        <w:jc w:val="center"/>
        <w:rPr>
          <w:rFonts w:ascii="Arial" w:hAnsi="Arial" w:cs="Arial"/>
          <w:b w:val="0"/>
          <w:spacing w:val="4"/>
          <w:sz w:val="24"/>
          <w:szCs w:val="24"/>
        </w:rPr>
      </w:pPr>
      <w:r w:rsidRPr="00B87257">
        <w:rPr>
          <w:rFonts w:ascii="Arial" w:hAnsi="Arial" w:cs="Arial"/>
          <w:b w:val="0"/>
          <w:spacing w:val="4"/>
          <w:sz w:val="24"/>
          <w:szCs w:val="24"/>
        </w:rPr>
        <w:t>ISTOTNE POSTANOWIENIA UMOWY</w:t>
      </w:r>
    </w:p>
    <w:p w14:paraId="6A05A809" w14:textId="77777777" w:rsidR="0097723E" w:rsidRPr="00B87257" w:rsidRDefault="0097723E" w:rsidP="00B87257">
      <w:p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</w:p>
    <w:p w14:paraId="276C8A27" w14:textId="6B412915" w:rsidR="0097723E" w:rsidRPr="00B87257" w:rsidRDefault="0097723E" w:rsidP="00B87257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>§ 1</w:t>
      </w:r>
      <w:r w:rsidR="004C353B">
        <w:rPr>
          <w:rFonts w:ascii="Arial" w:hAnsi="Arial" w:cs="Arial"/>
          <w:spacing w:val="4"/>
          <w:sz w:val="24"/>
          <w:szCs w:val="24"/>
          <w:lang w:eastAsia="en-US"/>
        </w:rPr>
        <w:t>.</w:t>
      </w:r>
    </w:p>
    <w:p w14:paraId="5F23E6B1" w14:textId="3FC37CD5" w:rsidR="00F9659A" w:rsidRPr="00B87257" w:rsidRDefault="3E0D207E" w:rsidP="00B87257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 xml:space="preserve">Strony oświadczają, że umowa została zawarta z wyłączeniem stosowania przepisów ustawy z 11 września 2019 r. – Prawo zamówień publicznych, </w:t>
      </w:r>
      <w:r w:rsidR="007548A9" w:rsidRPr="00B87257">
        <w:rPr>
          <w:rFonts w:ascii="Arial" w:hAnsi="Arial" w:cs="Arial"/>
          <w:sz w:val="24"/>
          <w:szCs w:val="24"/>
        </w:rPr>
        <w:t>gdyż wartość zamówienia jest niższa od kwoty wskazanej w</w:t>
      </w:r>
      <w:r w:rsidRPr="00B87257">
        <w:rPr>
          <w:rFonts w:ascii="Arial" w:hAnsi="Arial" w:cs="Arial"/>
          <w:sz w:val="24"/>
          <w:szCs w:val="24"/>
        </w:rPr>
        <w:t xml:space="preserve"> art. 2 ust. 1 pkt 1 tej ustawy.</w:t>
      </w:r>
    </w:p>
    <w:p w14:paraId="5A39BBE3" w14:textId="77777777" w:rsidR="0097723E" w:rsidRPr="00B87257" w:rsidRDefault="0097723E" w:rsidP="00B87257">
      <w:pPr>
        <w:pStyle w:val="Tekstpodstawowywcity"/>
        <w:spacing w:line="276" w:lineRule="auto"/>
        <w:ind w:left="0"/>
        <w:jc w:val="center"/>
        <w:rPr>
          <w:rFonts w:ascii="Arial" w:hAnsi="Arial" w:cs="Arial"/>
          <w:spacing w:val="4"/>
          <w:sz w:val="24"/>
          <w:szCs w:val="24"/>
        </w:rPr>
      </w:pPr>
    </w:p>
    <w:p w14:paraId="77FF198D" w14:textId="65CC5762" w:rsidR="0097723E" w:rsidRPr="00B87257" w:rsidRDefault="0097723E" w:rsidP="00B87257">
      <w:pPr>
        <w:pStyle w:val="Tekstpodstawowywcity"/>
        <w:spacing w:line="276" w:lineRule="auto"/>
        <w:ind w:left="0"/>
        <w:jc w:val="center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§ 2</w:t>
      </w:r>
      <w:r w:rsidR="004C353B">
        <w:rPr>
          <w:rFonts w:ascii="Arial" w:hAnsi="Arial" w:cs="Arial"/>
          <w:spacing w:val="4"/>
          <w:sz w:val="24"/>
          <w:szCs w:val="24"/>
        </w:rPr>
        <w:t>.</w:t>
      </w:r>
    </w:p>
    <w:p w14:paraId="044DE537" w14:textId="4BB09201" w:rsidR="0097723E" w:rsidRPr="00D906DB" w:rsidRDefault="0097723E" w:rsidP="00B87257">
      <w:pPr>
        <w:pStyle w:val="Tekstpodstawowy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D906DB">
        <w:rPr>
          <w:rFonts w:ascii="Arial" w:hAnsi="Arial" w:cs="Arial"/>
          <w:spacing w:val="4"/>
          <w:sz w:val="24"/>
          <w:szCs w:val="24"/>
        </w:rPr>
        <w:t xml:space="preserve">Przedmiotem Umowy, zwanym dalej „Zamówieniem”, jest </w:t>
      </w:r>
      <w:r w:rsidR="004E7C69" w:rsidRPr="00D906DB">
        <w:rPr>
          <w:rFonts w:ascii="Arial" w:hAnsi="Arial" w:cs="Arial"/>
          <w:spacing w:val="4"/>
          <w:sz w:val="24"/>
          <w:szCs w:val="24"/>
        </w:rPr>
        <w:t>zakup usługi dostępu do</w:t>
      </w:r>
      <w:r w:rsidR="00886DB9" w:rsidRPr="00D906DB">
        <w:rPr>
          <w:rFonts w:ascii="Arial" w:hAnsi="Arial" w:cs="Arial"/>
          <w:spacing w:val="4"/>
          <w:sz w:val="24"/>
          <w:szCs w:val="24"/>
        </w:rPr>
        <w:t xml:space="preserve"> platformy do wideokonferencji</w:t>
      </w:r>
      <w:r w:rsidR="006F510F" w:rsidRPr="00D906DB">
        <w:rPr>
          <w:rFonts w:ascii="Arial" w:hAnsi="Arial" w:cs="Arial"/>
          <w:spacing w:val="4"/>
          <w:sz w:val="24"/>
          <w:szCs w:val="24"/>
        </w:rPr>
        <w:t xml:space="preserve"> wraz ze wsparciem</w:t>
      </w:r>
      <w:r w:rsidR="00D9420D" w:rsidRPr="00D906DB">
        <w:rPr>
          <w:rFonts w:ascii="Arial" w:hAnsi="Arial" w:cs="Arial"/>
          <w:spacing w:val="4"/>
          <w:sz w:val="24"/>
          <w:szCs w:val="24"/>
        </w:rPr>
        <w:t xml:space="preserve"> technicznym</w:t>
      </w:r>
      <w:r w:rsidR="00B87257" w:rsidRPr="00D906DB">
        <w:rPr>
          <w:rFonts w:ascii="Arial" w:hAnsi="Arial" w:cs="Arial"/>
          <w:spacing w:val="4"/>
          <w:sz w:val="24"/>
          <w:szCs w:val="24"/>
        </w:rPr>
        <w:t>.</w:t>
      </w:r>
    </w:p>
    <w:p w14:paraId="28DE63A9" w14:textId="5CEE0B4B" w:rsidR="0097723E" w:rsidRPr="00B87257" w:rsidRDefault="0097723E" w:rsidP="00B87257">
      <w:pPr>
        <w:pStyle w:val="Tekstpodstawowy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Wykonawca zobowiązuje się zrealizować Zamówienie zgodnie z </w:t>
      </w:r>
      <w:r w:rsidR="00064C90">
        <w:rPr>
          <w:rFonts w:ascii="Arial" w:hAnsi="Arial" w:cs="Arial"/>
          <w:spacing w:val="4"/>
          <w:sz w:val="24"/>
          <w:szCs w:val="24"/>
        </w:rPr>
        <w:t>Opis</w:t>
      </w:r>
      <w:r w:rsidR="000B5E69">
        <w:rPr>
          <w:rFonts w:ascii="Arial" w:hAnsi="Arial" w:cs="Arial"/>
          <w:spacing w:val="4"/>
          <w:sz w:val="24"/>
          <w:szCs w:val="24"/>
        </w:rPr>
        <w:t>em</w:t>
      </w:r>
      <w:r w:rsidR="00064C90">
        <w:rPr>
          <w:rFonts w:ascii="Arial" w:hAnsi="Arial" w:cs="Arial"/>
          <w:spacing w:val="4"/>
          <w:sz w:val="24"/>
          <w:szCs w:val="24"/>
        </w:rPr>
        <w:t xml:space="preserve"> Przedmiotu Zamówienia, </w:t>
      </w:r>
      <w:r w:rsidRPr="00B87257">
        <w:rPr>
          <w:rFonts w:ascii="Arial" w:hAnsi="Arial" w:cs="Arial"/>
          <w:spacing w:val="4"/>
          <w:sz w:val="24"/>
          <w:szCs w:val="24"/>
        </w:rPr>
        <w:t>zapytani</w:t>
      </w:r>
      <w:r w:rsidR="000B5E69">
        <w:rPr>
          <w:rFonts w:ascii="Arial" w:hAnsi="Arial" w:cs="Arial"/>
          <w:spacing w:val="4"/>
          <w:sz w:val="24"/>
          <w:szCs w:val="24"/>
        </w:rPr>
        <w:t>em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ofertowym</w:t>
      </w:r>
      <w:r w:rsidR="000B5E69">
        <w:rPr>
          <w:rFonts w:ascii="Arial" w:hAnsi="Arial" w:cs="Arial"/>
          <w:spacing w:val="4"/>
          <w:sz w:val="24"/>
          <w:szCs w:val="24"/>
        </w:rPr>
        <w:t xml:space="preserve"> oraz </w:t>
      </w:r>
      <w:r w:rsidRPr="00B87257">
        <w:rPr>
          <w:rFonts w:ascii="Arial" w:hAnsi="Arial" w:cs="Arial"/>
          <w:spacing w:val="4"/>
          <w:sz w:val="24"/>
          <w:szCs w:val="24"/>
        </w:rPr>
        <w:t>ofertą Wykonawcy, stanowiąc</w:t>
      </w:r>
      <w:r w:rsidR="000B5E69">
        <w:rPr>
          <w:rFonts w:ascii="Arial" w:hAnsi="Arial" w:cs="Arial"/>
          <w:spacing w:val="4"/>
          <w:sz w:val="24"/>
          <w:szCs w:val="24"/>
        </w:rPr>
        <w:t>ymi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Załącznik</w:t>
      </w:r>
      <w:r w:rsidR="000B5E69">
        <w:rPr>
          <w:rFonts w:ascii="Arial" w:hAnsi="Arial" w:cs="Arial"/>
          <w:spacing w:val="4"/>
          <w:sz w:val="24"/>
          <w:szCs w:val="24"/>
        </w:rPr>
        <w:t>i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nr </w:t>
      </w:r>
      <w:r w:rsidR="000B5E69">
        <w:rPr>
          <w:rFonts w:ascii="Arial" w:hAnsi="Arial" w:cs="Arial"/>
          <w:spacing w:val="4"/>
          <w:sz w:val="24"/>
          <w:szCs w:val="24"/>
        </w:rPr>
        <w:t>3-</w:t>
      </w:r>
      <w:r w:rsidR="00064C90">
        <w:rPr>
          <w:rFonts w:ascii="Arial" w:hAnsi="Arial" w:cs="Arial"/>
          <w:spacing w:val="4"/>
          <w:sz w:val="24"/>
          <w:szCs w:val="24"/>
        </w:rPr>
        <w:t>5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do Umowy</w:t>
      </w:r>
      <w:r w:rsidR="009A7840" w:rsidRPr="00B87257">
        <w:rPr>
          <w:rFonts w:ascii="Arial" w:hAnsi="Arial" w:cs="Arial"/>
          <w:spacing w:val="4"/>
          <w:sz w:val="24"/>
          <w:szCs w:val="24"/>
        </w:rPr>
        <w:t>.</w:t>
      </w:r>
    </w:p>
    <w:p w14:paraId="34967C69" w14:textId="67A08429" w:rsidR="00EC3FA2" w:rsidRPr="00D166F6" w:rsidRDefault="00EC3FA2" w:rsidP="00B87257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bCs/>
          <w:spacing w:val="4"/>
          <w:lang w:eastAsia="en-US"/>
        </w:rPr>
      </w:pPr>
      <w:r w:rsidRPr="00B87257">
        <w:rPr>
          <w:rFonts w:ascii="Arial" w:hAnsi="Arial" w:cs="Arial"/>
          <w:color w:val="000000"/>
        </w:rPr>
        <w:t xml:space="preserve">Zamówienie będzie realizowane </w:t>
      </w:r>
      <w:r w:rsidRPr="00B87257">
        <w:rPr>
          <w:rFonts w:ascii="Arial" w:hAnsi="Arial" w:cs="Arial"/>
          <w:spacing w:val="4"/>
          <w:lang w:eastAsia="en-US"/>
        </w:rPr>
        <w:t xml:space="preserve">od </w:t>
      </w:r>
      <w:r w:rsidR="0096622A">
        <w:rPr>
          <w:rFonts w:ascii="Arial" w:hAnsi="Arial" w:cs="Arial"/>
          <w:spacing w:val="4"/>
          <w:lang w:eastAsia="en-US"/>
        </w:rPr>
        <w:t>19</w:t>
      </w:r>
      <w:r w:rsidRPr="00B87257">
        <w:rPr>
          <w:rFonts w:ascii="Arial" w:hAnsi="Arial" w:cs="Arial"/>
          <w:spacing w:val="4"/>
          <w:lang w:eastAsia="en-US"/>
        </w:rPr>
        <w:t>.05.202</w:t>
      </w:r>
      <w:r w:rsidR="008F5A55">
        <w:rPr>
          <w:rFonts w:ascii="Arial" w:hAnsi="Arial" w:cs="Arial"/>
          <w:spacing w:val="4"/>
          <w:lang w:eastAsia="en-US"/>
        </w:rPr>
        <w:t>4</w:t>
      </w:r>
      <w:r w:rsidR="00574257">
        <w:rPr>
          <w:rFonts w:ascii="Arial" w:hAnsi="Arial" w:cs="Arial"/>
          <w:spacing w:val="4"/>
          <w:lang w:eastAsia="en-US"/>
        </w:rPr>
        <w:t xml:space="preserve"> </w:t>
      </w:r>
      <w:r w:rsidR="00017457">
        <w:rPr>
          <w:rFonts w:ascii="Arial" w:hAnsi="Arial" w:cs="Arial"/>
          <w:spacing w:val="4"/>
          <w:lang w:eastAsia="en-US"/>
        </w:rPr>
        <w:t>przez okres 12 miesięcy</w:t>
      </w:r>
      <w:r w:rsidRPr="00B87257">
        <w:rPr>
          <w:rFonts w:ascii="Arial" w:hAnsi="Arial" w:cs="Arial"/>
          <w:spacing w:val="4"/>
          <w:lang w:eastAsia="en-US"/>
        </w:rPr>
        <w:t>.</w:t>
      </w:r>
    </w:p>
    <w:p w14:paraId="501FC08A" w14:textId="77777777" w:rsidR="0097723E" w:rsidRPr="00B87257" w:rsidRDefault="0097723E" w:rsidP="00B87257">
      <w:pPr>
        <w:pStyle w:val="Tekstpodstawowy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Wykonawca oświadcza, że posiada kwalifikacje niezbędne do prawidłowego wykonania Zamówienia.</w:t>
      </w:r>
    </w:p>
    <w:p w14:paraId="41C8F396" w14:textId="77777777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</w:p>
    <w:p w14:paraId="67F6D762" w14:textId="3DD314A8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§ 3</w:t>
      </w:r>
      <w:r w:rsidR="004C353B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5E69F9B3" w14:textId="5CD5B55B" w:rsidR="0097723E" w:rsidRPr="00B87257" w:rsidRDefault="0097723E" w:rsidP="00B87257">
      <w:pPr>
        <w:numPr>
          <w:ilvl w:val="0"/>
          <w:numId w:val="2"/>
        </w:numPr>
        <w:tabs>
          <w:tab w:val="clear" w:pos="3763"/>
          <w:tab w:val="num" w:pos="426"/>
          <w:tab w:val="num" w:pos="928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Strony uzgadniają, że za wykonanie Zamówienia Wykonawca otrzyma wynagrodzenie w wysokości ………….. zł netto (słownie: ……………. złote </w:t>
      </w:r>
      <w:r w:rsidR="008F0BF3">
        <w:rPr>
          <w:rFonts w:ascii="Arial" w:hAnsi="Arial" w:cs="Arial"/>
          <w:spacing w:val="4"/>
          <w:sz w:val="24"/>
          <w:szCs w:val="24"/>
        </w:rPr>
        <w:t>…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/100), </w:t>
      </w:r>
      <w:r w:rsidRPr="00B87257">
        <w:rPr>
          <w:rFonts w:ascii="Arial" w:hAnsi="Arial" w:cs="Arial"/>
          <w:color w:val="000000"/>
          <w:spacing w:val="4"/>
          <w:sz w:val="24"/>
          <w:szCs w:val="24"/>
        </w:rPr>
        <w:t xml:space="preserve">co powiększone o należny podatek VAT 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stanowi …………… zł brutto (słownie: ……………złotych </w:t>
      </w:r>
      <w:r w:rsidR="008F0BF3">
        <w:rPr>
          <w:rFonts w:ascii="Arial" w:hAnsi="Arial" w:cs="Arial"/>
          <w:spacing w:val="4"/>
          <w:sz w:val="24"/>
          <w:szCs w:val="24"/>
        </w:rPr>
        <w:t>…</w:t>
      </w:r>
      <w:r w:rsidRPr="00B87257">
        <w:rPr>
          <w:rFonts w:ascii="Arial" w:hAnsi="Arial" w:cs="Arial"/>
          <w:spacing w:val="4"/>
          <w:sz w:val="24"/>
          <w:szCs w:val="24"/>
        </w:rPr>
        <w:t>/100), zwane dalej „Wynagrodzeniem”.</w:t>
      </w:r>
    </w:p>
    <w:p w14:paraId="04565402" w14:textId="24758BFA" w:rsidR="0097723E" w:rsidRPr="00B87257" w:rsidRDefault="0097723E" w:rsidP="00B87257">
      <w:pPr>
        <w:numPr>
          <w:ilvl w:val="0"/>
          <w:numId w:val="2"/>
        </w:numPr>
        <w:tabs>
          <w:tab w:val="clear" w:pos="3763"/>
          <w:tab w:val="num" w:pos="426"/>
          <w:tab w:val="num" w:pos="928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Zapłata Wynagrodzenia nastąpi przelewem na rachunek bankowy </w:t>
      </w:r>
      <w:r w:rsidR="00CD15CC" w:rsidRPr="00B87257">
        <w:rPr>
          <w:rFonts w:ascii="Arial" w:hAnsi="Arial" w:cs="Arial"/>
          <w:spacing w:val="4"/>
          <w:sz w:val="24"/>
          <w:szCs w:val="24"/>
        </w:rPr>
        <w:t xml:space="preserve">Wykonawcy 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o numerze ………………………… w terminie 14 dni kalendarzowych od dnia doręczenia Zamawiającemu prawidłowo wystawionej faktury VAT. Podstawą wystawienia faktury VAT jest podpisanie przez Zamawiającego protokołu odbioru, o którym mowa w § 4. </w:t>
      </w:r>
    </w:p>
    <w:p w14:paraId="3D4DF3D5" w14:textId="77777777" w:rsidR="0097723E" w:rsidRPr="00B87257" w:rsidRDefault="0097723E" w:rsidP="00B87257">
      <w:pPr>
        <w:numPr>
          <w:ilvl w:val="0"/>
          <w:numId w:val="2"/>
        </w:numPr>
        <w:tabs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Fakturę VAT należy dostarczyć Zamawiającemu:</w:t>
      </w:r>
    </w:p>
    <w:p w14:paraId="1E675D5C" w14:textId="77777777" w:rsidR="0097723E" w:rsidRPr="00B87257" w:rsidRDefault="0097723E" w:rsidP="00B87257">
      <w:pPr>
        <w:numPr>
          <w:ilvl w:val="1"/>
          <w:numId w:val="12"/>
        </w:numPr>
        <w:tabs>
          <w:tab w:val="clear" w:pos="1778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pod adres: </w:t>
      </w:r>
      <w:r w:rsidRPr="00B87257">
        <w:rPr>
          <w:rFonts w:ascii="Arial" w:hAnsi="Arial" w:cs="Arial"/>
          <w:b/>
          <w:bCs/>
          <w:spacing w:val="4"/>
          <w:sz w:val="24"/>
          <w:szCs w:val="24"/>
        </w:rPr>
        <w:t>Ministerstwo Funduszy i Polityki Regionalnej</w:t>
      </w:r>
      <w:r w:rsidRPr="00B87257">
        <w:rPr>
          <w:rFonts w:ascii="Arial" w:hAnsi="Arial" w:cs="Arial"/>
          <w:spacing w:val="4"/>
          <w:sz w:val="24"/>
          <w:szCs w:val="24"/>
        </w:rPr>
        <w:t>, Departament Informatyki, ul.</w:t>
      </w:r>
      <w:r w:rsidR="00E618DC" w:rsidRPr="00B87257">
        <w:rPr>
          <w:rFonts w:ascii="Arial" w:hAnsi="Arial" w:cs="Arial"/>
          <w:spacing w:val="4"/>
          <w:sz w:val="24"/>
          <w:szCs w:val="24"/>
        </w:rPr>
        <w:t> </w:t>
      </w:r>
      <w:r w:rsidRPr="00B87257">
        <w:rPr>
          <w:rFonts w:ascii="Arial" w:hAnsi="Arial" w:cs="Arial"/>
          <w:spacing w:val="4"/>
          <w:sz w:val="24"/>
          <w:szCs w:val="24"/>
        </w:rPr>
        <w:t>Wspólna 2/4, 00-926 Warszawa, lub</w:t>
      </w:r>
    </w:p>
    <w:p w14:paraId="3922965B" w14:textId="77777777" w:rsidR="0097723E" w:rsidRPr="00B87257" w:rsidRDefault="0097723E" w:rsidP="00B87257">
      <w:pPr>
        <w:numPr>
          <w:ilvl w:val="1"/>
          <w:numId w:val="12"/>
        </w:numPr>
        <w:tabs>
          <w:tab w:val="clear" w:pos="1778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przesłać</w:t>
      </w:r>
      <w:r w:rsidRPr="00B87257">
        <w:rPr>
          <w:rFonts w:ascii="Arial" w:hAnsi="Arial" w:cs="Arial"/>
          <w:spacing w:val="4"/>
          <w:sz w:val="24"/>
          <w:szCs w:val="24"/>
          <w:lang w:eastAsia="ko-KR"/>
        </w:rPr>
        <w:t xml:space="preserve"> w formie elektronicznej, z adresu mailowego Wykonawcy: …………….. na adres mailowy Zamawiającego: </w:t>
      </w:r>
      <w:hyperlink r:id="rId11" w:history="1">
        <w:r w:rsidRPr="00B87257">
          <w:rPr>
            <w:rStyle w:val="Hipercze"/>
            <w:rFonts w:ascii="Arial" w:hAnsi="Arial" w:cs="Arial"/>
            <w:spacing w:val="4"/>
            <w:sz w:val="24"/>
            <w:szCs w:val="24"/>
            <w:lang w:eastAsia="ko-KR"/>
          </w:rPr>
          <w:t>faktury@m</w:t>
        </w:r>
        <w:r w:rsidR="0089137D" w:rsidRPr="00B87257">
          <w:rPr>
            <w:rStyle w:val="Hipercze"/>
            <w:rFonts w:ascii="Arial" w:hAnsi="Arial" w:cs="Arial"/>
            <w:spacing w:val="4"/>
            <w:sz w:val="24"/>
            <w:szCs w:val="24"/>
            <w:lang w:eastAsia="ko-KR"/>
          </w:rPr>
          <w:t>fip</w:t>
        </w:r>
        <w:r w:rsidRPr="00B87257">
          <w:rPr>
            <w:rStyle w:val="Hipercze"/>
            <w:rFonts w:ascii="Arial" w:hAnsi="Arial" w:cs="Arial"/>
            <w:spacing w:val="4"/>
            <w:sz w:val="24"/>
            <w:szCs w:val="24"/>
            <w:lang w:eastAsia="ko-KR"/>
          </w:rPr>
          <w:t>r.gov.pl</w:t>
        </w:r>
      </w:hyperlink>
      <w:r w:rsidRPr="00B87257">
        <w:rPr>
          <w:rStyle w:val="Hipercze"/>
          <w:rFonts w:ascii="Arial" w:hAnsi="Arial" w:cs="Arial"/>
          <w:spacing w:val="4"/>
          <w:sz w:val="24"/>
          <w:szCs w:val="24"/>
          <w:lang w:eastAsia="ko-KR"/>
        </w:rPr>
        <w:t>,</w:t>
      </w:r>
      <w:r w:rsidRPr="00B87257">
        <w:rPr>
          <w:rStyle w:val="Hipercze"/>
          <w:rFonts w:ascii="Arial" w:hAnsi="Arial" w:cs="Arial"/>
          <w:color w:val="auto"/>
          <w:spacing w:val="4"/>
          <w:sz w:val="24"/>
          <w:szCs w:val="24"/>
          <w:u w:val="none"/>
          <w:lang w:eastAsia="ko-KR"/>
        </w:rPr>
        <w:t xml:space="preserve"> lub</w:t>
      </w:r>
    </w:p>
    <w:p w14:paraId="41D66F58" w14:textId="77777777" w:rsidR="0097723E" w:rsidRPr="00B87257" w:rsidRDefault="0097723E" w:rsidP="00B87257">
      <w:pPr>
        <w:numPr>
          <w:ilvl w:val="1"/>
          <w:numId w:val="12"/>
        </w:numPr>
        <w:tabs>
          <w:tab w:val="clear" w:pos="1778"/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lastRenderedPageBreak/>
        <w:t xml:space="preserve">przesłać za pośrednictwem Platformy Elektronicznego Fakturowania (adres </w:t>
      </w:r>
      <w:proofErr w:type="spellStart"/>
      <w:r w:rsidRPr="00B87257">
        <w:rPr>
          <w:rFonts w:ascii="Arial" w:hAnsi="Arial" w:cs="Arial"/>
          <w:bCs/>
          <w:spacing w:val="4"/>
          <w:sz w:val="24"/>
          <w:szCs w:val="24"/>
        </w:rPr>
        <w:t>PeF</w:t>
      </w:r>
      <w:proofErr w:type="spellEnd"/>
      <w:r w:rsidRPr="00B87257">
        <w:rPr>
          <w:rFonts w:ascii="Arial" w:hAnsi="Arial" w:cs="Arial"/>
          <w:bCs/>
          <w:spacing w:val="4"/>
          <w:sz w:val="24"/>
          <w:szCs w:val="24"/>
        </w:rPr>
        <w:t> Zamawiającego: NIP – 5262895199).</w:t>
      </w:r>
    </w:p>
    <w:p w14:paraId="4ABDAF70" w14:textId="149F2BB7" w:rsidR="0097723E" w:rsidRPr="00B87257" w:rsidRDefault="0097723E" w:rsidP="00B87257">
      <w:pPr>
        <w:numPr>
          <w:ilvl w:val="0"/>
          <w:numId w:val="2"/>
        </w:numPr>
        <w:tabs>
          <w:tab w:val="clear" w:pos="3763"/>
          <w:tab w:val="num" w:pos="426"/>
          <w:tab w:val="num" w:pos="928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Jako dzień zapłaty Wynagrodzenia Strony ustalają dzień wydania dyspozycji przelewu z rachunku bankowego Zamawiającego.</w:t>
      </w:r>
      <w:r w:rsidR="00585DD0" w:rsidRPr="00B87257">
        <w:rPr>
          <w:rFonts w:ascii="Arial" w:hAnsi="Arial" w:cs="Arial"/>
          <w:spacing w:val="4"/>
          <w:sz w:val="24"/>
          <w:szCs w:val="24"/>
        </w:rPr>
        <w:t xml:space="preserve"> Zamawiający nie wyraża zgody na przelew (cesję) wierzytelności z tytułu umowy na osoby trzecie.</w:t>
      </w:r>
    </w:p>
    <w:p w14:paraId="0785415C" w14:textId="77777777" w:rsidR="0097723E" w:rsidRPr="00B87257" w:rsidRDefault="0097723E" w:rsidP="00B87257">
      <w:pPr>
        <w:numPr>
          <w:ilvl w:val="0"/>
          <w:numId w:val="2"/>
        </w:numPr>
        <w:tabs>
          <w:tab w:val="clear" w:pos="3763"/>
          <w:tab w:val="num" w:pos="426"/>
          <w:tab w:val="num" w:pos="928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Za każdy dzień opóźnienia w zapłacie Wynagrodzenia, o którym mowa w ust. 1, Wykonawca może żądać od Zamawiającego odsetek ustawowych</w:t>
      </w:r>
      <w:r w:rsidR="00C43A25" w:rsidRPr="00B87257">
        <w:rPr>
          <w:rFonts w:ascii="Arial" w:hAnsi="Arial" w:cs="Arial"/>
          <w:spacing w:val="4"/>
          <w:sz w:val="24"/>
          <w:szCs w:val="24"/>
        </w:rPr>
        <w:t xml:space="preserve"> za opóźnienie</w:t>
      </w:r>
      <w:r w:rsidRPr="00B87257">
        <w:rPr>
          <w:rFonts w:ascii="Arial" w:hAnsi="Arial" w:cs="Arial"/>
          <w:spacing w:val="4"/>
          <w:sz w:val="24"/>
          <w:szCs w:val="24"/>
        </w:rPr>
        <w:t>.</w:t>
      </w:r>
    </w:p>
    <w:p w14:paraId="79AAB093" w14:textId="77777777" w:rsidR="001D2F6B" w:rsidRPr="001D2F6B" w:rsidRDefault="001D2F6B" w:rsidP="001D2F6B">
      <w:pPr>
        <w:numPr>
          <w:ilvl w:val="0"/>
          <w:numId w:val="2"/>
        </w:numPr>
        <w:tabs>
          <w:tab w:val="clear" w:pos="3763"/>
          <w:tab w:val="num" w:pos="426"/>
          <w:tab w:val="num" w:pos="928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1D2F6B">
        <w:rPr>
          <w:rFonts w:ascii="Arial" w:hAnsi="Arial" w:cs="Arial"/>
          <w:spacing w:val="4"/>
          <w:sz w:val="24"/>
          <w:szCs w:val="24"/>
        </w:rPr>
        <w:t>Zamawiający oświadcza, że wynagrodzenie jest finansowane ze środków Unii Europejskiej z programu Pomoc Techniczna dla Funduszy Europejskich 2021-2027 oraz z budżetu państwa.</w:t>
      </w:r>
    </w:p>
    <w:p w14:paraId="349A19BB" w14:textId="77777777" w:rsidR="00D6384A" w:rsidRPr="00B87257" w:rsidRDefault="00D6384A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</w:p>
    <w:p w14:paraId="4559C07B" w14:textId="466578AB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§ 4</w:t>
      </w:r>
      <w:r w:rsidR="004C353B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64B980DB" w14:textId="46F3EE89" w:rsidR="0097723E" w:rsidRPr="00B87257" w:rsidRDefault="0097723E" w:rsidP="00B87257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D906DB">
        <w:rPr>
          <w:rFonts w:ascii="Arial" w:hAnsi="Arial" w:cs="Arial"/>
          <w:spacing w:val="4"/>
          <w:sz w:val="24"/>
          <w:szCs w:val="24"/>
        </w:rPr>
        <w:t xml:space="preserve">W terminie 5 dni </w:t>
      </w:r>
      <w:r w:rsidR="001B42F2" w:rsidRPr="00D906DB">
        <w:rPr>
          <w:rFonts w:ascii="Arial" w:hAnsi="Arial" w:cs="Arial"/>
          <w:spacing w:val="4"/>
          <w:sz w:val="24"/>
          <w:szCs w:val="24"/>
        </w:rPr>
        <w:t>roboczych</w:t>
      </w:r>
      <w:r w:rsidR="005B1543">
        <w:rPr>
          <w:rStyle w:val="Odwoanieprzypisudolnego"/>
          <w:spacing w:val="4"/>
          <w:sz w:val="24"/>
          <w:szCs w:val="24"/>
        </w:rPr>
        <w:footnoteReference w:id="2"/>
      </w:r>
      <w:r w:rsidR="00585DD0" w:rsidRPr="00D906DB">
        <w:rPr>
          <w:rFonts w:ascii="Arial" w:hAnsi="Arial" w:cs="Arial"/>
          <w:spacing w:val="4"/>
          <w:sz w:val="24"/>
          <w:szCs w:val="24"/>
        </w:rPr>
        <w:t xml:space="preserve"> </w:t>
      </w:r>
      <w:r w:rsidRPr="00D906DB">
        <w:rPr>
          <w:rFonts w:ascii="Arial" w:hAnsi="Arial" w:cs="Arial"/>
          <w:spacing w:val="4"/>
          <w:sz w:val="24"/>
          <w:szCs w:val="24"/>
        </w:rPr>
        <w:t xml:space="preserve">od </w:t>
      </w:r>
      <w:r w:rsidR="00C26536" w:rsidRPr="00D906DB">
        <w:rPr>
          <w:rFonts w:ascii="Arial" w:hAnsi="Arial" w:cs="Arial"/>
          <w:spacing w:val="4"/>
          <w:sz w:val="24"/>
          <w:szCs w:val="24"/>
        </w:rPr>
        <w:t xml:space="preserve">zapewnienia </w:t>
      </w:r>
      <w:r w:rsidR="0065693B" w:rsidRPr="00D906DB">
        <w:rPr>
          <w:rFonts w:ascii="Arial" w:hAnsi="Arial" w:cs="Arial"/>
          <w:spacing w:val="4"/>
          <w:sz w:val="24"/>
          <w:szCs w:val="24"/>
        </w:rPr>
        <w:t xml:space="preserve">Zamawiającemu </w:t>
      </w:r>
      <w:r w:rsidR="00C26536" w:rsidRPr="00D906DB">
        <w:rPr>
          <w:rFonts w:ascii="Arial" w:hAnsi="Arial" w:cs="Arial"/>
          <w:spacing w:val="4"/>
          <w:sz w:val="24"/>
          <w:szCs w:val="24"/>
        </w:rPr>
        <w:t>dos</w:t>
      </w:r>
      <w:r w:rsidR="002312AC" w:rsidRPr="00D906DB">
        <w:rPr>
          <w:rFonts w:ascii="Arial" w:hAnsi="Arial" w:cs="Arial"/>
          <w:spacing w:val="4"/>
          <w:sz w:val="24"/>
          <w:szCs w:val="24"/>
        </w:rPr>
        <w:t>t</w:t>
      </w:r>
      <w:r w:rsidR="00C26536" w:rsidRPr="00D906DB">
        <w:rPr>
          <w:rFonts w:ascii="Arial" w:hAnsi="Arial" w:cs="Arial"/>
          <w:spacing w:val="4"/>
          <w:sz w:val="24"/>
          <w:szCs w:val="24"/>
        </w:rPr>
        <w:t xml:space="preserve">ępu </w:t>
      </w:r>
      <w:r w:rsidR="004E7C69" w:rsidRPr="00D906DB">
        <w:rPr>
          <w:rFonts w:ascii="Arial" w:hAnsi="Arial" w:cs="Arial"/>
          <w:spacing w:val="4"/>
          <w:sz w:val="24"/>
          <w:szCs w:val="24"/>
        </w:rPr>
        <w:t xml:space="preserve">do korzystania z </w:t>
      </w:r>
      <w:r w:rsidR="002A24EB" w:rsidRPr="00D906DB">
        <w:rPr>
          <w:rFonts w:ascii="Arial" w:hAnsi="Arial" w:cs="Arial"/>
          <w:spacing w:val="4"/>
          <w:sz w:val="24"/>
          <w:szCs w:val="24"/>
        </w:rPr>
        <w:t>usługi, o której mowa w § 2 ust. 1</w:t>
      </w:r>
      <w:r w:rsidRPr="00D906DB">
        <w:rPr>
          <w:rFonts w:ascii="Arial" w:hAnsi="Arial" w:cs="Arial"/>
          <w:spacing w:val="4"/>
          <w:sz w:val="24"/>
          <w:szCs w:val="24"/>
        </w:rPr>
        <w:t xml:space="preserve">, </w:t>
      </w:r>
      <w:r w:rsidRPr="00B87257">
        <w:rPr>
          <w:rFonts w:ascii="Arial" w:hAnsi="Arial" w:cs="Arial"/>
          <w:spacing w:val="4"/>
          <w:sz w:val="24"/>
          <w:szCs w:val="24"/>
        </w:rPr>
        <w:t>Zamawiający sporządzi protokół odbioru Zamówienia, zwany dalej „Protokołem” i przedstawi go Wykonawcy do podpisu.</w:t>
      </w:r>
    </w:p>
    <w:p w14:paraId="7FF9C32C" w14:textId="20144C1C" w:rsidR="0097723E" w:rsidRPr="00B87257" w:rsidRDefault="0097723E" w:rsidP="00B87257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Protokół, o którym mowa w ust. 1 powinien zawierać</w:t>
      </w:r>
      <w:r w:rsidR="000652FE">
        <w:rPr>
          <w:rFonts w:ascii="Arial" w:hAnsi="Arial" w:cs="Arial"/>
          <w:spacing w:val="4"/>
          <w:sz w:val="24"/>
          <w:szCs w:val="24"/>
        </w:rPr>
        <w:t>,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w szczególności:</w:t>
      </w:r>
    </w:p>
    <w:p w14:paraId="2BD6E193" w14:textId="27FB468D" w:rsidR="0097723E" w:rsidRPr="00B87257" w:rsidRDefault="0097723E" w:rsidP="00B87257">
      <w:pPr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datę i miejsce jego sporządzenia</w:t>
      </w:r>
      <w:r w:rsidR="004E32A7" w:rsidRPr="00B87257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47B60C61" w14:textId="22CC7A8C" w:rsidR="0097723E" w:rsidRPr="00B87257" w:rsidRDefault="0097723E" w:rsidP="00B87257">
      <w:pPr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oświadczenie Zamawiającego o braku albo o istnieniu zastrzeżeń do realizacji Zamówienia</w:t>
      </w:r>
      <w:r w:rsidR="004E32A7" w:rsidRPr="00B87257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6819F215" w14:textId="77777777" w:rsidR="0097723E" w:rsidRPr="00B87257" w:rsidRDefault="0097723E" w:rsidP="00B87257">
      <w:pPr>
        <w:numPr>
          <w:ilvl w:val="0"/>
          <w:numId w:val="5"/>
        </w:numPr>
        <w:tabs>
          <w:tab w:val="left" w:pos="851"/>
        </w:tabs>
        <w:spacing w:before="120" w:after="120" w:line="276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podpisy: Wykonawcy i Zamawiającego lub wyznaczonych przez </w:t>
      </w:r>
      <w:r w:rsidR="00C43A25" w:rsidRPr="00B87257">
        <w:rPr>
          <w:rFonts w:ascii="Arial" w:hAnsi="Arial" w:cs="Arial"/>
          <w:bCs/>
          <w:spacing w:val="4"/>
          <w:sz w:val="24"/>
          <w:szCs w:val="24"/>
        </w:rPr>
        <w:t xml:space="preserve">nich 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osób, o których mowa w § </w:t>
      </w:r>
      <w:r w:rsidR="0045011C" w:rsidRPr="00B87257">
        <w:rPr>
          <w:rFonts w:ascii="Arial" w:hAnsi="Arial" w:cs="Arial"/>
          <w:bCs/>
          <w:spacing w:val="4"/>
          <w:sz w:val="24"/>
          <w:szCs w:val="24"/>
        </w:rPr>
        <w:t xml:space="preserve">8 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ust. 2. </w:t>
      </w:r>
    </w:p>
    <w:p w14:paraId="0E28A764" w14:textId="6343329B" w:rsidR="0097723E" w:rsidRPr="00B87257" w:rsidRDefault="0097723E" w:rsidP="00B87257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Zastrzeżenia, o których mowa w ust. 2 pkt 2, Zamawiający zgłosi w Protokole, jeżeli stwierdzi, że Zamówienie nie odpowiada warunkom uzgodnionym przez Strony, wskazanym w szczególności w Załącznikach nr 3</w:t>
      </w:r>
      <w:r w:rsidR="007A6E7B">
        <w:rPr>
          <w:rFonts w:ascii="Arial" w:hAnsi="Arial" w:cs="Arial"/>
          <w:spacing w:val="4"/>
          <w:sz w:val="24"/>
          <w:szCs w:val="24"/>
        </w:rPr>
        <w:t>-5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do Umowy.</w:t>
      </w:r>
    </w:p>
    <w:p w14:paraId="3EB6BE5A" w14:textId="1FB4D651" w:rsidR="0097723E" w:rsidRPr="00B87257" w:rsidRDefault="0097723E" w:rsidP="00B87257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W razie zgłoszenia zastrzeżeń w Protokole, Zamawiający pisemnie</w:t>
      </w:r>
      <w:r w:rsidR="009628C1" w:rsidRPr="00B87257">
        <w:rPr>
          <w:rFonts w:ascii="Arial" w:hAnsi="Arial" w:cs="Arial"/>
          <w:spacing w:val="4"/>
          <w:sz w:val="24"/>
          <w:szCs w:val="24"/>
        </w:rPr>
        <w:t xml:space="preserve"> lub elektronicznie (kwalifikowany podpis elektroniczny)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wyznaczy Wykonawcy stosowny termin, nie dłuższy jednak niż 3 dni</w:t>
      </w:r>
      <w:r w:rsidR="00585DD0" w:rsidRPr="00B87257">
        <w:rPr>
          <w:rFonts w:ascii="Arial" w:hAnsi="Arial" w:cs="Arial"/>
          <w:spacing w:val="4"/>
          <w:sz w:val="24"/>
          <w:szCs w:val="24"/>
        </w:rPr>
        <w:t xml:space="preserve"> kalendarzowe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, w celu usunięcia stwierdzonych protokołem </w:t>
      </w:r>
      <w:r w:rsidR="00937640" w:rsidRPr="00B87257">
        <w:rPr>
          <w:rFonts w:ascii="Arial" w:hAnsi="Arial" w:cs="Arial"/>
          <w:spacing w:val="4"/>
          <w:sz w:val="24"/>
          <w:szCs w:val="24"/>
        </w:rPr>
        <w:t>zastrzeżeń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. Na taki wypadek Wykonawca zobowiązuje się usunąć </w:t>
      </w:r>
      <w:r w:rsidR="00937640" w:rsidRPr="00B87257">
        <w:rPr>
          <w:rFonts w:ascii="Arial" w:hAnsi="Arial" w:cs="Arial"/>
          <w:spacing w:val="4"/>
          <w:sz w:val="24"/>
          <w:szCs w:val="24"/>
        </w:rPr>
        <w:t xml:space="preserve">zastrzeżenia </w:t>
      </w:r>
      <w:r w:rsidRPr="00B87257">
        <w:rPr>
          <w:rFonts w:ascii="Arial" w:hAnsi="Arial" w:cs="Arial"/>
          <w:spacing w:val="4"/>
          <w:sz w:val="24"/>
          <w:szCs w:val="24"/>
        </w:rPr>
        <w:t>w wyznaczonym przez Zamawiającego terminie, bez osobnego wynagrodzenia z tego tytułu.</w:t>
      </w:r>
    </w:p>
    <w:p w14:paraId="479A3AB3" w14:textId="77777777" w:rsidR="0097723E" w:rsidRPr="00B87257" w:rsidRDefault="00585DD0" w:rsidP="00B87257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lastRenderedPageBreak/>
        <w:t xml:space="preserve">W terminie 14 dni kalendarzowych od bezskutecznego upływu </w:t>
      </w:r>
      <w:r w:rsidR="0097723E" w:rsidRPr="00B87257">
        <w:rPr>
          <w:rFonts w:ascii="Arial" w:hAnsi="Arial" w:cs="Arial"/>
          <w:spacing w:val="4"/>
          <w:sz w:val="24"/>
          <w:szCs w:val="24"/>
        </w:rPr>
        <w:t xml:space="preserve">wyznaczonego na podstawie ust. </w:t>
      </w:r>
      <w:r w:rsidR="00937640" w:rsidRPr="00B87257">
        <w:rPr>
          <w:rFonts w:ascii="Arial" w:hAnsi="Arial" w:cs="Arial"/>
          <w:spacing w:val="4"/>
          <w:sz w:val="24"/>
          <w:szCs w:val="24"/>
        </w:rPr>
        <w:t>4</w:t>
      </w:r>
      <w:r w:rsidR="0097723E" w:rsidRPr="00B87257">
        <w:rPr>
          <w:rFonts w:ascii="Arial" w:hAnsi="Arial" w:cs="Arial"/>
          <w:spacing w:val="4"/>
          <w:sz w:val="24"/>
          <w:szCs w:val="24"/>
        </w:rPr>
        <w:t xml:space="preserve"> Zamawiający może od Umowy odstąpić i żądać od Wykonawcy zapłaty kary umownej określonej w </w:t>
      </w:r>
      <w:r w:rsidR="0097723E" w:rsidRPr="00B87257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45011C" w:rsidRPr="00B87257">
        <w:rPr>
          <w:rFonts w:ascii="Arial" w:hAnsi="Arial" w:cs="Arial"/>
          <w:bCs/>
          <w:spacing w:val="4"/>
          <w:sz w:val="24"/>
          <w:szCs w:val="24"/>
        </w:rPr>
        <w:t xml:space="preserve">6 </w:t>
      </w:r>
      <w:r w:rsidR="0097723E" w:rsidRPr="00B87257">
        <w:rPr>
          <w:rFonts w:ascii="Arial" w:hAnsi="Arial" w:cs="Arial"/>
          <w:bCs/>
          <w:spacing w:val="4"/>
          <w:sz w:val="24"/>
          <w:szCs w:val="24"/>
        </w:rPr>
        <w:t>ust. 1.</w:t>
      </w:r>
    </w:p>
    <w:p w14:paraId="71458765" w14:textId="77777777" w:rsidR="0097723E" w:rsidRPr="00B87257" w:rsidRDefault="0097723E" w:rsidP="00B87257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Jeżeli Zamawiający stwierdzi, że </w:t>
      </w:r>
      <w:r w:rsidR="00937640" w:rsidRPr="00B87257">
        <w:rPr>
          <w:rFonts w:ascii="Arial" w:hAnsi="Arial" w:cs="Arial"/>
          <w:bCs/>
          <w:spacing w:val="4"/>
          <w:sz w:val="24"/>
          <w:szCs w:val="24"/>
        </w:rPr>
        <w:t xml:space="preserve">zastrzeżenia </w:t>
      </w:r>
      <w:r w:rsidRPr="00B87257">
        <w:rPr>
          <w:rFonts w:ascii="Arial" w:hAnsi="Arial" w:cs="Arial"/>
          <w:bCs/>
          <w:spacing w:val="4"/>
          <w:sz w:val="24"/>
          <w:szCs w:val="24"/>
        </w:rPr>
        <w:t>zostały usunięte i Zamówienie zostało zrealizowane należycie, wówczas Strony niezwłocznie podpiszą Protokół</w:t>
      </w:r>
      <w:r w:rsidR="002A24EB" w:rsidRPr="00B87257">
        <w:rPr>
          <w:rFonts w:ascii="Arial" w:hAnsi="Arial" w:cs="Arial"/>
          <w:bCs/>
          <w:spacing w:val="4"/>
          <w:sz w:val="24"/>
          <w:szCs w:val="24"/>
        </w:rPr>
        <w:t>,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a Zamawiający naliczy jedynie karę za </w:t>
      </w:r>
      <w:r w:rsidR="00CA31F9" w:rsidRPr="00B87257">
        <w:rPr>
          <w:rFonts w:ascii="Arial" w:hAnsi="Arial" w:cs="Arial"/>
          <w:bCs/>
          <w:spacing w:val="4"/>
          <w:sz w:val="24"/>
          <w:szCs w:val="24"/>
        </w:rPr>
        <w:t>zwłokę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, o której mowa w § </w:t>
      </w:r>
      <w:r w:rsidR="0045011C" w:rsidRPr="00B87257">
        <w:rPr>
          <w:rFonts w:ascii="Arial" w:hAnsi="Arial" w:cs="Arial"/>
          <w:bCs/>
          <w:spacing w:val="4"/>
          <w:sz w:val="24"/>
          <w:szCs w:val="24"/>
        </w:rPr>
        <w:t xml:space="preserve">6 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ust. </w:t>
      </w:r>
      <w:r w:rsidR="00C43A25" w:rsidRPr="00B87257">
        <w:rPr>
          <w:rFonts w:ascii="Arial" w:hAnsi="Arial" w:cs="Arial"/>
          <w:bCs/>
          <w:spacing w:val="4"/>
          <w:sz w:val="24"/>
          <w:szCs w:val="24"/>
        </w:rPr>
        <w:t>2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. </w:t>
      </w:r>
    </w:p>
    <w:p w14:paraId="6F609443" w14:textId="77777777" w:rsidR="0097723E" w:rsidRPr="00B87257" w:rsidRDefault="0097723E" w:rsidP="00B87257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Strony ustalają, że w razie zawinionego uchylania się przez Wykonawcę od podpisania Protokołu w terminie </w:t>
      </w:r>
      <w:r w:rsidR="00765FCB" w:rsidRPr="00B87257">
        <w:rPr>
          <w:rFonts w:ascii="Arial" w:hAnsi="Arial" w:cs="Arial"/>
          <w:bCs/>
          <w:spacing w:val="4"/>
          <w:sz w:val="24"/>
          <w:szCs w:val="24"/>
        </w:rPr>
        <w:t xml:space="preserve">5 dni </w:t>
      </w:r>
      <w:r w:rsidR="00585DD0" w:rsidRPr="00B87257">
        <w:rPr>
          <w:rFonts w:ascii="Arial" w:hAnsi="Arial" w:cs="Arial"/>
          <w:bCs/>
          <w:spacing w:val="4"/>
          <w:sz w:val="24"/>
          <w:szCs w:val="24"/>
        </w:rPr>
        <w:t xml:space="preserve">kalendarzowych </w:t>
      </w:r>
      <w:r w:rsidR="00765FCB" w:rsidRPr="00B87257">
        <w:rPr>
          <w:rFonts w:ascii="Arial" w:hAnsi="Arial" w:cs="Arial"/>
          <w:bCs/>
          <w:spacing w:val="4"/>
          <w:sz w:val="24"/>
          <w:szCs w:val="24"/>
        </w:rPr>
        <w:t>od jego otrzymania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, Zamawiający może w terminie 5 dni </w:t>
      </w:r>
      <w:r w:rsidR="00585DD0" w:rsidRPr="00B87257">
        <w:rPr>
          <w:rFonts w:ascii="Arial" w:hAnsi="Arial" w:cs="Arial"/>
          <w:bCs/>
          <w:spacing w:val="4"/>
          <w:sz w:val="24"/>
          <w:szCs w:val="24"/>
        </w:rPr>
        <w:t xml:space="preserve">kalendarzowych 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od upływu tego terminu od Umowy odstąpić albo uznać treść </w:t>
      </w:r>
      <w:r w:rsidR="00937640" w:rsidRPr="00B87257">
        <w:rPr>
          <w:rFonts w:ascii="Arial" w:hAnsi="Arial" w:cs="Arial"/>
          <w:bCs/>
          <w:spacing w:val="4"/>
          <w:sz w:val="24"/>
          <w:szCs w:val="24"/>
        </w:rPr>
        <w:t xml:space="preserve">sporządzonego przez siebie projektu </w:t>
      </w:r>
      <w:r w:rsidRPr="00B87257">
        <w:rPr>
          <w:rFonts w:ascii="Arial" w:hAnsi="Arial" w:cs="Arial"/>
          <w:bCs/>
          <w:spacing w:val="4"/>
          <w:sz w:val="24"/>
          <w:szCs w:val="24"/>
        </w:rPr>
        <w:t>Protokołu za zaakceptowany przez Wykonawcę.</w:t>
      </w:r>
    </w:p>
    <w:p w14:paraId="0D0B940D" w14:textId="77777777" w:rsidR="0097723E" w:rsidRPr="00B87257" w:rsidRDefault="0097723E" w:rsidP="00B87257">
      <w:pPr>
        <w:spacing w:before="120" w:after="120" w:line="276" w:lineRule="auto"/>
        <w:ind w:left="360"/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6383BC2B" w14:textId="3C027C40" w:rsidR="0097723E" w:rsidRPr="00B87257" w:rsidRDefault="0097723E" w:rsidP="00B87257">
      <w:pPr>
        <w:spacing w:before="120" w:after="120" w:line="276" w:lineRule="auto"/>
        <w:ind w:left="360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9C3717" w:rsidRPr="00B87257">
        <w:rPr>
          <w:rFonts w:ascii="Arial" w:hAnsi="Arial" w:cs="Arial"/>
          <w:bCs/>
          <w:spacing w:val="4"/>
          <w:sz w:val="24"/>
          <w:szCs w:val="24"/>
        </w:rPr>
        <w:t>5</w:t>
      </w:r>
      <w:r w:rsidR="004C353B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633F442A" w14:textId="4C9BDA2D" w:rsidR="0097723E" w:rsidRPr="00B87257" w:rsidRDefault="0097723E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W ramach Wynagrodzenia za wykonanie przedmiotu Umowy Wykonawca udziela Zamawiającemu wsparcia technicznego do </w:t>
      </w:r>
      <w:r w:rsidR="009A7840" w:rsidRPr="00B87257">
        <w:rPr>
          <w:rFonts w:ascii="Arial" w:hAnsi="Arial" w:cs="Arial"/>
          <w:spacing w:val="4"/>
          <w:sz w:val="24"/>
          <w:szCs w:val="24"/>
          <w:lang w:eastAsia="en-US"/>
        </w:rPr>
        <w:t>udostępnionej</w:t>
      </w:r>
      <w:r w:rsidR="004E7C69"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 platformy</w:t>
      </w: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 na okres 12 miesięcy, licząc od</w:t>
      </w:r>
      <w:r w:rsidR="003632BC"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 </w:t>
      </w:r>
      <w:r w:rsidR="0096622A">
        <w:rPr>
          <w:rFonts w:ascii="Arial" w:hAnsi="Arial" w:cs="Arial"/>
          <w:spacing w:val="4"/>
          <w:sz w:val="24"/>
          <w:szCs w:val="24"/>
          <w:lang w:eastAsia="en-US"/>
        </w:rPr>
        <w:t>19</w:t>
      </w:r>
      <w:r w:rsidR="00D40C5F" w:rsidRPr="00B87257">
        <w:rPr>
          <w:rFonts w:ascii="Arial" w:hAnsi="Arial" w:cs="Arial"/>
          <w:spacing w:val="4"/>
          <w:sz w:val="24"/>
          <w:szCs w:val="24"/>
          <w:lang w:eastAsia="en-US"/>
        </w:rPr>
        <w:t>.05.202</w:t>
      </w:r>
      <w:r w:rsidR="0020414F">
        <w:rPr>
          <w:rFonts w:ascii="Arial" w:hAnsi="Arial" w:cs="Arial"/>
          <w:spacing w:val="4"/>
          <w:sz w:val="24"/>
          <w:szCs w:val="24"/>
          <w:lang w:eastAsia="en-US"/>
        </w:rPr>
        <w:t>4</w:t>
      </w:r>
      <w:r w:rsidR="00D40C5F"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 r</w:t>
      </w:r>
      <w:r w:rsidR="00886DB9" w:rsidRPr="00B87257">
        <w:rPr>
          <w:rFonts w:ascii="Arial" w:hAnsi="Arial" w:cs="Arial"/>
          <w:spacing w:val="4"/>
          <w:sz w:val="24"/>
          <w:szCs w:val="24"/>
          <w:lang w:eastAsia="en-US"/>
        </w:rPr>
        <w:t>.</w:t>
      </w:r>
    </w:p>
    <w:p w14:paraId="20AF476C" w14:textId="77777777" w:rsidR="0097723E" w:rsidRPr="00D906DB" w:rsidRDefault="0097723E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Wsparcie techniczne, o którym mowa w ust. 1, świadczone będzie zgodnie z </w:t>
      </w:r>
      <w:r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ogólnymi warunkami producenta. </w:t>
      </w:r>
    </w:p>
    <w:p w14:paraId="5576EBCA" w14:textId="56C875BA" w:rsidR="009C57CF" w:rsidRPr="00D906DB" w:rsidRDefault="006E74F5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Wykonawca </w:t>
      </w:r>
      <w:r w:rsidR="00246BDD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zapewni dostęp ze wskazanego </w:t>
      </w:r>
      <w:r w:rsidR="008D0FFB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przez </w:t>
      </w:r>
      <w:r w:rsidR="003C23B6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Wykonawcę zasobu internetowego w celu pobrania </w:t>
      </w:r>
      <w:r w:rsidR="00295A32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oprogramowania drogą elektroniczną </w:t>
      </w:r>
      <w:r w:rsidR="00D10996" w:rsidRPr="00D906DB">
        <w:rPr>
          <w:rFonts w:ascii="Arial" w:hAnsi="Arial" w:cs="Arial"/>
          <w:spacing w:val="4"/>
          <w:sz w:val="24"/>
          <w:szCs w:val="24"/>
          <w:lang w:eastAsia="en-US"/>
        </w:rPr>
        <w:t>oraz dostarczenia kodów, które pozwolą na kontynuację</w:t>
      </w:r>
      <w:r w:rsidR="009B5DF3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korzystania z dostępu do usługi</w:t>
      </w:r>
      <w:r w:rsidR="00DB12DC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w terminie</w:t>
      </w:r>
      <w:r w:rsidR="009B5DF3" w:rsidRPr="00D906DB">
        <w:rPr>
          <w:rFonts w:ascii="Arial" w:hAnsi="Arial" w:cs="Arial"/>
          <w:spacing w:val="4"/>
          <w:sz w:val="24"/>
          <w:szCs w:val="24"/>
          <w:lang w:eastAsia="en-US"/>
        </w:rPr>
        <w:t>, o któr</w:t>
      </w:r>
      <w:r w:rsidR="00DB12DC" w:rsidRPr="00D906DB">
        <w:rPr>
          <w:rFonts w:ascii="Arial" w:hAnsi="Arial" w:cs="Arial"/>
          <w:spacing w:val="4"/>
          <w:sz w:val="24"/>
          <w:szCs w:val="24"/>
          <w:lang w:eastAsia="en-US"/>
        </w:rPr>
        <w:t>ym</w:t>
      </w:r>
      <w:r w:rsidR="009B5DF3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mowa w </w:t>
      </w:r>
      <w:r w:rsidR="009B5DF3" w:rsidRPr="00D906DB">
        <w:rPr>
          <w:rFonts w:ascii="Arial" w:hAnsi="Arial" w:cs="Arial"/>
          <w:bCs/>
          <w:spacing w:val="4"/>
          <w:sz w:val="24"/>
          <w:szCs w:val="24"/>
        </w:rPr>
        <w:t>§ 2 ust. 3</w:t>
      </w:r>
      <w:r w:rsidR="00DB12DC" w:rsidRPr="00D906DB">
        <w:rPr>
          <w:rFonts w:ascii="Arial" w:hAnsi="Arial" w:cs="Arial"/>
          <w:bCs/>
          <w:spacing w:val="4"/>
          <w:sz w:val="24"/>
          <w:szCs w:val="24"/>
        </w:rPr>
        <w:t>.</w:t>
      </w:r>
      <w:r w:rsidR="00D10996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</w:t>
      </w:r>
    </w:p>
    <w:p w14:paraId="3E037C2F" w14:textId="7CC8F720" w:rsidR="00E85F7B" w:rsidRPr="00D906DB" w:rsidRDefault="00D745E9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906DB">
        <w:rPr>
          <w:rFonts w:ascii="Arial" w:hAnsi="Arial" w:cs="Arial"/>
          <w:spacing w:val="4"/>
          <w:sz w:val="24"/>
          <w:szCs w:val="24"/>
          <w:lang w:eastAsia="en-US"/>
        </w:rPr>
        <w:t>W okresie, o którym mowa w ust. 1</w:t>
      </w:r>
      <w:r w:rsidR="00B018A5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zgłoszenia błędnego działania</w:t>
      </w:r>
      <w:r w:rsidR="00601F7B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lub brak</w:t>
      </w:r>
      <w:r w:rsidR="00B018A5" w:rsidRPr="00D906DB">
        <w:rPr>
          <w:rFonts w:ascii="Arial" w:hAnsi="Arial" w:cs="Arial"/>
          <w:spacing w:val="4"/>
          <w:sz w:val="24"/>
          <w:szCs w:val="24"/>
          <w:lang w:eastAsia="en-US"/>
        </w:rPr>
        <w:t xml:space="preserve"> dostępu do usługi, o której mowa w </w:t>
      </w:r>
      <w:r w:rsidR="00B018A5" w:rsidRPr="00D906DB">
        <w:rPr>
          <w:rFonts w:ascii="Arial" w:hAnsi="Arial" w:cs="Arial"/>
          <w:bCs/>
          <w:spacing w:val="4"/>
          <w:sz w:val="24"/>
          <w:szCs w:val="24"/>
        </w:rPr>
        <w:t>§ 2 ust. 1</w:t>
      </w:r>
      <w:r w:rsidR="00FB0352" w:rsidRPr="00D906DB">
        <w:rPr>
          <w:rFonts w:ascii="Arial" w:hAnsi="Arial" w:cs="Arial"/>
          <w:bCs/>
          <w:spacing w:val="4"/>
          <w:sz w:val="24"/>
          <w:szCs w:val="24"/>
        </w:rPr>
        <w:t xml:space="preserve"> przyjmowane będą w dni robocze </w:t>
      </w:r>
      <w:r w:rsidR="005D66AE" w:rsidRPr="00D906DB">
        <w:rPr>
          <w:rFonts w:ascii="Arial" w:hAnsi="Arial" w:cs="Arial"/>
          <w:bCs/>
          <w:spacing w:val="4"/>
          <w:sz w:val="24"/>
          <w:szCs w:val="24"/>
        </w:rPr>
        <w:t xml:space="preserve">w godzinach od 8:00 do 16:00. Zgłoszenia będą przekazywane </w:t>
      </w:r>
      <w:r w:rsidR="00347551" w:rsidRPr="00D906DB">
        <w:rPr>
          <w:rFonts w:ascii="Arial" w:hAnsi="Arial" w:cs="Arial"/>
          <w:bCs/>
          <w:spacing w:val="4"/>
          <w:sz w:val="24"/>
          <w:szCs w:val="24"/>
        </w:rPr>
        <w:t xml:space="preserve">przez Zamawiającego </w:t>
      </w:r>
      <w:r w:rsidR="003D5DE9" w:rsidRPr="00D906DB">
        <w:rPr>
          <w:rFonts w:ascii="Arial" w:hAnsi="Arial" w:cs="Arial"/>
          <w:bCs/>
          <w:spacing w:val="4"/>
          <w:sz w:val="24"/>
          <w:szCs w:val="24"/>
        </w:rPr>
        <w:t xml:space="preserve">telefonicznie pod numerem tel.:………………. </w:t>
      </w:r>
      <w:r w:rsidR="00BA7F24" w:rsidRPr="00D906DB">
        <w:rPr>
          <w:rFonts w:ascii="Arial" w:hAnsi="Arial" w:cs="Arial"/>
          <w:bCs/>
          <w:spacing w:val="4"/>
          <w:sz w:val="24"/>
          <w:szCs w:val="24"/>
        </w:rPr>
        <w:t>l</w:t>
      </w:r>
      <w:r w:rsidR="003D5DE9" w:rsidRPr="00D906DB">
        <w:rPr>
          <w:rFonts w:ascii="Arial" w:hAnsi="Arial" w:cs="Arial"/>
          <w:bCs/>
          <w:spacing w:val="4"/>
          <w:sz w:val="24"/>
          <w:szCs w:val="24"/>
        </w:rPr>
        <w:t>ub poprzez</w:t>
      </w:r>
      <w:r w:rsidR="00BA7F24" w:rsidRPr="00D906DB">
        <w:rPr>
          <w:rFonts w:ascii="Arial" w:hAnsi="Arial" w:cs="Arial"/>
          <w:bCs/>
          <w:spacing w:val="4"/>
          <w:sz w:val="24"/>
          <w:szCs w:val="24"/>
        </w:rPr>
        <w:t xml:space="preserve"> pocztę elektroniczną na adres:……………………………..Wykonawca zapewni obsługę w języku polskim.</w:t>
      </w:r>
    </w:p>
    <w:p w14:paraId="7A12F3C6" w14:textId="77777777" w:rsidR="00E46D89" w:rsidRPr="00D906DB" w:rsidRDefault="00E85F7B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D906DB">
        <w:rPr>
          <w:rFonts w:ascii="Arial" w:hAnsi="Arial" w:cs="Arial"/>
          <w:bCs/>
          <w:spacing w:val="4"/>
          <w:sz w:val="24"/>
          <w:szCs w:val="24"/>
        </w:rPr>
        <w:t>Czas naprawy dostępu</w:t>
      </w:r>
      <w:r w:rsidR="00750A68" w:rsidRPr="00D906DB">
        <w:rPr>
          <w:rFonts w:ascii="Arial" w:hAnsi="Arial" w:cs="Arial"/>
          <w:bCs/>
          <w:spacing w:val="4"/>
          <w:sz w:val="24"/>
          <w:szCs w:val="24"/>
        </w:rPr>
        <w:t xml:space="preserve"> nastąpi nie później niż </w:t>
      </w:r>
      <w:r w:rsidR="006F2F1C" w:rsidRPr="00D906DB">
        <w:rPr>
          <w:rFonts w:ascii="Arial" w:hAnsi="Arial" w:cs="Arial"/>
          <w:bCs/>
          <w:spacing w:val="4"/>
          <w:sz w:val="24"/>
          <w:szCs w:val="24"/>
        </w:rPr>
        <w:t xml:space="preserve">do końca następnego dnia roboczego od </w:t>
      </w:r>
      <w:r w:rsidR="001259D9" w:rsidRPr="00D906DB">
        <w:rPr>
          <w:rFonts w:ascii="Arial" w:hAnsi="Arial" w:cs="Arial"/>
          <w:bCs/>
          <w:spacing w:val="4"/>
          <w:sz w:val="24"/>
          <w:szCs w:val="24"/>
        </w:rPr>
        <w:t>momentu dokonania zgłoszenia.</w:t>
      </w:r>
    </w:p>
    <w:p w14:paraId="6843B9BB" w14:textId="3581B879" w:rsidR="00D745E9" w:rsidRPr="00D906DB" w:rsidRDefault="00E46D89" w:rsidP="3C07D82B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D906DB">
        <w:rPr>
          <w:rFonts w:ascii="Arial" w:hAnsi="Arial" w:cs="Arial"/>
          <w:spacing w:val="4"/>
          <w:sz w:val="24"/>
          <w:szCs w:val="24"/>
        </w:rPr>
        <w:t xml:space="preserve">Strony uzgadniają, że </w:t>
      </w:r>
      <w:r w:rsidR="00601F7B" w:rsidRPr="00D906DB">
        <w:rPr>
          <w:rFonts w:ascii="Arial" w:hAnsi="Arial" w:cs="Arial"/>
          <w:spacing w:val="4"/>
          <w:sz w:val="24"/>
          <w:szCs w:val="24"/>
        </w:rPr>
        <w:t>błędne działanie</w:t>
      </w:r>
      <w:r w:rsidR="00AE32D1" w:rsidRPr="00D906DB">
        <w:rPr>
          <w:rFonts w:ascii="Arial" w:hAnsi="Arial" w:cs="Arial"/>
          <w:spacing w:val="4"/>
          <w:sz w:val="24"/>
          <w:szCs w:val="24"/>
        </w:rPr>
        <w:t xml:space="preserve"> dostępu do usługi, </w:t>
      </w:r>
      <w:r w:rsidR="00564025" w:rsidRPr="00D906DB">
        <w:rPr>
          <w:rFonts w:ascii="Arial" w:hAnsi="Arial" w:cs="Arial"/>
          <w:spacing w:val="4"/>
          <w:sz w:val="24"/>
          <w:szCs w:val="24"/>
        </w:rPr>
        <w:t xml:space="preserve">oznacza </w:t>
      </w:r>
      <w:r w:rsidR="00440234">
        <w:rPr>
          <w:rFonts w:ascii="Arial" w:hAnsi="Arial" w:cs="Arial"/>
          <w:spacing w:val="4"/>
          <w:sz w:val="24"/>
          <w:szCs w:val="24"/>
        </w:rPr>
        <w:t>brak dostępu</w:t>
      </w:r>
      <w:r w:rsidR="00016ADB">
        <w:rPr>
          <w:rFonts w:ascii="Arial" w:hAnsi="Arial" w:cs="Arial"/>
          <w:spacing w:val="4"/>
          <w:sz w:val="24"/>
          <w:szCs w:val="24"/>
        </w:rPr>
        <w:t xml:space="preserve">, </w:t>
      </w:r>
      <w:r w:rsidR="00564025" w:rsidRPr="00D906DB">
        <w:rPr>
          <w:rFonts w:ascii="Arial" w:hAnsi="Arial" w:cs="Arial"/>
          <w:spacing w:val="4"/>
          <w:sz w:val="24"/>
          <w:szCs w:val="24"/>
        </w:rPr>
        <w:t>ograniczenie wydajności lub funkcjonalności</w:t>
      </w:r>
      <w:r w:rsidR="00E27DE3" w:rsidRPr="00D906DB">
        <w:rPr>
          <w:rFonts w:ascii="Arial" w:hAnsi="Arial" w:cs="Arial"/>
          <w:spacing w:val="4"/>
          <w:sz w:val="24"/>
          <w:szCs w:val="24"/>
        </w:rPr>
        <w:t xml:space="preserve"> usługi, o której mowa w § 2 ust. 1.</w:t>
      </w:r>
    </w:p>
    <w:p w14:paraId="7F16BF40" w14:textId="77777777" w:rsidR="0097723E" w:rsidRPr="00B87257" w:rsidRDefault="0097723E" w:rsidP="00B87257">
      <w:pPr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Strony ustalają, że Wykonawca odpowiada za wady </w:t>
      </w:r>
      <w:r w:rsidR="004E7C69"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platformy </w:t>
      </w: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także z tytułu rękojmi według zasad określonych w Kodeksie cywilnym. </w:t>
      </w:r>
    </w:p>
    <w:p w14:paraId="0E27B00A" w14:textId="77777777" w:rsidR="0097723E" w:rsidRPr="00B87257" w:rsidRDefault="0097723E" w:rsidP="00B87257">
      <w:pPr>
        <w:spacing w:before="120"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</w:p>
    <w:p w14:paraId="31D513E4" w14:textId="373242CD" w:rsidR="0097723E" w:rsidRPr="00B87257" w:rsidRDefault="0097723E" w:rsidP="00B87257">
      <w:pPr>
        <w:spacing w:before="120"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lastRenderedPageBreak/>
        <w:t xml:space="preserve">§ </w:t>
      </w:r>
      <w:r w:rsidR="009C3717" w:rsidRPr="00B87257">
        <w:rPr>
          <w:rFonts w:ascii="Arial" w:hAnsi="Arial" w:cs="Arial"/>
          <w:bCs/>
          <w:spacing w:val="4"/>
          <w:sz w:val="24"/>
          <w:szCs w:val="24"/>
        </w:rPr>
        <w:t>6</w:t>
      </w:r>
      <w:r w:rsidR="0093588F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51A702BB" w14:textId="6800FA83" w:rsidR="0097723E" w:rsidRPr="00B87257" w:rsidRDefault="0097723E" w:rsidP="00B87257">
      <w:pPr>
        <w:pStyle w:val="Tekstpodstawowy3"/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W razie </w:t>
      </w:r>
      <w:r w:rsidR="002913E7" w:rsidRPr="00B87257">
        <w:rPr>
          <w:rFonts w:ascii="Arial" w:hAnsi="Arial" w:cs="Arial"/>
          <w:spacing w:val="4"/>
          <w:sz w:val="24"/>
          <w:szCs w:val="24"/>
        </w:rPr>
        <w:t xml:space="preserve">odstąpienia od umowy przez Zamawiającego na podstawie § 4 ust. 5 albo na podstawie ust. </w:t>
      </w:r>
      <w:r w:rsidR="0008713C" w:rsidRPr="00B87257">
        <w:rPr>
          <w:rFonts w:ascii="Arial" w:hAnsi="Arial" w:cs="Arial"/>
          <w:spacing w:val="4"/>
          <w:sz w:val="24"/>
          <w:szCs w:val="24"/>
        </w:rPr>
        <w:t xml:space="preserve">2 </w:t>
      </w:r>
      <w:r w:rsidR="002913E7" w:rsidRPr="00B87257">
        <w:rPr>
          <w:rFonts w:ascii="Arial" w:hAnsi="Arial" w:cs="Arial"/>
          <w:spacing w:val="4"/>
          <w:sz w:val="24"/>
          <w:szCs w:val="24"/>
        </w:rPr>
        <w:t xml:space="preserve">Wykonawca 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nie otrzyma Wynagrodzenia i zapłaci Zamawiającemu karę umowną w wysokości 20% Wynagrodzenia brutto. </w:t>
      </w:r>
      <w:r w:rsidR="002913E7" w:rsidRPr="00B87257">
        <w:rPr>
          <w:rFonts w:ascii="Arial" w:hAnsi="Arial" w:cs="Arial"/>
          <w:spacing w:val="4"/>
          <w:sz w:val="24"/>
          <w:szCs w:val="24"/>
        </w:rPr>
        <w:t>W takim wypadku wygasają uprawnienia Zamawiającego do naliczenia kar umownych z innych tytułów.</w:t>
      </w:r>
    </w:p>
    <w:p w14:paraId="326E7CCE" w14:textId="3FF7FAF6" w:rsidR="00322ADC" w:rsidRPr="00B87257" w:rsidRDefault="0097723E" w:rsidP="00B87257">
      <w:pPr>
        <w:numPr>
          <w:ilvl w:val="0"/>
          <w:numId w:val="14"/>
        </w:numPr>
        <w:spacing w:after="240" w:line="276" w:lineRule="auto"/>
        <w:ind w:left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 każdy dzień </w:t>
      </w:r>
      <w:r w:rsidR="00CA31F9" w:rsidRPr="00B87257">
        <w:rPr>
          <w:rFonts w:ascii="Arial" w:hAnsi="Arial" w:cs="Arial"/>
          <w:bCs/>
          <w:spacing w:val="4"/>
          <w:sz w:val="24"/>
          <w:szCs w:val="24"/>
        </w:rPr>
        <w:t>zwłoki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w </w:t>
      </w:r>
      <w:r w:rsidR="00734110">
        <w:rPr>
          <w:rFonts w:ascii="Arial" w:hAnsi="Arial" w:cs="Arial"/>
          <w:bCs/>
          <w:spacing w:val="4"/>
          <w:sz w:val="24"/>
          <w:szCs w:val="24"/>
        </w:rPr>
        <w:t>realizacji Zamówienia</w:t>
      </w:r>
      <w:r w:rsidR="002A24EB" w:rsidRPr="00B87257">
        <w:rPr>
          <w:rFonts w:ascii="Arial" w:hAnsi="Arial" w:cs="Arial"/>
          <w:bCs/>
          <w:spacing w:val="4"/>
          <w:sz w:val="24"/>
          <w:szCs w:val="24"/>
        </w:rPr>
        <w:t xml:space="preserve">, o którym mowa w § 2 ust. 3 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Wykonawca zapłaci Zamawiającemu karę umowną w wysokości 0,5% Wynagrodzenia brutto. Do okresu </w:t>
      </w:r>
      <w:r w:rsidR="00CA31F9" w:rsidRPr="00B87257">
        <w:rPr>
          <w:rFonts w:ascii="Arial" w:hAnsi="Arial" w:cs="Arial"/>
          <w:bCs/>
          <w:spacing w:val="4"/>
          <w:sz w:val="24"/>
          <w:szCs w:val="24"/>
        </w:rPr>
        <w:t>zwłoki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nie wlicza się dni niezbędnych na dokonanie odbioru Zamówienia</w:t>
      </w:r>
      <w:r w:rsidR="00765FCB" w:rsidRPr="00B87257">
        <w:rPr>
          <w:rFonts w:ascii="Arial" w:hAnsi="Arial" w:cs="Arial"/>
          <w:bCs/>
          <w:spacing w:val="4"/>
          <w:sz w:val="24"/>
          <w:szCs w:val="24"/>
        </w:rPr>
        <w:t xml:space="preserve"> przez Zamawiającego</w:t>
      </w:r>
      <w:r w:rsidRPr="00B87257">
        <w:rPr>
          <w:rFonts w:ascii="Arial" w:hAnsi="Arial" w:cs="Arial"/>
          <w:bCs/>
          <w:spacing w:val="4"/>
          <w:sz w:val="24"/>
          <w:szCs w:val="24"/>
        </w:rPr>
        <w:t>.</w:t>
      </w:r>
      <w:r w:rsidR="002913E7" w:rsidRPr="00B87257">
        <w:rPr>
          <w:rFonts w:ascii="Arial" w:hAnsi="Arial" w:cs="Arial"/>
          <w:bCs/>
          <w:spacing w:val="4"/>
          <w:sz w:val="24"/>
          <w:szCs w:val="24"/>
        </w:rPr>
        <w:t xml:space="preserve"> Jeżeli zwłoka przekroczy 14 dni kalendarzowych, Zamawiający ma prawo do odstąpienia od umowy, bez dodatkowego wezwania, i naliczenia kary umownej, o której mowa w ust. 1. Uprawnienie do odstąpienia od </w:t>
      </w:r>
      <w:r w:rsidR="001A79CD">
        <w:rPr>
          <w:rFonts w:ascii="Arial" w:hAnsi="Arial" w:cs="Arial"/>
          <w:bCs/>
          <w:spacing w:val="4"/>
          <w:sz w:val="24"/>
          <w:szCs w:val="24"/>
        </w:rPr>
        <w:t>U</w:t>
      </w:r>
      <w:r w:rsidR="002913E7" w:rsidRPr="00B87257">
        <w:rPr>
          <w:rFonts w:ascii="Arial" w:hAnsi="Arial" w:cs="Arial"/>
          <w:bCs/>
          <w:spacing w:val="4"/>
          <w:sz w:val="24"/>
          <w:szCs w:val="24"/>
        </w:rPr>
        <w:t>mowy</w:t>
      </w:r>
      <w:r w:rsidR="0008713C" w:rsidRPr="00B87257">
        <w:rPr>
          <w:rFonts w:ascii="Arial" w:hAnsi="Arial" w:cs="Arial"/>
          <w:bCs/>
          <w:spacing w:val="4"/>
          <w:sz w:val="24"/>
          <w:szCs w:val="24"/>
        </w:rPr>
        <w:t xml:space="preserve"> na tej podstawie</w:t>
      </w:r>
      <w:r w:rsidR="002913E7" w:rsidRPr="00B87257">
        <w:rPr>
          <w:rFonts w:ascii="Arial" w:hAnsi="Arial" w:cs="Arial"/>
          <w:bCs/>
          <w:spacing w:val="4"/>
          <w:sz w:val="24"/>
          <w:szCs w:val="24"/>
        </w:rPr>
        <w:t xml:space="preserve"> Zamawiający może wykonać w terminie 14 dni kalendarzowych od upływu terminu określonego w zdaniu poprzednim. </w:t>
      </w:r>
    </w:p>
    <w:p w14:paraId="5A26DEDA" w14:textId="36D214DD" w:rsidR="00322ADC" w:rsidRPr="00B87257" w:rsidRDefault="00322ADC" w:rsidP="00B87257">
      <w:pPr>
        <w:numPr>
          <w:ilvl w:val="0"/>
          <w:numId w:val="14"/>
        </w:numPr>
        <w:spacing w:before="240" w:after="240" w:line="276" w:lineRule="auto"/>
        <w:ind w:left="426" w:hanging="425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W razie naruszenia postanowień § 7 Wykonawca zapłaci Zamawiającemu karę umowną w wysokości 2 000,00 zł (słownie: dwa tysiące złotych 00/100), za każdy przypadek naruszenia.</w:t>
      </w:r>
    </w:p>
    <w:p w14:paraId="34773B9A" w14:textId="1F9247AC" w:rsidR="0013602F" w:rsidRPr="00B87257" w:rsidRDefault="0013602F" w:rsidP="00B87257">
      <w:pPr>
        <w:numPr>
          <w:ilvl w:val="0"/>
          <w:numId w:val="14"/>
        </w:numPr>
        <w:spacing w:before="240" w:after="240" w:line="276" w:lineRule="auto"/>
        <w:ind w:left="426" w:hanging="425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 każdy dzień </w:t>
      </w:r>
      <w:r w:rsidR="002328AC">
        <w:rPr>
          <w:rFonts w:ascii="Arial" w:hAnsi="Arial" w:cs="Arial"/>
          <w:bCs/>
          <w:spacing w:val="4"/>
          <w:sz w:val="24"/>
          <w:szCs w:val="24"/>
        </w:rPr>
        <w:t xml:space="preserve">zwłoki Wykonawcy </w:t>
      </w:r>
      <w:r w:rsidR="00792FC2">
        <w:rPr>
          <w:rFonts w:ascii="Arial" w:hAnsi="Arial" w:cs="Arial"/>
          <w:bCs/>
          <w:spacing w:val="4"/>
          <w:sz w:val="24"/>
          <w:szCs w:val="24"/>
        </w:rPr>
        <w:t>w realizacji zgłoszenia, o którym mowa w</w:t>
      </w:r>
      <w:r w:rsidR="00896CA5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="00896CA5" w:rsidRPr="00B87257">
        <w:rPr>
          <w:rFonts w:ascii="Arial" w:hAnsi="Arial" w:cs="Arial"/>
          <w:bCs/>
          <w:spacing w:val="4"/>
          <w:sz w:val="24"/>
          <w:szCs w:val="24"/>
        </w:rPr>
        <w:t>§</w:t>
      </w:r>
      <w:r w:rsidR="0093588F">
        <w:rPr>
          <w:rFonts w:ascii="Arial" w:hAnsi="Arial" w:cs="Arial"/>
          <w:bCs/>
          <w:spacing w:val="4"/>
          <w:sz w:val="24"/>
          <w:szCs w:val="24"/>
        </w:rPr>
        <w:t> </w:t>
      </w:r>
      <w:r w:rsidR="00896CA5">
        <w:rPr>
          <w:rFonts w:ascii="Arial" w:hAnsi="Arial" w:cs="Arial"/>
          <w:bCs/>
          <w:spacing w:val="4"/>
          <w:sz w:val="24"/>
          <w:szCs w:val="24"/>
        </w:rPr>
        <w:t>5 ust. 5</w:t>
      </w:r>
      <w:r w:rsidR="00792FC2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B87257">
        <w:rPr>
          <w:rFonts w:ascii="Arial" w:hAnsi="Arial" w:cs="Arial"/>
          <w:bCs/>
          <w:spacing w:val="4"/>
          <w:sz w:val="24"/>
          <w:szCs w:val="24"/>
        </w:rPr>
        <w:t>Wykonawca zapłaci Zamawiającemu karę umowną w wysokości 0,1% Wynagrodzenia brutto.</w:t>
      </w:r>
    </w:p>
    <w:p w14:paraId="3623F0E3" w14:textId="1D283482" w:rsidR="00991E35" w:rsidRPr="00B87257" w:rsidRDefault="00991E35" w:rsidP="00B87257">
      <w:pPr>
        <w:numPr>
          <w:ilvl w:val="0"/>
          <w:numId w:val="14"/>
        </w:numPr>
        <w:spacing w:line="276" w:lineRule="auto"/>
        <w:ind w:left="426" w:hanging="425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Łączna maksymalna wysokość kar umownych naliczanych na podstawie </w:t>
      </w:r>
      <w:r w:rsidR="00C027FA">
        <w:rPr>
          <w:rFonts w:ascii="Arial" w:hAnsi="Arial" w:cs="Arial"/>
          <w:spacing w:val="4"/>
          <w:sz w:val="24"/>
          <w:szCs w:val="24"/>
        </w:rPr>
        <w:t>U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mowy może wynieść 30% kwoty </w:t>
      </w:r>
      <w:r w:rsidR="0093588F">
        <w:rPr>
          <w:rFonts w:ascii="Arial" w:hAnsi="Arial" w:cs="Arial"/>
          <w:spacing w:val="4"/>
          <w:sz w:val="24"/>
          <w:szCs w:val="24"/>
        </w:rPr>
        <w:t>W</w:t>
      </w:r>
      <w:r w:rsidR="00C43A25" w:rsidRPr="00B87257">
        <w:rPr>
          <w:rFonts w:ascii="Arial" w:hAnsi="Arial" w:cs="Arial"/>
          <w:spacing w:val="4"/>
          <w:sz w:val="24"/>
          <w:szCs w:val="24"/>
        </w:rPr>
        <w:t xml:space="preserve">ynagrodzenia </w:t>
      </w:r>
      <w:r w:rsidRPr="00B87257">
        <w:rPr>
          <w:rFonts w:ascii="Arial" w:hAnsi="Arial" w:cs="Arial"/>
          <w:spacing w:val="4"/>
          <w:sz w:val="24"/>
          <w:szCs w:val="24"/>
        </w:rPr>
        <w:t>brutto.</w:t>
      </w:r>
    </w:p>
    <w:p w14:paraId="48B82C9E" w14:textId="77777777" w:rsidR="0097723E" w:rsidRPr="00B87257" w:rsidRDefault="0097723E" w:rsidP="00B87257">
      <w:pPr>
        <w:pStyle w:val="Tekstpodstawowy3"/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Zamawiający może dochodzić na zasadach ogólnych odszkodowania przewyższającego zastrzeżone na jego rzecz kary umowne.</w:t>
      </w:r>
    </w:p>
    <w:p w14:paraId="11660931" w14:textId="0897651C" w:rsidR="00886DB9" w:rsidRPr="00B87257" w:rsidRDefault="00886DB9" w:rsidP="00B87257">
      <w:pPr>
        <w:pStyle w:val="Tekstpodstawowy3"/>
        <w:numPr>
          <w:ilvl w:val="0"/>
          <w:numId w:val="14"/>
        </w:numPr>
        <w:spacing w:before="120" w:line="276" w:lineRule="auto"/>
        <w:ind w:left="426" w:hanging="426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Strony uzgadniają, że w razie naliczenia przez Zamawiającego kar umownych, </w:t>
      </w:r>
      <w:r w:rsidR="004518EB" w:rsidRPr="00B87257">
        <w:rPr>
          <w:rFonts w:ascii="Arial" w:hAnsi="Arial" w:cs="Arial"/>
          <w:spacing w:val="4"/>
          <w:sz w:val="24"/>
          <w:szCs w:val="24"/>
        </w:rPr>
        <w:t xml:space="preserve">Zamawiający potraci je z wynagrodzenia Wykonawcy, a w przypadku braku możliwości potrącenia kar umownych z Wynagrodzenia, Zamawiający wystawi Wykonawcy pisemne wezwanie do zapłaty naliczonych kar umownych, w terminie 7 dni </w:t>
      </w:r>
      <w:r w:rsidR="00322ADC" w:rsidRPr="00B87257">
        <w:rPr>
          <w:rFonts w:ascii="Arial" w:hAnsi="Arial" w:cs="Arial"/>
          <w:spacing w:val="4"/>
          <w:sz w:val="24"/>
          <w:szCs w:val="24"/>
        </w:rPr>
        <w:t xml:space="preserve">kalendarzowych </w:t>
      </w:r>
      <w:r w:rsidR="004518EB" w:rsidRPr="00B87257">
        <w:rPr>
          <w:rFonts w:ascii="Arial" w:hAnsi="Arial" w:cs="Arial"/>
          <w:spacing w:val="4"/>
          <w:sz w:val="24"/>
          <w:szCs w:val="24"/>
        </w:rPr>
        <w:t xml:space="preserve">od daty </w:t>
      </w:r>
      <w:r w:rsidR="0008713C" w:rsidRPr="00B87257">
        <w:rPr>
          <w:rFonts w:ascii="Arial" w:hAnsi="Arial" w:cs="Arial"/>
          <w:spacing w:val="4"/>
          <w:sz w:val="24"/>
          <w:szCs w:val="24"/>
        </w:rPr>
        <w:t xml:space="preserve">doręczenia </w:t>
      </w:r>
      <w:r w:rsidR="004518EB" w:rsidRPr="00B87257">
        <w:rPr>
          <w:rFonts w:ascii="Arial" w:hAnsi="Arial" w:cs="Arial"/>
          <w:spacing w:val="4"/>
          <w:sz w:val="24"/>
          <w:szCs w:val="24"/>
        </w:rPr>
        <w:t>wezwania, na rachunek bankowy wskazany w wezwaniu.</w:t>
      </w:r>
      <w:r w:rsidRPr="00B87257">
        <w:rPr>
          <w:rFonts w:ascii="Arial" w:hAnsi="Arial" w:cs="Arial"/>
          <w:spacing w:val="4"/>
          <w:sz w:val="24"/>
          <w:szCs w:val="24"/>
        </w:rPr>
        <w:t xml:space="preserve"> </w:t>
      </w:r>
    </w:p>
    <w:p w14:paraId="19A897A0" w14:textId="77777777" w:rsidR="00D40C5F" w:rsidRPr="00B87257" w:rsidRDefault="00D40C5F" w:rsidP="00B87257">
      <w:pPr>
        <w:pStyle w:val="Tekstpodstawowy3"/>
        <w:spacing w:before="120" w:line="276" w:lineRule="auto"/>
        <w:ind w:left="426"/>
        <w:jc w:val="both"/>
        <w:rPr>
          <w:rFonts w:ascii="Arial" w:hAnsi="Arial" w:cs="Arial"/>
          <w:spacing w:val="4"/>
          <w:sz w:val="24"/>
          <w:szCs w:val="24"/>
        </w:rPr>
      </w:pPr>
    </w:p>
    <w:p w14:paraId="36D72847" w14:textId="49D44FD3" w:rsidR="0097723E" w:rsidRPr="00B87257" w:rsidRDefault="0097723E" w:rsidP="00B87257">
      <w:pPr>
        <w:spacing w:before="120"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9C3717" w:rsidRPr="00B87257">
        <w:rPr>
          <w:rFonts w:ascii="Arial" w:hAnsi="Arial" w:cs="Arial"/>
          <w:bCs/>
          <w:spacing w:val="4"/>
          <w:sz w:val="24"/>
          <w:szCs w:val="24"/>
        </w:rPr>
        <w:t>7</w:t>
      </w:r>
      <w:r w:rsidR="0093588F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7269F08F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 xml:space="preserve"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</w:t>
      </w:r>
      <w:r w:rsidRPr="00B87257">
        <w:rPr>
          <w:rFonts w:ascii="Arial" w:hAnsi="Arial" w:cs="Arial"/>
          <w:spacing w:val="4"/>
          <w:sz w:val="24"/>
          <w:szCs w:val="24"/>
          <w:lang w:eastAsia="en-US"/>
        </w:rPr>
        <w:lastRenderedPageBreak/>
        <w:t>z zawarciem i wykonywaniem Umowy, niezależnie od formy zapisu, sposobu przekazania i źródła tych informacji.</w:t>
      </w:r>
    </w:p>
    <w:p w14:paraId="016185FE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Wykonawca uprawniony jest do przekazywania informacji chronionych swoim pracownikom i</w:t>
      </w:r>
      <w:r w:rsidR="003329BA"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 </w:t>
      </w: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 xml:space="preserve">podwykonawcom, </w:t>
      </w:r>
      <w:r w:rsidR="003329BA"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wyłącznie,</w:t>
      </w: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 xml:space="preserve"> gdy jest to konieczne do prawidłowej realizacji przedmiotu Umowy.</w:t>
      </w:r>
    </w:p>
    <w:p w14:paraId="3A404DED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Wykonawca zobowiązuje się do utrzymywania poufnego statusu informacji chronionych przez jego pracowników i podwykonawców, a w przypadku naruszenia przez nich zasad poufności ponosi odpowiedzialność, jak za własne działanie bądź zaniechanie.</w:t>
      </w:r>
    </w:p>
    <w:p w14:paraId="25BFB6A9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Każda ze Stron jest zobowiązana zabezpieczyć w sposób należyty informacje chronione, w szczególności materiały i nośniki z danymi chronionymi, przed nieuprawnionym dostępem, osób trzecich.</w:t>
      </w:r>
    </w:p>
    <w:p w14:paraId="33D23FDA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spacing w:val="4"/>
          <w:sz w:val="24"/>
          <w:szCs w:val="24"/>
          <w:lang w:eastAsia="en-US"/>
        </w:rPr>
        <w:t>Wykonawca zobowiązuje się do zachowania poufności informacji chronionych w czasie obowiązywania Umowy oraz 5 lat po jej zakończeniu, a także po odstąpieniu od niej lub jej rozwiązaniu.</w:t>
      </w:r>
    </w:p>
    <w:p w14:paraId="1E7F9228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ind w:left="425" w:hanging="425"/>
        <w:jc w:val="both"/>
        <w:rPr>
          <w:rFonts w:ascii="Arial" w:hAnsi="Arial" w:cs="Arial"/>
          <w:spacing w:val="4"/>
          <w:sz w:val="24"/>
          <w:szCs w:val="24"/>
          <w:lang w:eastAsia="en-US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  <w:lang w:eastAsia="en-US"/>
        </w:rPr>
        <w:t>Obowiązek zachowania poufności nie dotyczy informacji chronionych:</w:t>
      </w:r>
    </w:p>
    <w:p w14:paraId="6121AB86" w14:textId="5D9258A7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których ujawnienie jest wymagane przez bezwzględnie obowiązujące przepisy prawa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4EFCBA2C" w14:textId="4269403E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których ujawnienie następuje na żądanie podmiotu uprawnionego do kontroli, pod warunkiem, że podmiot ten został poinformowany o poufnym charakterze informacji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22B9F83A" w14:textId="55134D70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które są powszechnie znane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5DCA0155" w14:textId="5BD445FD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1437E7B3" w14:textId="50D15F4D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w których posiadanie Strona weszła zgodnie z obowiązującymi przepisami prawa, przed dniem uzyskania takich informacji na podstawie niniejszej Umowy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65345942" w14:textId="7B76FD44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>które dotyczą faktu zawarcia Umowy, z wyłączeniem jej postanowień szczególnych, w zakresie wykorzystania tej okoliczności w materiałach marketingowych Stron oraz referencji i potwierdzenia posiadanych kompetencji</w:t>
      </w:r>
      <w:r w:rsidR="00D112DF">
        <w:rPr>
          <w:rFonts w:ascii="Arial" w:hAnsi="Arial" w:cs="Arial"/>
          <w:color w:val="000000"/>
          <w:sz w:val="24"/>
          <w:szCs w:val="24"/>
        </w:rPr>
        <w:t>;</w:t>
      </w:r>
    </w:p>
    <w:p w14:paraId="7C30A5CB" w14:textId="77777777" w:rsidR="00457F7D" w:rsidRPr="00B87257" w:rsidRDefault="00457F7D" w:rsidP="00B87257">
      <w:pPr>
        <w:numPr>
          <w:ilvl w:val="0"/>
          <w:numId w:val="23"/>
        </w:numPr>
        <w:spacing w:before="120" w:after="120" w:line="276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B87257">
        <w:rPr>
          <w:rFonts w:ascii="Arial" w:hAnsi="Arial" w:cs="Arial"/>
          <w:color w:val="000000"/>
          <w:sz w:val="24"/>
          <w:szCs w:val="24"/>
        </w:rPr>
        <w:t xml:space="preserve">które dotyczą faktu zawarcia Umowy oraz jej postanowień szczególnych, których ujawnienie następuje na </w:t>
      </w:r>
      <w:r w:rsidRPr="00B87257">
        <w:rPr>
          <w:rFonts w:ascii="Arial" w:hAnsi="Arial" w:cs="Arial"/>
          <w:sz w:val="24"/>
          <w:szCs w:val="24"/>
        </w:rPr>
        <w:t>żądanie podmiotu świadczącego Zamówienie pod warunkiem, że podmiot ten został poinformowany o poufnym charakterze informacji.</w:t>
      </w:r>
    </w:p>
    <w:p w14:paraId="72AF3CE8" w14:textId="77777777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</w:rPr>
        <w:t xml:space="preserve">W przypadku nałożenia na Stronę obowiązku ujawnienia jakichkolwiek informacji chronionych dotyczących drugiej Strony, Strona ta nie później niż w </w:t>
      </w:r>
      <w:r w:rsidRPr="00B87257">
        <w:rPr>
          <w:rFonts w:ascii="Arial" w:hAnsi="Arial" w:cs="Arial"/>
          <w:color w:val="000000"/>
          <w:spacing w:val="4"/>
          <w:sz w:val="24"/>
          <w:szCs w:val="24"/>
        </w:rPr>
        <w:lastRenderedPageBreak/>
        <w:t>terminie 3 dni roboczych od dnia uzyskania takiej wiedzy zawiadomi o tym fakcie drugą Stronę na piśmie. W przypadku powzięcia informacji o naruszeniu przez Stronę zobowiązania do zachowania poufności, Strona ta niezwłocznie zawiadomi o tym fakcie drugą Stronę.</w:t>
      </w:r>
    </w:p>
    <w:p w14:paraId="3FDA01D5" w14:textId="75360E6A" w:rsidR="00457F7D" w:rsidRPr="00B87257" w:rsidRDefault="00457F7D" w:rsidP="00B87257">
      <w:pPr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B87257">
        <w:rPr>
          <w:rFonts w:ascii="Arial" w:hAnsi="Arial" w:cs="Arial"/>
          <w:color w:val="000000"/>
          <w:spacing w:val="4"/>
          <w:sz w:val="24"/>
          <w:szCs w:val="24"/>
        </w:rPr>
        <w:t xml:space="preserve">Wykonawca zobowiązany jest do przekazania Zamawiającemu podpisanego oświadczenia o zachowaniu poufności, sporządzonego według wzoru, który określa Załącznik nr </w:t>
      </w:r>
      <w:r w:rsidR="00652B4E">
        <w:rPr>
          <w:rFonts w:ascii="Arial" w:hAnsi="Arial" w:cs="Arial"/>
          <w:color w:val="000000"/>
          <w:spacing w:val="4"/>
          <w:sz w:val="24"/>
          <w:szCs w:val="24"/>
        </w:rPr>
        <w:t>6</w:t>
      </w:r>
      <w:r w:rsidRPr="00B87257">
        <w:rPr>
          <w:rFonts w:ascii="Arial" w:hAnsi="Arial" w:cs="Arial"/>
          <w:color w:val="000000"/>
          <w:spacing w:val="4"/>
          <w:sz w:val="24"/>
          <w:szCs w:val="24"/>
        </w:rPr>
        <w:t xml:space="preserve"> do Umowy.</w:t>
      </w:r>
    </w:p>
    <w:p w14:paraId="60061E4C" w14:textId="77777777" w:rsidR="0097723E" w:rsidRPr="00B87257" w:rsidRDefault="0097723E" w:rsidP="00B8725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9828A" w14:textId="71073049" w:rsidR="0097723E" w:rsidRPr="00B87257" w:rsidRDefault="0097723E" w:rsidP="00B87257">
      <w:pPr>
        <w:spacing w:before="120"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9C3717" w:rsidRPr="00B87257">
        <w:rPr>
          <w:rFonts w:ascii="Arial" w:hAnsi="Arial" w:cs="Arial"/>
          <w:bCs/>
          <w:spacing w:val="4"/>
          <w:sz w:val="24"/>
          <w:szCs w:val="24"/>
        </w:rPr>
        <w:t>8</w:t>
      </w:r>
      <w:r w:rsidR="0093588F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509FD573" w14:textId="77777777" w:rsidR="0097723E" w:rsidRDefault="0097723E" w:rsidP="004C353B">
      <w:pPr>
        <w:numPr>
          <w:ilvl w:val="0"/>
          <w:numId w:val="18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Do współpracy w sprawach związanych z wykonaniem Zamówienia upoważnia się: </w:t>
      </w:r>
    </w:p>
    <w:p w14:paraId="277D2EF4" w14:textId="77777777" w:rsidR="0097723E" w:rsidRPr="00B87257" w:rsidRDefault="0097723E" w:rsidP="00B87257">
      <w:pPr>
        <w:numPr>
          <w:ilvl w:val="0"/>
          <w:numId w:val="19"/>
        </w:numPr>
        <w:tabs>
          <w:tab w:val="clear" w:pos="1080"/>
          <w:tab w:val="num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ze strony Zamawiającego:</w:t>
      </w:r>
    </w:p>
    <w:p w14:paraId="57F56B06" w14:textId="77777777" w:rsidR="0097723E" w:rsidRPr="00B87257" w:rsidRDefault="0097723E" w:rsidP="00B87257">
      <w:pPr>
        <w:numPr>
          <w:ilvl w:val="1"/>
          <w:numId w:val="19"/>
        </w:numPr>
        <w:tabs>
          <w:tab w:val="clear" w:pos="1800"/>
          <w:tab w:val="num" w:pos="1134"/>
        </w:tabs>
        <w:spacing w:before="120" w:line="276" w:lineRule="auto"/>
        <w:ind w:hanging="949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…………….. tel.: 22 273 …….., e-mail: ……………………………, </w:t>
      </w:r>
    </w:p>
    <w:p w14:paraId="78B99037" w14:textId="77777777" w:rsidR="0097723E" w:rsidRPr="00B87257" w:rsidRDefault="0097723E" w:rsidP="00B87257">
      <w:pPr>
        <w:numPr>
          <w:ilvl w:val="1"/>
          <w:numId w:val="19"/>
        </w:numPr>
        <w:tabs>
          <w:tab w:val="clear" w:pos="1800"/>
          <w:tab w:val="num" w:pos="1134"/>
        </w:tabs>
        <w:spacing w:before="120" w:line="276" w:lineRule="auto"/>
        <w:ind w:hanging="949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……………..</w:t>
      </w:r>
      <w:r w:rsidRPr="00B87257">
        <w:rPr>
          <w:rFonts w:ascii="Arial" w:hAnsi="Arial" w:cs="Arial"/>
          <w:sz w:val="24"/>
          <w:szCs w:val="24"/>
        </w:rPr>
        <w:t xml:space="preserve"> </w:t>
      </w:r>
      <w:r w:rsidRPr="00B87257">
        <w:rPr>
          <w:rFonts w:ascii="Arial" w:hAnsi="Arial" w:cs="Arial"/>
          <w:spacing w:val="4"/>
          <w:sz w:val="24"/>
          <w:szCs w:val="24"/>
        </w:rPr>
        <w:t>tel.: 22 273 ……., e-mail: …………………………….;</w:t>
      </w:r>
    </w:p>
    <w:p w14:paraId="5AFA65D7" w14:textId="77777777" w:rsidR="0097723E" w:rsidRPr="00B87257" w:rsidRDefault="0097723E" w:rsidP="00B87257">
      <w:pPr>
        <w:numPr>
          <w:ilvl w:val="0"/>
          <w:numId w:val="19"/>
        </w:numPr>
        <w:tabs>
          <w:tab w:val="clear" w:pos="1080"/>
          <w:tab w:val="num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ze strony Wykonawcy: </w:t>
      </w:r>
    </w:p>
    <w:p w14:paraId="35A4586F" w14:textId="77777777" w:rsidR="0097723E" w:rsidRPr="00B87257" w:rsidRDefault="0097723E" w:rsidP="00B87257">
      <w:pPr>
        <w:numPr>
          <w:ilvl w:val="1"/>
          <w:numId w:val="19"/>
        </w:numPr>
        <w:tabs>
          <w:tab w:val="clear" w:pos="1800"/>
          <w:tab w:val="num" w:pos="851"/>
          <w:tab w:val="left" w:pos="1134"/>
        </w:tabs>
        <w:spacing w:before="120" w:line="276" w:lineRule="auto"/>
        <w:ind w:left="851" w:firstLine="0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 xml:space="preserve">…………….. tel.: …….., e-mail: ……………………………, </w:t>
      </w:r>
    </w:p>
    <w:p w14:paraId="4C2EE965" w14:textId="77777777" w:rsidR="0097723E" w:rsidRPr="00B87257" w:rsidRDefault="0097723E" w:rsidP="00B87257">
      <w:pPr>
        <w:numPr>
          <w:ilvl w:val="1"/>
          <w:numId w:val="19"/>
        </w:numPr>
        <w:tabs>
          <w:tab w:val="clear" w:pos="1800"/>
          <w:tab w:val="num" w:pos="851"/>
          <w:tab w:val="left" w:pos="1134"/>
        </w:tabs>
        <w:spacing w:before="120" w:line="276" w:lineRule="auto"/>
        <w:ind w:left="851" w:firstLine="0"/>
        <w:jc w:val="both"/>
        <w:rPr>
          <w:rFonts w:ascii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pacing w:val="4"/>
          <w:sz w:val="24"/>
          <w:szCs w:val="24"/>
        </w:rPr>
        <w:t>……………..</w:t>
      </w:r>
      <w:r w:rsidRPr="00B87257">
        <w:rPr>
          <w:rFonts w:ascii="Arial" w:hAnsi="Arial" w:cs="Arial"/>
          <w:sz w:val="24"/>
          <w:szCs w:val="24"/>
        </w:rPr>
        <w:t xml:space="preserve"> </w:t>
      </w:r>
      <w:r w:rsidRPr="00B87257">
        <w:rPr>
          <w:rFonts w:ascii="Arial" w:hAnsi="Arial" w:cs="Arial"/>
          <w:spacing w:val="4"/>
          <w:sz w:val="24"/>
          <w:szCs w:val="24"/>
        </w:rPr>
        <w:t>tel.: ……., e-mail: …………………………….;</w:t>
      </w:r>
    </w:p>
    <w:p w14:paraId="570755C0" w14:textId="57B786C2" w:rsidR="0097723E" w:rsidRPr="004C353B" w:rsidRDefault="0097723E" w:rsidP="004C353B">
      <w:pPr>
        <w:numPr>
          <w:ilvl w:val="0"/>
          <w:numId w:val="18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pacing w:val="4"/>
          <w:sz w:val="24"/>
          <w:szCs w:val="24"/>
        </w:rPr>
      </w:pPr>
      <w:r w:rsidRPr="004C353B">
        <w:rPr>
          <w:rFonts w:ascii="Arial" w:hAnsi="Arial" w:cs="Arial"/>
          <w:spacing w:val="4"/>
          <w:sz w:val="24"/>
          <w:szCs w:val="24"/>
        </w:rPr>
        <w:t xml:space="preserve">Do podpisania protokołu, o którym mowa w </w:t>
      </w:r>
      <w:r w:rsidRPr="004C353B">
        <w:rPr>
          <w:rFonts w:ascii="Arial" w:hAnsi="Arial" w:cs="Arial"/>
          <w:sz w:val="24"/>
          <w:szCs w:val="24"/>
        </w:rPr>
        <w:t xml:space="preserve">§ 4, a także do zgłaszania w imieniu Zamawiającego zastrzeżeń do wykonania </w:t>
      </w:r>
      <w:r w:rsidR="00363BFD" w:rsidRPr="004C353B">
        <w:rPr>
          <w:rFonts w:ascii="Arial" w:hAnsi="Arial" w:cs="Arial"/>
          <w:sz w:val="24"/>
          <w:szCs w:val="24"/>
        </w:rPr>
        <w:t>Zamówienia</w:t>
      </w:r>
      <w:r w:rsidRPr="004C353B">
        <w:rPr>
          <w:rFonts w:ascii="Arial" w:hAnsi="Arial" w:cs="Arial"/>
          <w:sz w:val="24"/>
          <w:szCs w:val="24"/>
        </w:rPr>
        <w:t>, upoważnieni są:</w:t>
      </w:r>
    </w:p>
    <w:p w14:paraId="0808D817" w14:textId="37532C4F" w:rsidR="0097723E" w:rsidRPr="00B87257" w:rsidRDefault="0097723E" w:rsidP="00B87257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>ze strony Zamawiającego:</w:t>
      </w:r>
    </w:p>
    <w:p w14:paraId="2BE5C07C" w14:textId="308A9510" w:rsidR="0097723E" w:rsidRPr="00B87257" w:rsidRDefault="0097723E" w:rsidP="00B87257">
      <w:pPr>
        <w:numPr>
          <w:ilvl w:val="1"/>
          <w:numId w:val="20"/>
        </w:numPr>
        <w:tabs>
          <w:tab w:val="left" w:pos="1134"/>
        </w:tabs>
        <w:spacing w:before="120" w:line="276" w:lineRule="auto"/>
        <w:ind w:left="851" w:firstLine="0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 xml:space="preserve"> …………….. tel.: 22 273 …….., e-mail: ……………………………, </w:t>
      </w:r>
    </w:p>
    <w:p w14:paraId="6AFFE3B1" w14:textId="2768BF08" w:rsidR="0097723E" w:rsidRPr="00B87257" w:rsidRDefault="002B6287" w:rsidP="00B87257">
      <w:pPr>
        <w:pStyle w:val="Akapitzlist1"/>
        <w:numPr>
          <w:ilvl w:val="1"/>
          <w:numId w:val="20"/>
        </w:numPr>
        <w:tabs>
          <w:tab w:val="num" w:pos="1134"/>
        </w:tabs>
        <w:spacing w:before="120"/>
        <w:ind w:left="851" w:firstLine="0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 xml:space="preserve"> </w:t>
      </w:r>
      <w:r w:rsidR="0097723E" w:rsidRPr="00B87257">
        <w:rPr>
          <w:rFonts w:ascii="Arial" w:hAnsi="Arial" w:cs="Arial"/>
          <w:sz w:val="24"/>
          <w:szCs w:val="24"/>
        </w:rPr>
        <w:t>…………….. tel.: 22 273 ……., e-mail: …………………………….;</w:t>
      </w:r>
    </w:p>
    <w:p w14:paraId="567F9B92" w14:textId="77777777" w:rsidR="0097723E" w:rsidRPr="00B87257" w:rsidRDefault="0097723E" w:rsidP="00B87257">
      <w:pPr>
        <w:pStyle w:val="Akapitzlist1"/>
        <w:numPr>
          <w:ilvl w:val="0"/>
          <w:numId w:val="20"/>
        </w:numPr>
        <w:tabs>
          <w:tab w:val="num" w:pos="851"/>
        </w:tabs>
        <w:spacing w:before="120" w:after="120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 xml:space="preserve">ze strony Wykonawcy: </w:t>
      </w:r>
    </w:p>
    <w:p w14:paraId="461C60FF" w14:textId="77777777" w:rsidR="0097723E" w:rsidRPr="00B87257" w:rsidRDefault="0097723E" w:rsidP="00B87257">
      <w:pPr>
        <w:pStyle w:val="Akapitzlist1"/>
        <w:numPr>
          <w:ilvl w:val="1"/>
          <w:numId w:val="20"/>
        </w:numPr>
        <w:tabs>
          <w:tab w:val="num" w:pos="851"/>
          <w:tab w:val="left" w:pos="1134"/>
        </w:tabs>
        <w:spacing w:before="120"/>
        <w:ind w:left="1134" w:hanging="283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 xml:space="preserve">…………….. tel.: …….., e-mail: ……………………………, </w:t>
      </w:r>
    </w:p>
    <w:p w14:paraId="10132953" w14:textId="61065519" w:rsidR="004C353B" w:rsidRPr="004C353B" w:rsidRDefault="0097723E" w:rsidP="004C353B">
      <w:pPr>
        <w:pStyle w:val="Akapitzlist1"/>
        <w:numPr>
          <w:ilvl w:val="1"/>
          <w:numId w:val="20"/>
        </w:numPr>
        <w:tabs>
          <w:tab w:val="num" w:pos="851"/>
          <w:tab w:val="left" w:pos="1134"/>
        </w:tabs>
        <w:spacing w:before="120"/>
        <w:ind w:left="1134" w:hanging="283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B87257">
        <w:rPr>
          <w:rFonts w:ascii="Arial" w:hAnsi="Arial" w:cs="Arial"/>
          <w:sz w:val="24"/>
          <w:szCs w:val="24"/>
        </w:rPr>
        <w:t>…………….. tel.: ……., e-mail: …………………………….</w:t>
      </w:r>
      <w:r w:rsidR="004C353B">
        <w:rPr>
          <w:rFonts w:ascii="Arial" w:hAnsi="Arial" w:cs="Arial"/>
          <w:sz w:val="24"/>
          <w:szCs w:val="24"/>
        </w:rPr>
        <w:t>.</w:t>
      </w:r>
    </w:p>
    <w:p w14:paraId="111A944F" w14:textId="0CA98C85" w:rsidR="0097723E" w:rsidRPr="003003FC" w:rsidRDefault="0097723E" w:rsidP="004C353B">
      <w:pPr>
        <w:numPr>
          <w:ilvl w:val="0"/>
          <w:numId w:val="18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pacing w:val="4"/>
          <w:sz w:val="24"/>
          <w:szCs w:val="24"/>
        </w:rPr>
      </w:pPr>
      <w:r w:rsidRPr="004C353B">
        <w:rPr>
          <w:rFonts w:ascii="Arial" w:hAnsi="Arial" w:cs="Arial"/>
          <w:bCs/>
          <w:spacing w:val="4"/>
          <w:sz w:val="24"/>
          <w:szCs w:val="24"/>
        </w:rPr>
        <w:t xml:space="preserve">Zmiana osób i danych, o których mowa w ust. 1 i 2 oraz zmiana numeru rachunku bankowego, o którym mowa w § 3 ust. 2, następuje poprzez powiadomienie drugiej Strony </w:t>
      </w:r>
      <w:r w:rsidR="00205F2B" w:rsidRPr="004C353B">
        <w:rPr>
          <w:rFonts w:ascii="Arial" w:hAnsi="Arial" w:cs="Arial"/>
          <w:bCs/>
          <w:spacing w:val="4"/>
          <w:sz w:val="24"/>
          <w:szCs w:val="24"/>
        </w:rPr>
        <w:t xml:space="preserve">w formie pisemnej lub elektronicznej (kwalifikowany podpis elektroniczny) </w:t>
      </w:r>
      <w:r w:rsidRPr="004C353B">
        <w:rPr>
          <w:rFonts w:ascii="Arial" w:hAnsi="Arial" w:cs="Arial"/>
          <w:bCs/>
          <w:spacing w:val="4"/>
          <w:sz w:val="24"/>
          <w:szCs w:val="24"/>
        </w:rPr>
        <w:t xml:space="preserve">i nie stanowi zmiany treści Umowy w rozumieniu § </w:t>
      </w:r>
      <w:r w:rsidR="00BE510C" w:rsidRPr="004C353B">
        <w:rPr>
          <w:rFonts w:ascii="Arial" w:hAnsi="Arial" w:cs="Arial"/>
          <w:bCs/>
          <w:spacing w:val="4"/>
          <w:sz w:val="24"/>
          <w:szCs w:val="24"/>
        </w:rPr>
        <w:t>10</w:t>
      </w:r>
      <w:r w:rsidR="009C3717" w:rsidRPr="004C353B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C353B">
        <w:rPr>
          <w:rFonts w:ascii="Arial" w:hAnsi="Arial" w:cs="Arial"/>
          <w:bCs/>
          <w:spacing w:val="4"/>
          <w:sz w:val="24"/>
          <w:szCs w:val="24"/>
        </w:rPr>
        <w:t>ust. 2.</w:t>
      </w:r>
    </w:p>
    <w:p w14:paraId="0A4617A7" w14:textId="77777777" w:rsidR="003003FC" w:rsidRPr="004C353B" w:rsidRDefault="003003FC" w:rsidP="003003FC">
      <w:pPr>
        <w:spacing w:after="120" w:line="276" w:lineRule="auto"/>
        <w:ind w:left="284"/>
        <w:jc w:val="both"/>
        <w:rPr>
          <w:rFonts w:ascii="Arial" w:hAnsi="Arial" w:cs="Arial"/>
          <w:spacing w:val="4"/>
          <w:sz w:val="24"/>
          <w:szCs w:val="24"/>
        </w:rPr>
      </w:pPr>
    </w:p>
    <w:p w14:paraId="354DAEF1" w14:textId="23469914" w:rsidR="00F2437C" w:rsidRPr="00F2437C" w:rsidRDefault="00F2437C" w:rsidP="00F2437C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F2437C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4C353B">
        <w:rPr>
          <w:rFonts w:ascii="Arial" w:hAnsi="Arial" w:cs="Arial"/>
          <w:bCs/>
          <w:spacing w:val="4"/>
          <w:sz w:val="24"/>
          <w:szCs w:val="24"/>
        </w:rPr>
        <w:t>9</w:t>
      </w:r>
      <w:r w:rsidRPr="00F2437C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003D265A" w14:textId="77777777" w:rsidR="00F2437C" w:rsidRDefault="00F2437C" w:rsidP="004C353B">
      <w:pPr>
        <w:numPr>
          <w:ilvl w:val="0"/>
          <w:numId w:val="31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F2437C">
        <w:rPr>
          <w:rFonts w:ascii="Arial" w:hAnsi="Arial" w:cs="Arial"/>
          <w:bCs/>
          <w:spacing w:val="4"/>
          <w:sz w:val="24"/>
          <w:szCs w:val="24"/>
        </w:rPr>
        <w:t>Zamawiający oświadcza, że dopełnił obowiązku informacyjnego wynikającego z RODO w związku z przetwarzaniem danych osobowych poprzez klauzulę informacyjną Zamawiającego, zamieszczoną w Zapytaniu Ofertowym.</w:t>
      </w:r>
    </w:p>
    <w:p w14:paraId="48A58C7C" w14:textId="36B32BA4" w:rsidR="00F2437C" w:rsidRPr="001C304F" w:rsidRDefault="00F2437C" w:rsidP="004C353B">
      <w:pPr>
        <w:numPr>
          <w:ilvl w:val="0"/>
          <w:numId w:val="3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F2437C">
        <w:rPr>
          <w:rFonts w:ascii="Arial" w:hAnsi="Arial" w:cs="Arial"/>
          <w:bCs/>
          <w:spacing w:val="4"/>
          <w:sz w:val="24"/>
          <w:szCs w:val="24"/>
        </w:rPr>
        <w:lastRenderedPageBreak/>
        <w:t>W przypadku przekazania Zamawiającemu przez Wykonawcę danych osobowych innych osób niż w dokumentacji ofertowej, Wykonawca zobowiązuje się do przekazania tym osobom klauzuli informacyjnej Zamawiającego, zamieszczoną w Zapytaniu Ofertowym.</w:t>
      </w:r>
    </w:p>
    <w:p w14:paraId="44EAFD9C" w14:textId="77777777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</w:p>
    <w:p w14:paraId="6E23F16D" w14:textId="53F028E9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§ </w:t>
      </w:r>
      <w:r w:rsidR="00EA5ABA">
        <w:rPr>
          <w:rFonts w:ascii="Arial" w:hAnsi="Arial" w:cs="Arial"/>
          <w:bCs/>
          <w:spacing w:val="4"/>
          <w:sz w:val="24"/>
          <w:szCs w:val="24"/>
        </w:rPr>
        <w:t>10</w:t>
      </w:r>
      <w:r w:rsidR="004C353B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3F09CF21" w14:textId="77777777" w:rsidR="0097723E" w:rsidRPr="00B87257" w:rsidRDefault="0097723E" w:rsidP="00EB699E">
      <w:pPr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W sprawach nieuregulowanych Umową mają zastosowanie odpowiednie przepisy Kodeksu cywilnego.</w:t>
      </w:r>
    </w:p>
    <w:p w14:paraId="25E94D8E" w14:textId="1E682C5F" w:rsidR="0097723E" w:rsidRPr="00B87257" w:rsidRDefault="0097723E" w:rsidP="00EB699E">
      <w:pPr>
        <w:numPr>
          <w:ilvl w:val="0"/>
          <w:numId w:val="3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Zmiana treści Umowy wymaga zachowania formy pisemnej </w:t>
      </w:r>
      <w:r w:rsidR="0047107B" w:rsidRPr="00B87257">
        <w:rPr>
          <w:rFonts w:ascii="Arial" w:hAnsi="Arial" w:cs="Arial"/>
          <w:bCs/>
          <w:spacing w:val="4"/>
          <w:sz w:val="24"/>
          <w:szCs w:val="24"/>
        </w:rPr>
        <w:t xml:space="preserve">lub elektronicznej </w:t>
      </w:r>
      <w:r w:rsidR="00205F2B" w:rsidRPr="00B87257">
        <w:rPr>
          <w:rFonts w:ascii="Arial" w:hAnsi="Arial" w:cs="Arial"/>
          <w:bCs/>
          <w:spacing w:val="4"/>
          <w:sz w:val="24"/>
          <w:szCs w:val="24"/>
        </w:rPr>
        <w:t>(kwalifikowany podpis elektroniczny)</w:t>
      </w:r>
      <w:r w:rsidR="00EE3991">
        <w:rPr>
          <w:rFonts w:ascii="Arial" w:hAnsi="Arial" w:cs="Arial"/>
          <w:bCs/>
          <w:spacing w:val="4"/>
          <w:sz w:val="24"/>
          <w:szCs w:val="24"/>
        </w:rPr>
        <w:t>,</w:t>
      </w:r>
      <w:r w:rsidR="00205F2B" w:rsidRPr="00B87257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B87257">
        <w:rPr>
          <w:rFonts w:ascii="Arial" w:hAnsi="Arial" w:cs="Arial"/>
          <w:bCs/>
          <w:spacing w:val="4"/>
          <w:sz w:val="24"/>
          <w:szCs w:val="24"/>
        </w:rPr>
        <w:t>pod rygorem nieważności.</w:t>
      </w:r>
    </w:p>
    <w:p w14:paraId="7C0AE4B9" w14:textId="77777777" w:rsidR="0097723E" w:rsidRDefault="0097723E" w:rsidP="00EB699E">
      <w:pPr>
        <w:numPr>
          <w:ilvl w:val="0"/>
          <w:numId w:val="3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Spory powstałe w związku z realizacją Umowy Strony zgodnie poddają rozstrzygnięciu sądu powszechnego właściwego miejscowo ze względu na siedzibę Zamawiającego.</w:t>
      </w:r>
    </w:p>
    <w:p w14:paraId="4B94D5A5" w14:textId="7D3820E8" w:rsidR="0097723E" w:rsidRPr="0007545C" w:rsidRDefault="0007545C" w:rsidP="00EB699E">
      <w:pPr>
        <w:numPr>
          <w:ilvl w:val="0"/>
          <w:numId w:val="3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07545C">
        <w:rPr>
          <w:rFonts w:ascii="Arial" w:hAnsi="Arial" w:cs="Arial"/>
          <w:bCs/>
          <w:i/>
          <w:iCs/>
          <w:spacing w:val="4"/>
          <w:sz w:val="24"/>
          <w:szCs w:val="24"/>
        </w:rPr>
        <w:t>Umowę sporządzono w 3 jednobrzmiących egzemplarzach: 1 dla Wykonawcy, a 2 dla Zamawiającego albo Umowa została zawarta w formie elektronicznej, podpisana kwalifikowanym podpisem elektronicznym. Dniem zawarcia Umowy jest dzień jej podpisania przez ostatnią ze Stron</w:t>
      </w:r>
      <w:r w:rsidRPr="0007545C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393FAB2C" w14:textId="77777777" w:rsidR="0007545C" w:rsidRDefault="0007545C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</w:p>
    <w:p w14:paraId="0B792582" w14:textId="6D718548" w:rsidR="0097723E" w:rsidRPr="00B87257" w:rsidRDefault="0097723E" w:rsidP="00B87257">
      <w:pPr>
        <w:spacing w:after="120" w:line="276" w:lineRule="auto"/>
        <w:jc w:val="center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§ 1</w:t>
      </w:r>
      <w:r w:rsidR="00270B3C">
        <w:rPr>
          <w:rFonts w:ascii="Arial" w:hAnsi="Arial" w:cs="Arial"/>
          <w:bCs/>
          <w:spacing w:val="4"/>
          <w:sz w:val="24"/>
          <w:szCs w:val="24"/>
        </w:rPr>
        <w:t>1</w:t>
      </w:r>
      <w:r w:rsidR="003003FC">
        <w:rPr>
          <w:rFonts w:ascii="Arial" w:hAnsi="Arial" w:cs="Arial"/>
          <w:bCs/>
          <w:spacing w:val="4"/>
          <w:sz w:val="24"/>
          <w:szCs w:val="24"/>
        </w:rPr>
        <w:t>.</w:t>
      </w:r>
    </w:p>
    <w:p w14:paraId="4DCDA777" w14:textId="77777777" w:rsidR="0097723E" w:rsidRPr="00B87257" w:rsidRDefault="0097723E" w:rsidP="00B87257">
      <w:pPr>
        <w:spacing w:after="120" w:line="276" w:lineRule="auto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Integralną część Umowy stanowią następujące Załączniki:</w:t>
      </w:r>
    </w:p>
    <w:p w14:paraId="656DA324" w14:textId="7C6FA26A" w:rsidR="0097723E" w:rsidRPr="00B87257" w:rsidRDefault="0097723E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>Załącznik nr 1</w:t>
      </w:r>
      <w:r w:rsidR="00F61618" w:rsidRPr="00B87257">
        <w:rPr>
          <w:rFonts w:ascii="Arial" w:hAnsi="Arial" w:cs="Arial"/>
          <w:bCs/>
          <w:spacing w:val="4"/>
          <w:sz w:val="24"/>
          <w:szCs w:val="24"/>
        </w:rPr>
        <w:t xml:space="preserve"> – </w:t>
      </w:r>
      <w:r w:rsidRPr="00B87257">
        <w:rPr>
          <w:rFonts w:ascii="Arial" w:hAnsi="Arial" w:cs="Arial"/>
          <w:bCs/>
          <w:spacing w:val="4"/>
          <w:sz w:val="24"/>
          <w:szCs w:val="24"/>
        </w:rPr>
        <w:t>Upoważnienie/pełnomocnictwo do reprezentowania Zamawiającego</w:t>
      </w:r>
      <w:r w:rsidR="00DD24EC" w:rsidRPr="00B87257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208DCBAF" w14:textId="584BB04C" w:rsidR="0097723E" w:rsidRPr="00652B4E" w:rsidRDefault="0097723E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Załącznik nr 2 – Wydruk z </w:t>
      </w:r>
      <w:r w:rsidR="00055F24" w:rsidRPr="00B87257">
        <w:rPr>
          <w:rFonts w:ascii="Arial" w:hAnsi="Arial" w:cs="Arial"/>
          <w:bCs/>
          <w:spacing w:val="4"/>
          <w:sz w:val="24"/>
          <w:szCs w:val="24"/>
        </w:rPr>
        <w:t>właściwego rejestru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dotycz</w:t>
      </w:r>
      <w:r w:rsidR="00BA6676">
        <w:rPr>
          <w:rFonts w:ascii="Arial" w:hAnsi="Arial" w:cs="Arial"/>
          <w:bCs/>
          <w:spacing w:val="4"/>
          <w:sz w:val="24"/>
          <w:szCs w:val="24"/>
        </w:rPr>
        <w:t>ący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Wykonawcy</w:t>
      </w:r>
      <w:r w:rsidR="00DD24EC" w:rsidRPr="00B87257">
        <w:rPr>
          <w:rFonts w:ascii="Arial" w:hAnsi="Arial" w:cs="Arial"/>
          <w:spacing w:val="4"/>
          <w:sz w:val="24"/>
          <w:szCs w:val="24"/>
        </w:rPr>
        <w:t>;</w:t>
      </w:r>
    </w:p>
    <w:p w14:paraId="13DFAB7B" w14:textId="683C8CCD" w:rsidR="00652B4E" w:rsidRPr="00B87257" w:rsidRDefault="00652B4E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Załącznik nr 3 – Opis Przedmiotu Zamówienia;</w:t>
      </w:r>
    </w:p>
    <w:p w14:paraId="36FD5C9A" w14:textId="1352FDB4" w:rsidR="0097723E" w:rsidRPr="00B87257" w:rsidRDefault="0097723E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Załącznik nr </w:t>
      </w:r>
      <w:r w:rsidR="00652B4E">
        <w:rPr>
          <w:rFonts w:ascii="Arial" w:hAnsi="Arial" w:cs="Arial"/>
          <w:bCs/>
          <w:spacing w:val="4"/>
          <w:sz w:val="24"/>
          <w:szCs w:val="24"/>
        </w:rPr>
        <w:t>4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– </w:t>
      </w:r>
      <w:r w:rsidR="00F61618" w:rsidRPr="00B87257">
        <w:rPr>
          <w:rFonts w:ascii="Arial" w:hAnsi="Arial" w:cs="Arial"/>
          <w:bCs/>
          <w:spacing w:val="4"/>
          <w:sz w:val="24"/>
          <w:szCs w:val="24"/>
        </w:rPr>
        <w:t>Z</w:t>
      </w:r>
      <w:r w:rsidRPr="00B87257">
        <w:rPr>
          <w:rFonts w:ascii="Arial" w:hAnsi="Arial" w:cs="Arial"/>
          <w:bCs/>
          <w:spacing w:val="4"/>
          <w:sz w:val="24"/>
          <w:szCs w:val="24"/>
        </w:rPr>
        <w:t>apytanie ofertowe</w:t>
      </w:r>
      <w:r w:rsidR="00DD24EC" w:rsidRPr="00B87257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50BC9257" w14:textId="1EAD2FF8" w:rsidR="00457F7D" w:rsidRPr="00B87257" w:rsidRDefault="0097723E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Załącznik nr </w:t>
      </w:r>
      <w:r w:rsidR="000B5E69">
        <w:rPr>
          <w:rFonts w:ascii="Arial" w:hAnsi="Arial" w:cs="Arial"/>
          <w:bCs/>
          <w:spacing w:val="4"/>
          <w:sz w:val="24"/>
          <w:szCs w:val="24"/>
        </w:rPr>
        <w:t>5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– </w:t>
      </w:r>
      <w:r w:rsidR="00F61618" w:rsidRPr="00B87257">
        <w:rPr>
          <w:rFonts w:ascii="Arial" w:hAnsi="Arial" w:cs="Arial"/>
          <w:bCs/>
          <w:spacing w:val="4"/>
          <w:sz w:val="24"/>
          <w:szCs w:val="24"/>
        </w:rPr>
        <w:t>O</w:t>
      </w:r>
      <w:r w:rsidRPr="00B87257">
        <w:rPr>
          <w:rFonts w:ascii="Arial" w:hAnsi="Arial" w:cs="Arial"/>
          <w:bCs/>
          <w:spacing w:val="4"/>
          <w:sz w:val="24"/>
          <w:szCs w:val="24"/>
        </w:rPr>
        <w:t>ferta Wykonawcy</w:t>
      </w:r>
      <w:r w:rsidR="00DD24EC" w:rsidRPr="00B87257">
        <w:rPr>
          <w:rFonts w:ascii="Arial" w:hAnsi="Arial" w:cs="Arial"/>
          <w:bCs/>
          <w:spacing w:val="4"/>
          <w:sz w:val="24"/>
          <w:szCs w:val="24"/>
        </w:rPr>
        <w:t>;</w:t>
      </w:r>
    </w:p>
    <w:p w14:paraId="60C19A19" w14:textId="6FB06221" w:rsidR="0097723E" w:rsidRPr="00B87257" w:rsidRDefault="00457F7D" w:rsidP="00B87257">
      <w:pPr>
        <w:numPr>
          <w:ilvl w:val="0"/>
          <w:numId w:val="3"/>
        </w:numPr>
        <w:tabs>
          <w:tab w:val="clear" w:pos="2520"/>
          <w:tab w:val="left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bCs/>
          <w:spacing w:val="4"/>
          <w:sz w:val="24"/>
          <w:szCs w:val="24"/>
        </w:rPr>
      </w:pP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Załącznik nr </w:t>
      </w:r>
      <w:r w:rsidR="000B5E69">
        <w:rPr>
          <w:rFonts w:ascii="Arial" w:hAnsi="Arial" w:cs="Arial"/>
          <w:bCs/>
          <w:spacing w:val="4"/>
          <w:sz w:val="24"/>
          <w:szCs w:val="24"/>
        </w:rPr>
        <w:t>6</w:t>
      </w:r>
      <w:r w:rsidRPr="00B87257">
        <w:rPr>
          <w:rFonts w:ascii="Arial" w:hAnsi="Arial" w:cs="Arial"/>
          <w:bCs/>
          <w:spacing w:val="4"/>
          <w:sz w:val="24"/>
          <w:szCs w:val="24"/>
        </w:rPr>
        <w:t xml:space="preserve"> – Oświadczenie o zachowaniu poufności.</w:t>
      </w:r>
    </w:p>
    <w:p w14:paraId="3DEEC669" w14:textId="77777777" w:rsidR="0097723E" w:rsidRPr="00B87257" w:rsidRDefault="0097723E" w:rsidP="00B87257">
      <w:pPr>
        <w:tabs>
          <w:tab w:val="left" w:pos="720"/>
        </w:tabs>
        <w:spacing w:after="120" w:line="276" w:lineRule="auto"/>
        <w:ind w:left="357"/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3656B9AB" w14:textId="77777777" w:rsidR="0097723E" w:rsidRDefault="0097723E" w:rsidP="00B87257">
      <w:pPr>
        <w:tabs>
          <w:tab w:val="left" w:pos="720"/>
        </w:tabs>
        <w:spacing w:after="120" w:line="276" w:lineRule="auto"/>
        <w:ind w:left="357"/>
        <w:jc w:val="both"/>
        <w:rPr>
          <w:rFonts w:ascii="Arial" w:hAnsi="Arial" w:cs="Arial"/>
          <w:bCs/>
          <w:spacing w:val="4"/>
          <w:sz w:val="24"/>
          <w:szCs w:val="24"/>
        </w:rPr>
      </w:pPr>
    </w:p>
    <w:p w14:paraId="7A019C33" w14:textId="77777777" w:rsidR="00EA5ABA" w:rsidRPr="00B87257" w:rsidRDefault="00EA5ABA" w:rsidP="00B87257">
      <w:pPr>
        <w:tabs>
          <w:tab w:val="left" w:pos="720"/>
        </w:tabs>
        <w:spacing w:after="120" w:line="276" w:lineRule="auto"/>
        <w:ind w:left="357"/>
        <w:jc w:val="both"/>
        <w:rPr>
          <w:rFonts w:ascii="Arial" w:hAnsi="Arial" w:cs="Arial"/>
          <w:bCs/>
          <w:spacing w:val="4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464"/>
      </w:tblGrid>
      <w:tr w:rsidR="0097723E" w:rsidRPr="00B87257" w14:paraId="21316E1C" w14:textId="77777777" w:rsidTr="00A919F3">
        <w:tc>
          <w:tcPr>
            <w:tcW w:w="4605" w:type="dxa"/>
            <w:shd w:val="clear" w:color="auto" w:fill="auto"/>
          </w:tcPr>
          <w:p w14:paraId="293D1F42" w14:textId="77777777" w:rsidR="0097723E" w:rsidRPr="00B87257" w:rsidRDefault="0097723E" w:rsidP="00B8725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4"/>
                <w:szCs w:val="24"/>
              </w:rPr>
            </w:pPr>
            <w:r w:rsidRPr="00B87257">
              <w:rPr>
                <w:rFonts w:ascii="Arial" w:hAnsi="Arial" w:cs="Arial"/>
                <w:bCs/>
                <w:spacing w:val="4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5DAB80EC" w14:textId="5B4CC5C4" w:rsidR="0097723E" w:rsidRPr="00B87257" w:rsidRDefault="0097723E" w:rsidP="00B8725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4"/>
                <w:szCs w:val="24"/>
              </w:rPr>
            </w:pPr>
            <w:r w:rsidRPr="00B87257">
              <w:rPr>
                <w:rFonts w:ascii="Arial" w:hAnsi="Arial" w:cs="Arial"/>
                <w:bCs/>
                <w:spacing w:val="4"/>
                <w:sz w:val="24"/>
                <w:szCs w:val="24"/>
              </w:rPr>
              <w:t>……………………………………………</w:t>
            </w:r>
          </w:p>
        </w:tc>
      </w:tr>
      <w:tr w:rsidR="0097723E" w:rsidRPr="00B87257" w14:paraId="32764D9F" w14:textId="77777777" w:rsidTr="00A919F3">
        <w:tc>
          <w:tcPr>
            <w:tcW w:w="4605" w:type="dxa"/>
            <w:shd w:val="clear" w:color="auto" w:fill="auto"/>
          </w:tcPr>
          <w:p w14:paraId="1B0DEA35" w14:textId="77777777" w:rsidR="0097723E" w:rsidRPr="00B87257" w:rsidRDefault="0097723E" w:rsidP="00B8725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4"/>
                <w:szCs w:val="24"/>
              </w:rPr>
            </w:pPr>
            <w:r w:rsidRPr="00B87257">
              <w:rPr>
                <w:rFonts w:ascii="Arial" w:hAnsi="Arial" w:cs="Arial"/>
                <w:bCs/>
                <w:spacing w:val="4"/>
                <w:sz w:val="24"/>
                <w:szCs w:val="24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4BB3D32D" w14:textId="77777777" w:rsidR="0097723E" w:rsidRPr="00B87257" w:rsidRDefault="0097723E" w:rsidP="00B8725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4"/>
                <w:szCs w:val="24"/>
              </w:rPr>
            </w:pPr>
            <w:r w:rsidRPr="00B87257">
              <w:rPr>
                <w:rFonts w:ascii="Arial" w:hAnsi="Arial" w:cs="Arial"/>
                <w:bCs/>
                <w:spacing w:val="4"/>
                <w:sz w:val="24"/>
                <w:szCs w:val="24"/>
              </w:rPr>
              <w:t>WYKONAWCA</w:t>
            </w:r>
          </w:p>
        </w:tc>
      </w:tr>
    </w:tbl>
    <w:p w14:paraId="45FB0818" w14:textId="77777777" w:rsidR="00B6119C" w:rsidRPr="00B87257" w:rsidRDefault="00B6119C" w:rsidP="00B87257">
      <w:pPr>
        <w:spacing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</w:p>
    <w:p w14:paraId="1299C43A" w14:textId="77777777" w:rsidR="00400F5B" w:rsidRPr="00B87257" w:rsidRDefault="00400F5B" w:rsidP="00B87257">
      <w:pPr>
        <w:spacing w:after="120" w:line="276" w:lineRule="auto"/>
        <w:jc w:val="both"/>
        <w:rPr>
          <w:rFonts w:ascii="Arial" w:hAnsi="Arial" w:cs="Arial"/>
          <w:spacing w:val="4"/>
          <w:sz w:val="24"/>
          <w:szCs w:val="24"/>
        </w:rPr>
      </w:pPr>
    </w:p>
    <w:sectPr w:rsidR="00400F5B" w:rsidRPr="00B87257" w:rsidSect="00981EAE">
      <w:headerReference w:type="default" r:id="rId12"/>
      <w:footerReference w:type="even" r:id="rId13"/>
      <w:footerReference w:type="default" r:id="rId14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731C" w14:textId="77777777" w:rsidR="003B5D89" w:rsidRDefault="003B5D89">
      <w:r>
        <w:separator/>
      </w:r>
    </w:p>
  </w:endnote>
  <w:endnote w:type="continuationSeparator" w:id="0">
    <w:p w14:paraId="456425D0" w14:textId="77777777" w:rsidR="003B5D89" w:rsidRDefault="003B5D89">
      <w:r>
        <w:continuationSeparator/>
      </w:r>
    </w:p>
  </w:endnote>
  <w:endnote w:type="continuationNotice" w:id="1">
    <w:p w14:paraId="090F1BFD" w14:textId="77777777" w:rsidR="003B5D89" w:rsidRDefault="003B5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40105" w:rsidRDefault="00B40105" w:rsidP="001769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B78278" w14:textId="77777777" w:rsidR="00B40105" w:rsidRDefault="00B40105" w:rsidP="002343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B40105" w:rsidRPr="002343D3" w:rsidRDefault="00B40105" w:rsidP="001769DD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343D3">
      <w:rPr>
        <w:rStyle w:val="Numerstrony"/>
        <w:rFonts w:ascii="Arial" w:hAnsi="Arial" w:cs="Arial"/>
      </w:rPr>
      <w:fldChar w:fldCharType="begin"/>
    </w:r>
    <w:r w:rsidRPr="002343D3">
      <w:rPr>
        <w:rStyle w:val="Numerstrony"/>
        <w:rFonts w:ascii="Arial" w:hAnsi="Arial" w:cs="Arial"/>
      </w:rPr>
      <w:instrText xml:space="preserve">PAGE  </w:instrText>
    </w:r>
    <w:r w:rsidRPr="002343D3">
      <w:rPr>
        <w:rStyle w:val="Numerstrony"/>
        <w:rFonts w:ascii="Arial" w:hAnsi="Arial" w:cs="Arial"/>
      </w:rPr>
      <w:fldChar w:fldCharType="separate"/>
    </w:r>
    <w:r w:rsidR="00400F5B">
      <w:rPr>
        <w:rStyle w:val="Numerstrony"/>
        <w:rFonts w:ascii="Arial" w:hAnsi="Arial" w:cs="Arial"/>
        <w:noProof/>
      </w:rPr>
      <w:t>1</w:t>
    </w:r>
    <w:r w:rsidRPr="002343D3">
      <w:rPr>
        <w:rStyle w:val="Numerstrony"/>
        <w:rFonts w:ascii="Arial" w:hAnsi="Arial" w:cs="Arial"/>
      </w:rPr>
      <w:fldChar w:fldCharType="end"/>
    </w:r>
  </w:p>
  <w:p w14:paraId="3CF2D8B6" w14:textId="77777777" w:rsidR="00B40105" w:rsidRDefault="00B40105" w:rsidP="002343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701C" w14:textId="77777777" w:rsidR="003B5D89" w:rsidRDefault="003B5D89">
      <w:r>
        <w:separator/>
      </w:r>
    </w:p>
  </w:footnote>
  <w:footnote w:type="continuationSeparator" w:id="0">
    <w:p w14:paraId="4739154E" w14:textId="77777777" w:rsidR="003B5D89" w:rsidRDefault="003B5D89">
      <w:r>
        <w:continuationSeparator/>
      </w:r>
    </w:p>
  </w:footnote>
  <w:footnote w:type="continuationNotice" w:id="1">
    <w:p w14:paraId="52593431" w14:textId="77777777" w:rsidR="003B5D89" w:rsidRDefault="003B5D89"/>
  </w:footnote>
  <w:footnote w:id="2">
    <w:p w14:paraId="1712D4D7" w14:textId="1B0E0B95" w:rsidR="005B1543" w:rsidRDefault="005B15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B1543">
        <w:t xml:space="preserve">Za dni robocze rozumie się dni od poniedziałku do </w:t>
      </w:r>
      <w:r w:rsidR="00EF6543">
        <w:t>piątku</w:t>
      </w:r>
      <w:r w:rsidRPr="005B1543">
        <w:t>, z wyłączeniem dni wolnych od pracy w rozumieniu ustawy z dnia 18 stycznia 1951 r. o dniach wolnych od pracy (tj. Dz. U. 2020 r. poz. 1920).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1A64C57B" w:rsidR="000917F4" w:rsidRDefault="00960E3E">
    <w:pPr>
      <w:pStyle w:val="Nagwek"/>
    </w:pPr>
    <w:r>
      <w:rPr>
        <w:noProof/>
      </w:rPr>
      <w:drawing>
        <wp:inline distT="0" distB="0" distL="0" distR="0" wp14:anchorId="4F1323C4" wp14:editId="26F8C4FE">
          <wp:extent cx="5759450" cy="786765"/>
          <wp:effectExtent l="0" t="0" r="0" b="0"/>
          <wp:docPr id="3" name="Obraz 3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wykres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B80"/>
    <w:multiLevelType w:val="hybridMultilevel"/>
    <w:tmpl w:val="613C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AF7"/>
    <w:multiLevelType w:val="hybridMultilevel"/>
    <w:tmpl w:val="0670704A"/>
    <w:lvl w:ilvl="0" w:tplc="FE80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C8A8571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0875"/>
    <w:multiLevelType w:val="hybridMultilevel"/>
    <w:tmpl w:val="F8DA808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938BE"/>
    <w:multiLevelType w:val="hybridMultilevel"/>
    <w:tmpl w:val="08DC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5F6A"/>
    <w:multiLevelType w:val="hybridMultilevel"/>
    <w:tmpl w:val="D7F092A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406DE9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6" w15:restartNumberingAfterBreak="0">
    <w:nsid w:val="0D56534E"/>
    <w:multiLevelType w:val="multilevel"/>
    <w:tmpl w:val="E57A32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075066"/>
    <w:multiLevelType w:val="hybridMultilevel"/>
    <w:tmpl w:val="62388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A6F0F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4664C2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0" w15:restartNumberingAfterBreak="0">
    <w:nsid w:val="1F7B617B"/>
    <w:multiLevelType w:val="hybridMultilevel"/>
    <w:tmpl w:val="12E2E908"/>
    <w:lvl w:ilvl="0" w:tplc="B3566640">
      <w:start w:val="4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73D"/>
    <w:multiLevelType w:val="hybridMultilevel"/>
    <w:tmpl w:val="4D204CDA"/>
    <w:lvl w:ilvl="0" w:tplc="2B26B19C">
      <w:start w:val="5"/>
      <w:numFmt w:val="decimal"/>
      <w:lvlText w:val="%1."/>
      <w:lvlJc w:val="left"/>
      <w:pPr>
        <w:ind w:left="1146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9B65BF"/>
    <w:multiLevelType w:val="hybridMultilevel"/>
    <w:tmpl w:val="45EAA44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7CF583E"/>
    <w:multiLevelType w:val="hybridMultilevel"/>
    <w:tmpl w:val="0D56ED76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E8A10FC"/>
    <w:multiLevelType w:val="hybridMultilevel"/>
    <w:tmpl w:val="0546A5B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811CA"/>
    <w:multiLevelType w:val="hybridMultilevel"/>
    <w:tmpl w:val="16C265D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F299D"/>
    <w:multiLevelType w:val="hybridMultilevel"/>
    <w:tmpl w:val="3BA8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991"/>
    <w:multiLevelType w:val="hybridMultilevel"/>
    <w:tmpl w:val="BF7213F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0D3828"/>
    <w:multiLevelType w:val="hybridMultilevel"/>
    <w:tmpl w:val="D7F092AA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34A35"/>
    <w:multiLevelType w:val="hybridMultilevel"/>
    <w:tmpl w:val="13D07C7A"/>
    <w:lvl w:ilvl="0" w:tplc="5A909D7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A0FD1"/>
    <w:multiLevelType w:val="hybridMultilevel"/>
    <w:tmpl w:val="AF06EFE2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25A4E"/>
    <w:multiLevelType w:val="hybridMultilevel"/>
    <w:tmpl w:val="16C265DC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B7440"/>
    <w:multiLevelType w:val="hybridMultilevel"/>
    <w:tmpl w:val="D3C824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DA1AD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040A2B"/>
    <w:multiLevelType w:val="hybridMultilevel"/>
    <w:tmpl w:val="F5DE07CE"/>
    <w:lvl w:ilvl="0" w:tplc="0415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824E4A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A909D7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452C6B"/>
    <w:multiLevelType w:val="hybridMultilevel"/>
    <w:tmpl w:val="8942085A"/>
    <w:lvl w:ilvl="0" w:tplc="D35C0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20BAF"/>
    <w:multiLevelType w:val="hybridMultilevel"/>
    <w:tmpl w:val="D064478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BF2D8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A8316A"/>
    <w:multiLevelType w:val="hybridMultilevel"/>
    <w:tmpl w:val="B2DC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254C9"/>
    <w:multiLevelType w:val="hybridMultilevel"/>
    <w:tmpl w:val="BAA837B4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FFFFFFFF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9" w15:restartNumberingAfterBreak="0">
    <w:nsid w:val="780A727B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0" w15:restartNumberingAfterBreak="0">
    <w:nsid w:val="79DF3577"/>
    <w:multiLevelType w:val="hybridMultilevel"/>
    <w:tmpl w:val="6CCEAE18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11"/>
  </w:num>
  <w:num w:numId="5">
    <w:abstractNumId w:val="16"/>
  </w:num>
  <w:num w:numId="6">
    <w:abstractNumId w:val="7"/>
  </w:num>
  <w:num w:numId="7">
    <w:abstractNumId w:val="22"/>
  </w:num>
  <w:num w:numId="8">
    <w:abstractNumId w:val="14"/>
  </w:num>
  <w:num w:numId="9">
    <w:abstractNumId w:val="1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27"/>
  </w:num>
  <w:num w:numId="15">
    <w:abstractNumId w:val="8"/>
  </w:num>
  <w:num w:numId="16">
    <w:abstractNumId w:val="13"/>
  </w:num>
  <w:num w:numId="17">
    <w:abstractNumId w:val="1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1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4"/>
  </w:num>
  <w:num w:numId="28">
    <w:abstractNumId w:val="2"/>
  </w:num>
  <w:num w:numId="29">
    <w:abstractNumId w:val="6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0"/>
    <w:rsid w:val="00004079"/>
    <w:rsid w:val="000053A2"/>
    <w:rsid w:val="000120B9"/>
    <w:rsid w:val="000136AA"/>
    <w:rsid w:val="00016ADB"/>
    <w:rsid w:val="00017457"/>
    <w:rsid w:val="00025A77"/>
    <w:rsid w:val="00025B87"/>
    <w:rsid w:val="000300DA"/>
    <w:rsid w:val="00034E69"/>
    <w:rsid w:val="00037A98"/>
    <w:rsid w:val="00043BE0"/>
    <w:rsid w:val="000446EB"/>
    <w:rsid w:val="000472FE"/>
    <w:rsid w:val="00055891"/>
    <w:rsid w:val="00055F24"/>
    <w:rsid w:val="00055FCF"/>
    <w:rsid w:val="0006136E"/>
    <w:rsid w:val="00062978"/>
    <w:rsid w:val="00064289"/>
    <w:rsid w:val="00064C90"/>
    <w:rsid w:val="000652FE"/>
    <w:rsid w:val="00065D8C"/>
    <w:rsid w:val="00067B39"/>
    <w:rsid w:val="0007293D"/>
    <w:rsid w:val="0007545C"/>
    <w:rsid w:val="0008713C"/>
    <w:rsid w:val="000917F4"/>
    <w:rsid w:val="0009217A"/>
    <w:rsid w:val="00094B92"/>
    <w:rsid w:val="000A1F64"/>
    <w:rsid w:val="000A3FB6"/>
    <w:rsid w:val="000A6850"/>
    <w:rsid w:val="000B3BB2"/>
    <w:rsid w:val="000B5E69"/>
    <w:rsid w:val="000B727E"/>
    <w:rsid w:val="000C01E8"/>
    <w:rsid w:val="000C16F6"/>
    <w:rsid w:val="000C2B3D"/>
    <w:rsid w:val="000C51D6"/>
    <w:rsid w:val="000C5572"/>
    <w:rsid w:val="000D30C8"/>
    <w:rsid w:val="000D5F4D"/>
    <w:rsid w:val="000E0D09"/>
    <w:rsid w:val="000E23CA"/>
    <w:rsid w:val="000E5294"/>
    <w:rsid w:val="000E5762"/>
    <w:rsid w:val="000F0F98"/>
    <w:rsid w:val="000F12CC"/>
    <w:rsid w:val="000F7B2E"/>
    <w:rsid w:val="00107B0B"/>
    <w:rsid w:val="001218BC"/>
    <w:rsid w:val="001239F2"/>
    <w:rsid w:val="001259D9"/>
    <w:rsid w:val="00126131"/>
    <w:rsid w:val="001272F4"/>
    <w:rsid w:val="00127DB9"/>
    <w:rsid w:val="0013602F"/>
    <w:rsid w:val="001443CD"/>
    <w:rsid w:val="001448FA"/>
    <w:rsid w:val="0015195B"/>
    <w:rsid w:val="001519FA"/>
    <w:rsid w:val="00151AD0"/>
    <w:rsid w:val="0015339D"/>
    <w:rsid w:val="001576FA"/>
    <w:rsid w:val="001602F2"/>
    <w:rsid w:val="00161D40"/>
    <w:rsid w:val="00162818"/>
    <w:rsid w:val="001648C1"/>
    <w:rsid w:val="001654F4"/>
    <w:rsid w:val="0017021A"/>
    <w:rsid w:val="001769DD"/>
    <w:rsid w:val="0018425F"/>
    <w:rsid w:val="00185D9B"/>
    <w:rsid w:val="00187105"/>
    <w:rsid w:val="00187F43"/>
    <w:rsid w:val="00196FDA"/>
    <w:rsid w:val="001A10CE"/>
    <w:rsid w:val="001A4BEF"/>
    <w:rsid w:val="001A5086"/>
    <w:rsid w:val="001A79CD"/>
    <w:rsid w:val="001B0967"/>
    <w:rsid w:val="001B42F2"/>
    <w:rsid w:val="001C21ED"/>
    <w:rsid w:val="001C27B9"/>
    <w:rsid w:val="001C304F"/>
    <w:rsid w:val="001D112D"/>
    <w:rsid w:val="001D2F6B"/>
    <w:rsid w:val="001E1CF0"/>
    <w:rsid w:val="001E3B1E"/>
    <w:rsid w:val="001E7B71"/>
    <w:rsid w:val="001F019D"/>
    <w:rsid w:val="001F2E23"/>
    <w:rsid w:val="001F35E6"/>
    <w:rsid w:val="001F57FF"/>
    <w:rsid w:val="002022CA"/>
    <w:rsid w:val="0020414F"/>
    <w:rsid w:val="00205F2B"/>
    <w:rsid w:val="0020629C"/>
    <w:rsid w:val="00214771"/>
    <w:rsid w:val="00214B4A"/>
    <w:rsid w:val="00215A26"/>
    <w:rsid w:val="00216B15"/>
    <w:rsid w:val="002312AC"/>
    <w:rsid w:val="002328AC"/>
    <w:rsid w:val="002343D3"/>
    <w:rsid w:val="002343EC"/>
    <w:rsid w:val="00242F24"/>
    <w:rsid w:val="00243242"/>
    <w:rsid w:val="0024361F"/>
    <w:rsid w:val="00246BDD"/>
    <w:rsid w:val="00251654"/>
    <w:rsid w:val="00252F90"/>
    <w:rsid w:val="002608F2"/>
    <w:rsid w:val="00267125"/>
    <w:rsid w:val="00270B3C"/>
    <w:rsid w:val="0027187A"/>
    <w:rsid w:val="002750F7"/>
    <w:rsid w:val="00276360"/>
    <w:rsid w:val="0027665A"/>
    <w:rsid w:val="002807B3"/>
    <w:rsid w:val="00281383"/>
    <w:rsid w:val="00284B21"/>
    <w:rsid w:val="002907CE"/>
    <w:rsid w:val="002913E7"/>
    <w:rsid w:val="0029585A"/>
    <w:rsid w:val="00295A32"/>
    <w:rsid w:val="002A0556"/>
    <w:rsid w:val="002A24EB"/>
    <w:rsid w:val="002A45A2"/>
    <w:rsid w:val="002A4745"/>
    <w:rsid w:val="002A6EB0"/>
    <w:rsid w:val="002B1D26"/>
    <w:rsid w:val="002B33BA"/>
    <w:rsid w:val="002B6287"/>
    <w:rsid w:val="002C2A84"/>
    <w:rsid w:val="002C7215"/>
    <w:rsid w:val="002D14C6"/>
    <w:rsid w:val="002D246E"/>
    <w:rsid w:val="002D31B1"/>
    <w:rsid w:val="002D6234"/>
    <w:rsid w:val="002E5A6C"/>
    <w:rsid w:val="002E6F16"/>
    <w:rsid w:val="002E7851"/>
    <w:rsid w:val="002F50DF"/>
    <w:rsid w:val="002F5524"/>
    <w:rsid w:val="002F7C0A"/>
    <w:rsid w:val="003003FC"/>
    <w:rsid w:val="00301FBE"/>
    <w:rsid w:val="00305A0D"/>
    <w:rsid w:val="00314042"/>
    <w:rsid w:val="00316033"/>
    <w:rsid w:val="00320BE9"/>
    <w:rsid w:val="00322ADC"/>
    <w:rsid w:val="00323604"/>
    <w:rsid w:val="0032365E"/>
    <w:rsid w:val="00323B14"/>
    <w:rsid w:val="00327A44"/>
    <w:rsid w:val="003322A9"/>
    <w:rsid w:val="003329BA"/>
    <w:rsid w:val="00332B8E"/>
    <w:rsid w:val="0033469B"/>
    <w:rsid w:val="00334F14"/>
    <w:rsid w:val="00335301"/>
    <w:rsid w:val="00342322"/>
    <w:rsid w:val="0034447F"/>
    <w:rsid w:val="00344DFD"/>
    <w:rsid w:val="00347551"/>
    <w:rsid w:val="003521E9"/>
    <w:rsid w:val="0035376E"/>
    <w:rsid w:val="00354B57"/>
    <w:rsid w:val="003559A8"/>
    <w:rsid w:val="00361ACD"/>
    <w:rsid w:val="00362504"/>
    <w:rsid w:val="003632BC"/>
    <w:rsid w:val="00363BFD"/>
    <w:rsid w:val="00363EB1"/>
    <w:rsid w:val="00364A8E"/>
    <w:rsid w:val="00367AB9"/>
    <w:rsid w:val="003814E3"/>
    <w:rsid w:val="00383C1C"/>
    <w:rsid w:val="003853A8"/>
    <w:rsid w:val="00385F91"/>
    <w:rsid w:val="0038784A"/>
    <w:rsid w:val="003917D6"/>
    <w:rsid w:val="00392067"/>
    <w:rsid w:val="003936A6"/>
    <w:rsid w:val="003A569C"/>
    <w:rsid w:val="003B1B24"/>
    <w:rsid w:val="003B5B47"/>
    <w:rsid w:val="003B5D89"/>
    <w:rsid w:val="003B5E78"/>
    <w:rsid w:val="003C23B6"/>
    <w:rsid w:val="003C4AC3"/>
    <w:rsid w:val="003C7542"/>
    <w:rsid w:val="003D3C05"/>
    <w:rsid w:val="003D3FC6"/>
    <w:rsid w:val="003D56AC"/>
    <w:rsid w:val="003D5DE9"/>
    <w:rsid w:val="003E4CC3"/>
    <w:rsid w:val="003E5161"/>
    <w:rsid w:val="003F1EEE"/>
    <w:rsid w:val="00400C37"/>
    <w:rsid w:val="00400F5B"/>
    <w:rsid w:val="0040294D"/>
    <w:rsid w:val="00403FD9"/>
    <w:rsid w:val="00404AEC"/>
    <w:rsid w:val="004133C0"/>
    <w:rsid w:val="00413B36"/>
    <w:rsid w:val="004144F6"/>
    <w:rsid w:val="00415F95"/>
    <w:rsid w:val="0041637E"/>
    <w:rsid w:val="00432DDB"/>
    <w:rsid w:val="00433A74"/>
    <w:rsid w:val="00433CD5"/>
    <w:rsid w:val="00436297"/>
    <w:rsid w:val="00440234"/>
    <w:rsid w:val="004417B0"/>
    <w:rsid w:val="004433A6"/>
    <w:rsid w:val="0044530F"/>
    <w:rsid w:val="00446104"/>
    <w:rsid w:val="00446C14"/>
    <w:rsid w:val="0045011C"/>
    <w:rsid w:val="004518EB"/>
    <w:rsid w:val="0045661A"/>
    <w:rsid w:val="00457915"/>
    <w:rsid w:val="00457F7D"/>
    <w:rsid w:val="00461C8E"/>
    <w:rsid w:val="004626B3"/>
    <w:rsid w:val="004648B4"/>
    <w:rsid w:val="00466E2A"/>
    <w:rsid w:val="0047107B"/>
    <w:rsid w:val="0047218E"/>
    <w:rsid w:val="00475B0E"/>
    <w:rsid w:val="004766CA"/>
    <w:rsid w:val="00477EFB"/>
    <w:rsid w:val="00483096"/>
    <w:rsid w:val="00487CC9"/>
    <w:rsid w:val="00491066"/>
    <w:rsid w:val="0049107E"/>
    <w:rsid w:val="00493280"/>
    <w:rsid w:val="00493C71"/>
    <w:rsid w:val="00494479"/>
    <w:rsid w:val="004A08BF"/>
    <w:rsid w:val="004A0E35"/>
    <w:rsid w:val="004A447F"/>
    <w:rsid w:val="004A5261"/>
    <w:rsid w:val="004A565C"/>
    <w:rsid w:val="004A6FF9"/>
    <w:rsid w:val="004B4A70"/>
    <w:rsid w:val="004B5FE2"/>
    <w:rsid w:val="004C353B"/>
    <w:rsid w:val="004E32A7"/>
    <w:rsid w:val="004E7C69"/>
    <w:rsid w:val="004F28CA"/>
    <w:rsid w:val="004F2F09"/>
    <w:rsid w:val="00501F1B"/>
    <w:rsid w:val="00503BFE"/>
    <w:rsid w:val="00507E96"/>
    <w:rsid w:val="00511649"/>
    <w:rsid w:val="00512449"/>
    <w:rsid w:val="005130C5"/>
    <w:rsid w:val="00514768"/>
    <w:rsid w:val="00516B5A"/>
    <w:rsid w:val="0052144F"/>
    <w:rsid w:val="00524CEC"/>
    <w:rsid w:val="00525024"/>
    <w:rsid w:val="00526257"/>
    <w:rsid w:val="00530049"/>
    <w:rsid w:val="005301B1"/>
    <w:rsid w:val="00532694"/>
    <w:rsid w:val="00540B2B"/>
    <w:rsid w:val="00540FD1"/>
    <w:rsid w:val="00542D62"/>
    <w:rsid w:val="0055730F"/>
    <w:rsid w:val="005610AF"/>
    <w:rsid w:val="0056242C"/>
    <w:rsid w:val="00564025"/>
    <w:rsid w:val="005674B3"/>
    <w:rsid w:val="00572F8F"/>
    <w:rsid w:val="00574257"/>
    <w:rsid w:val="00582892"/>
    <w:rsid w:val="00584FBB"/>
    <w:rsid w:val="00585DD0"/>
    <w:rsid w:val="0058610B"/>
    <w:rsid w:val="00586147"/>
    <w:rsid w:val="00597EFE"/>
    <w:rsid w:val="005A371D"/>
    <w:rsid w:val="005A6ACD"/>
    <w:rsid w:val="005B019D"/>
    <w:rsid w:val="005B1543"/>
    <w:rsid w:val="005B26D2"/>
    <w:rsid w:val="005B3D22"/>
    <w:rsid w:val="005B7BB1"/>
    <w:rsid w:val="005D4096"/>
    <w:rsid w:val="005D66AE"/>
    <w:rsid w:val="005E2D04"/>
    <w:rsid w:val="005E2E9E"/>
    <w:rsid w:val="005E31FC"/>
    <w:rsid w:val="005E4FD4"/>
    <w:rsid w:val="005F34FF"/>
    <w:rsid w:val="00601F7B"/>
    <w:rsid w:val="00602481"/>
    <w:rsid w:val="00602D3B"/>
    <w:rsid w:val="00603358"/>
    <w:rsid w:val="00604FF7"/>
    <w:rsid w:val="00611232"/>
    <w:rsid w:val="00615AA5"/>
    <w:rsid w:val="006169DB"/>
    <w:rsid w:val="00616E06"/>
    <w:rsid w:val="00617C60"/>
    <w:rsid w:val="00632486"/>
    <w:rsid w:val="00637012"/>
    <w:rsid w:val="006379EF"/>
    <w:rsid w:val="00640340"/>
    <w:rsid w:val="006441DB"/>
    <w:rsid w:val="006471A2"/>
    <w:rsid w:val="00652B4E"/>
    <w:rsid w:val="006536E6"/>
    <w:rsid w:val="00655D0A"/>
    <w:rsid w:val="0065693B"/>
    <w:rsid w:val="006631D5"/>
    <w:rsid w:val="00665174"/>
    <w:rsid w:val="00670499"/>
    <w:rsid w:val="00681409"/>
    <w:rsid w:val="00686A30"/>
    <w:rsid w:val="00692AA5"/>
    <w:rsid w:val="006962AF"/>
    <w:rsid w:val="006A0D32"/>
    <w:rsid w:val="006A2847"/>
    <w:rsid w:val="006A494B"/>
    <w:rsid w:val="006A6143"/>
    <w:rsid w:val="006A6CD6"/>
    <w:rsid w:val="006B093C"/>
    <w:rsid w:val="006B14A8"/>
    <w:rsid w:val="006C4462"/>
    <w:rsid w:val="006C53A9"/>
    <w:rsid w:val="006D3223"/>
    <w:rsid w:val="006D35D3"/>
    <w:rsid w:val="006E2443"/>
    <w:rsid w:val="006E6C31"/>
    <w:rsid w:val="006E74F5"/>
    <w:rsid w:val="006E786E"/>
    <w:rsid w:val="006F228C"/>
    <w:rsid w:val="006F2F1C"/>
    <w:rsid w:val="006F510F"/>
    <w:rsid w:val="00713583"/>
    <w:rsid w:val="00715255"/>
    <w:rsid w:val="00715D7E"/>
    <w:rsid w:val="00717083"/>
    <w:rsid w:val="007202ED"/>
    <w:rsid w:val="00726049"/>
    <w:rsid w:val="00727B27"/>
    <w:rsid w:val="00732320"/>
    <w:rsid w:val="00734110"/>
    <w:rsid w:val="00740535"/>
    <w:rsid w:val="0074315B"/>
    <w:rsid w:val="00750A68"/>
    <w:rsid w:val="007548A9"/>
    <w:rsid w:val="00762FB7"/>
    <w:rsid w:val="00764D40"/>
    <w:rsid w:val="00765110"/>
    <w:rsid w:val="00765FCB"/>
    <w:rsid w:val="0078488B"/>
    <w:rsid w:val="00790ECA"/>
    <w:rsid w:val="00791C35"/>
    <w:rsid w:val="00792FC2"/>
    <w:rsid w:val="007947EA"/>
    <w:rsid w:val="007A6687"/>
    <w:rsid w:val="007A6E7B"/>
    <w:rsid w:val="007B4654"/>
    <w:rsid w:val="007B633D"/>
    <w:rsid w:val="007C7B38"/>
    <w:rsid w:val="007D2122"/>
    <w:rsid w:val="007D3DCF"/>
    <w:rsid w:val="007D579A"/>
    <w:rsid w:val="007E5C8D"/>
    <w:rsid w:val="007F27FD"/>
    <w:rsid w:val="007F2864"/>
    <w:rsid w:val="007F2E02"/>
    <w:rsid w:val="007F62AE"/>
    <w:rsid w:val="00803343"/>
    <w:rsid w:val="00804214"/>
    <w:rsid w:val="00804CEB"/>
    <w:rsid w:val="00810686"/>
    <w:rsid w:val="0082114E"/>
    <w:rsid w:val="00821C97"/>
    <w:rsid w:val="00827994"/>
    <w:rsid w:val="00831742"/>
    <w:rsid w:val="00835025"/>
    <w:rsid w:val="008360F0"/>
    <w:rsid w:val="00837545"/>
    <w:rsid w:val="00842355"/>
    <w:rsid w:val="00850A40"/>
    <w:rsid w:val="00861199"/>
    <w:rsid w:val="0086203F"/>
    <w:rsid w:val="00862D3F"/>
    <w:rsid w:val="00865C73"/>
    <w:rsid w:val="0086604B"/>
    <w:rsid w:val="008660D6"/>
    <w:rsid w:val="00870280"/>
    <w:rsid w:val="0087374F"/>
    <w:rsid w:val="008751ED"/>
    <w:rsid w:val="0087597D"/>
    <w:rsid w:val="00881A69"/>
    <w:rsid w:val="00886DB9"/>
    <w:rsid w:val="0089137D"/>
    <w:rsid w:val="00894E61"/>
    <w:rsid w:val="008955FC"/>
    <w:rsid w:val="00895AD3"/>
    <w:rsid w:val="00896CA5"/>
    <w:rsid w:val="00897FE5"/>
    <w:rsid w:val="008A2E8F"/>
    <w:rsid w:val="008A3E2E"/>
    <w:rsid w:val="008A4869"/>
    <w:rsid w:val="008A5C03"/>
    <w:rsid w:val="008A7091"/>
    <w:rsid w:val="008B2BAD"/>
    <w:rsid w:val="008B3137"/>
    <w:rsid w:val="008C6826"/>
    <w:rsid w:val="008C6FA1"/>
    <w:rsid w:val="008D0FFB"/>
    <w:rsid w:val="008E656B"/>
    <w:rsid w:val="008F0BF3"/>
    <w:rsid w:val="008F2DC2"/>
    <w:rsid w:val="008F5A55"/>
    <w:rsid w:val="008F6AA9"/>
    <w:rsid w:val="008F76E5"/>
    <w:rsid w:val="00900B36"/>
    <w:rsid w:val="00900E49"/>
    <w:rsid w:val="00901511"/>
    <w:rsid w:val="0090191D"/>
    <w:rsid w:val="00912D46"/>
    <w:rsid w:val="00913899"/>
    <w:rsid w:val="00913D1D"/>
    <w:rsid w:val="009157FD"/>
    <w:rsid w:val="00917565"/>
    <w:rsid w:val="00917757"/>
    <w:rsid w:val="00922F48"/>
    <w:rsid w:val="00923122"/>
    <w:rsid w:val="009253AB"/>
    <w:rsid w:val="00930FEF"/>
    <w:rsid w:val="0093588F"/>
    <w:rsid w:val="00937640"/>
    <w:rsid w:val="00941792"/>
    <w:rsid w:val="00947A5C"/>
    <w:rsid w:val="0095091D"/>
    <w:rsid w:val="00956CB0"/>
    <w:rsid w:val="00960E3E"/>
    <w:rsid w:val="009628C1"/>
    <w:rsid w:val="0096622A"/>
    <w:rsid w:val="00976E0D"/>
    <w:rsid w:val="0097723E"/>
    <w:rsid w:val="00981EAE"/>
    <w:rsid w:val="009843F9"/>
    <w:rsid w:val="00991AA6"/>
    <w:rsid w:val="00991E35"/>
    <w:rsid w:val="00992818"/>
    <w:rsid w:val="009A1519"/>
    <w:rsid w:val="009A29D5"/>
    <w:rsid w:val="009A430E"/>
    <w:rsid w:val="009A7840"/>
    <w:rsid w:val="009B5DF3"/>
    <w:rsid w:val="009B5EB9"/>
    <w:rsid w:val="009C3717"/>
    <w:rsid w:val="009C57CF"/>
    <w:rsid w:val="009C7ABD"/>
    <w:rsid w:val="009D3F01"/>
    <w:rsid w:val="009E0799"/>
    <w:rsid w:val="009E252C"/>
    <w:rsid w:val="009E31A8"/>
    <w:rsid w:val="009E412C"/>
    <w:rsid w:val="009F6D18"/>
    <w:rsid w:val="00A06209"/>
    <w:rsid w:val="00A06CC2"/>
    <w:rsid w:val="00A10FC2"/>
    <w:rsid w:val="00A11BBF"/>
    <w:rsid w:val="00A17015"/>
    <w:rsid w:val="00A25923"/>
    <w:rsid w:val="00A30AD5"/>
    <w:rsid w:val="00A428BE"/>
    <w:rsid w:val="00A44090"/>
    <w:rsid w:val="00A505B1"/>
    <w:rsid w:val="00A533B6"/>
    <w:rsid w:val="00A55D7F"/>
    <w:rsid w:val="00A56A60"/>
    <w:rsid w:val="00A636B0"/>
    <w:rsid w:val="00A63E8D"/>
    <w:rsid w:val="00A66470"/>
    <w:rsid w:val="00A73002"/>
    <w:rsid w:val="00A81C9F"/>
    <w:rsid w:val="00A87EE3"/>
    <w:rsid w:val="00A9047A"/>
    <w:rsid w:val="00A919F3"/>
    <w:rsid w:val="00AA4235"/>
    <w:rsid w:val="00AA489B"/>
    <w:rsid w:val="00AC2667"/>
    <w:rsid w:val="00AC471A"/>
    <w:rsid w:val="00AE32D1"/>
    <w:rsid w:val="00AE3514"/>
    <w:rsid w:val="00AE3DBC"/>
    <w:rsid w:val="00AE6EE5"/>
    <w:rsid w:val="00AF37A6"/>
    <w:rsid w:val="00AF5CE0"/>
    <w:rsid w:val="00B018A5"/>
    <w:rsid w:val="00B030D3"/>
    <w:rsid w:val="00B034EB"/>
    <w:rsid w:val="00B06F25"/>
    <w:rsid w:val="00B23AED"/>
    <w:rsid w:val="00B25386"/>
    <w:rsid w:val="00B32B44"/>
    <w:rsid w:val="00B33166"/>
    <w:rsid w:val="00B35150"/>
    <w:rsid w:val="00B362C2"/>
    <w:rsid w:val="00B375B9"/>
    <w:rsid w:val="00B37CCC"/>
    <w:rsid w:val="00B40105"/>
    <w:rsid w:val="00B415D0"/>
    <w:rsid w:val="00B41FC9"/>
    <w:rsid w:val="00B443E7"/>
    <w:rsid w:val="00B46657"/>
    <w:rsid w:val="00B53E99"/>
    <w:rsid w:val="00B5589F"/>
    <w:rsid w:val="00B56359"/>
    <w:rsid w:val="00B6075C"/>
    <w:rsid w:val="00B6119C"/>
    <w:rsid w:val="00B62914"/>
    <w:rsid w:val="00B72C0F"/>
    <w:rsid w:val="00B72C7C"/>
    <w:rsid w:val="00B81A69"/>
    <w:rsid w:val="00B81B22"/>
    <w:rsid w:val="00B87257"/>
    <w:rsid w:val="00B9156F"/>
    <w:rsid w:val="00B9407C"/>
    <w:rsid w:val="00BA11B5"/>
    <w:rsid w:val="00BA4B44"/>
    <w:rsid w:val="00BA6676"/>
    <w:rsid w:val="00BA7F24"/>
    <w:rsid w:val="00BB233C"/>
    <w:rsid w:val="00BB41E9"/>
    <w:rsid w:val="00BB543F"/>
    <w:rsid w:val="00BB7926"/>
    <w:rsid w:val="00BB7A60"/>
    <w:rsid w:val="00BC0562"/>
    <w:rsid w:val="00BC2789"/>
    <w:rsid w:val="00BC7836"/>
    <w:rsid w:val="00BD0CF9"/>
    <w:rsid w:val="00BD24A6"/>
    <w:rsid w:val="00BD48BD"/>
    <w:rsid w:val="00BD675A"/>
    <w:rsid w:val="00BE06C2"/>
    <w:rsid w:val="00BE074B"/>
    <w:rsid w:val="00BE22EC"/>
    <w:rsid w:val="00BE510C"/>
    <w:rsid w:val="00BF08AF"/>
    <w:rsid w:val="00BF251F"/>
    <w:rsid w:val="00BF2ACB"/>
    <w:rsid w:val="00BF2B99"/>
    <w:rsid w:val="00C01300"/>
    <w:rsid w:val="00C027FA"/>
    <w:rsid w:val="00C02A95"/>
    <w:rsid w:val="00C056BB"/>
    <w:rsid w:val="00C0788F"/>
    <w:rsid w:val="00C07F3E"/>
    <w:rsid w:val="00C14C6C"/>
    <w:rsid w:val="00C2327D"/>
    <w:rsid w:val="00C261D2"/>
    <w:rsid w:val="00C262C1"/>
    <w:rsid w:val="00C26536"/>
    <w:rsid w:val="00C412D6"/>
    <w:rsid w:val="00C42FC8"/>
    <w:rsid w:val="00C4381C"/>
    <w:rsid w:val="00C43A25"/>
    <w:rsid w:val="00C44C55"/>
    <w:rsid w:val="00C458AE"/>
    <w:rsid w:val="00C46D21"/>
    <w:rsid w:val="00C46FAB"/>
    <w:rsid w:val="00C5088E"/>
    <w:rsid w:val="00C52CC0"/>
    <w:rsid w:val="00C53BF8"/>
    <w:rsid w:val="00C55A38"/>
    <w:rsid w:val="00C5648B"/>
    <w:rsid w:val="00C6286A"/>
    <w:rsid w:val="00C76D18"/>
    <w:rsid w:val="00C77222"/>
    <w:rsid w:val="00C77697"/>
    <w:rsid w:val="00C81C97"/>
    <w:rsid w:val="00C86B83"/>
    <w:rsid w:val="00C9461E"/>
    <w:rsid w:val="00C951C6"/>
    <w:rsid w:val="00C959A5"/>
    <w:rsid w:val="00CA31F9"/>
    <w:rsid w:val="00CA4D26"/>
    <w:rsid w:val="00CA646F"/>
    <w:rsid w:val="00CA6FDF"/>
    <w:rsid w:val="00CA78C0"/>
    <w:rsid w:val="00CB2B6F"/>
    <w:rsid w:val="00CB7C19"/>
    <w:rsid w:val="00CC3722"/>
    <w:rsid w:val="00CC49EA"/>
    <w:rsid w:val="00CD15CC"/>
    <w:rsid w:val="00CD3D08"/>
    <w:rsid w:val="00CD5350"/>
    <w:rsid w:val="00CD673E"/>
    <w:rsid w:val="00CF0C1E"/>
    <w:rsid w:val="00CF7487"/>
    <w:rsid w:val="00D00C87"/>
    <w:rsid w:val="00D023CC"/>
    <w:rsid w:val="00D029A8"/>
    <w:rsid w:val="00D02DDF"/>
    <w:rsid w:val="00D05B86"/>
    <w:rsid w:val="00D05FF6"/>
    <w:rsid w:val="00D10996"/>
    <w:rsid w:val="00D112DF"/>
    <w:rsid w:val="00D15639"/>
    <w:rsid w:val="00D166F6"/>
    <w:rsid w:val="00D2127E"/>
    <w:rsid w:val="00D24DE1"/>
    <w:rsid w:val="00D2556E"/>
    <w:rsid w:val="00D25FD6"/>
    <w:rsid w:val="00D270E4"/>
    <w:rsid w:val="00D27F9F"/>
    <w:rsid w:val="00D32B62"/>
    <w:rsid w:val="00D365F1"/>
    <w:rsid w:val="00D40C5F"/>
    <w:rsid w:val="00D42FB7"/>
    <w:rsid w:val="00D563EB"/>
    <w:rsid w:val="00D60AB9"/>
    <w:rsid w:val="00D620FE"/>
    <w:rsid w:val="00D6384A"/>
    <w:rsid w:val="00D6400C"/>
    <w:rsid w:val="00D745E9"/>
    <w:rsid w:val="00D83FF7"/>
    <w:rsid w:val="00D8725A"/>
    <w:rsid w:val="00D906DB"/>
    <w:rsid w:val="00D9169F"/>
    <w:rsid w:val="00D9420D"/>
    <w:rsid w:val="00D973C0"/>
    <w:rsid w:val="00D97F5F"/>
    <w:rsid w:val="00DA26F0"/>
    <w:rsid w:val="00DA286F"/>
    <w:rsid w:val="00DA4232"/>
    <w:rsid w:val="00DA43FF"/>
    <w:rsid w:val="00DB12DC"/>
    <w:rsid w:val="00DB3CB6"/>
    <w:rsid w:val="00DC1004"/>
    <w:rsid w:val="00DC2ED3"/>
    <w:rsid w:val="00DC65C8"/>
    <w:rsid w:val="00DD22ED"/>
    <w:rsid w:val="00DD24EC"/>
    <w:rsid w:val="00DD3606"/>
    <w:rsid w:val="00DD3B51"/>
    <w:rsid w:val="00DD49A3"/>
    <w:rsid w:val="00DD7CCE"/>
    <w:rsid w:val="00DE0864"/>
    <w:rsid w:val="00DE1D6E"/>
    <w:rsid w:val="00DE3B8C"/>
    <w:rsid w:val="00DF4410"/>
    <w:rsid w:val="00DF6361"/>
    <w:rsid w:val="00DF7B64"/>
    <w:rsid w:val="00E0124E"/>
    <w:rsid w:val="00E03932"/>
    <w:rsid w:val="00E07898"/>
    <w:rsid w:val="00E1239C"/>
    <w:rsid w:val="00E12CCC"/>
    <w:rsid w:val="00E213A8"/>
    <w:rsid w:val="00E23307"/>
    <w:rsid w:val="00E26E56"/>
    <w:rsid w:val="00E27550"/>
    <w:rsid w:val="00E27CC7"/>
    <w:rsid w:val="00E27DE3"/>
    <w:rsid w:val="00E4419C"/>
    <w:rsid w:val="00E44656"/>
    <w:rsid w:val="00E45661"/>
    <w:rsid w:val="00E46D89"/>
    <w:rsid w:val="00E55206"/>
    <w:rsid w:val="00E618DC"/>
    <w:rsid w:val="00E624B8"/>
    <w:rsid w:val="00E66E22"/>
    <w:rsid w:val="00E66F68"/>
    <w:rsid w:val="00E67714"/>
    <w:rsid w:val="00E734C7"/>
    <w:rsid w:val="00E7455D"/>
    <w:rsid w:val="00E750B4"/>
    <w:rsid w:val="00E757E8"/>
    <w:rsid w:val="00E85F7B"/>
    <w:rsid w:val="00E923B9"/>
    <w:rsid w:val="00EA273A"/>
    <w:rsid w:val="00EA5ABA"/>
    <w:rsid w:val="00EB018A"/>
    <w:rsid w:val="00EB0762"/>
    <w:rsid w:val="00EB1671"/>
    <w:rsid w:val="00EB39A8"/>
    <w:rsid w:val="00EB5B51"/>
    <w:rsid w:val="00EB684A"/>
    <w:rsid w:val="00EB699E"/>
    <w:rsid w:val="00EB7F59"/>
    <w:rsid w:val="00EC2474"/>
    <w:rsid w:val="00EC3FA2"/>
    <w:rsid w:val="00ED51E7"/>
    <w:rsid w:val="00ED527B"/>
    <w:rsid w:val="00ED52FE"/>
    <w:rsid w:val="00ED5A25"/>
    <w:rsid w:val="00EE1051"/>
    <w:rsid w:val="00EE2120"/>
    <w:rsid w:val="00EE3991"/>
    <w:rsid w:val="00EE7352"/>
    <w:rsid w:val="00EE7D79"/>
    <w:rsid w:val="00EF5DF1"/>
    <w:rsid w:val="00EF6543"/>
    <w:rsid w:val="00EF67DE"/>
    <w:rsid w:val="00EF6F3B"/>
    <w:rsid w:val="00EF751E"/>
    <w:rsid w:val="00F02CF5"/>
    <w:rsid w:val="00F056C7"/>
    <w:rsid w:val="00F12B37"/>
    <w:rsid w:val="00F13EFA"/>
    <w:rsid w:val="00F168A6"/>
    <w:rsid w:val="00F169D7"/>
    <w:rsid w:val="00F23CBA"/>
    <w:rsid w:val="00F2437C"/>
    <w:rsid w:val="00F27D3E"/>
    <w:rsid w:val="00F3038D"/>
    <w:rsid w:val="00F32660"/>
    <w:rsid w:val="00F33A9D"/>
    <w:rsid w:val="00F349B1"/>
    <w:rsid w:val="00F4208B"/>
    <w:rsid w:val="00F510E4"/>
    <w:rsid w:val="00F535C1"/>
    <w:rsid w:val="00F61618"/>
    <w:rsid w:val="00F668F1"/>
    <w:rsid w:val="00F67036"/>
    <w:rsid w:val="00F67601"/>
    <w:rsid w:val="00F72A88"/>
    <w:rsid w:val="00F75F64"/>
    <w:rsid w:val="00F868AA"/>
    <w:rsid w:val="00F87173"/>
    <w:rsid w:val="00F90717"/>
    <w:rsid w:val="00F9368C"/>
    <w:rsid w:val="00F957E4"/>
    <w:rsid w:val="00F9659A"/>
    <w:rsid w:val="00F97224"/>
    <w:rsid w:val="00FA01B6"/>
    <w:rsid w:val="00FA190D"/>
    <w:rsid w:val="00FA1A7A"/>
    <w:rsid w:val="00FA24B8"/>
    <w:rsid w:val="00FA2B9A"/>
    <w:rsid w:val="00FA6EEA"/>
    <w:rsid w:val="00FA72BF"/>
    <w:rsid w:val="00FB0352"/>
    <w:rsid w:val="00FB15DD"/>
    <w:rsid w:val="00FB3C22"/>
    <w:rsid w:val="00FB4D1D"/>
    <w:rsid w:val="00FB7D9F"/>
    <w:rsid w:val="00FC2FBD"/>
    <w:rsid w:val="00FD254E"/>
    <w:rsid w:val="00FD2790"/>
    <w:rsid w:val="00FD2DE3"/>
    <w:rsid w:val="00FE1711"/>
    <w:rsid w:val="00FE171C"/>
    <w:rsid w:val="00FE2FCF"/>
    <w:rsid w:val="00FE364B"/>
    <w:rsid w:val="00FE4329"/>
    <w:rsid w:val="00FE52AC"/>
    <w:rsid w:val="00FF0CC6"/>
    <w:rsid w:val="00FF2CEF"/>
    <w:rsid w:val="1E906705"/>
    <w:rsid w:val="26D18676"/>
    <w:rsid w:val="2F4833D8"/>
    <w:rsid w:val="2F5BB6FE"/>
    <w:rsid w:val="327A9EC0"/>
    <w:rsid w:val="35F082B9"/>
    <w:rsid w:val="37CCCD36"/>
    <w:rsid w:val="3C07D82B"/>
    <w:rsid w:val="3E0D207E"/>
    <w:rsid w:val="415326E8"/>
    <w:rsid w:val="43949C42"/>
    <w:rsid w:val="440F521C"/>
    <w:rsid w:val="51D1BE06"/>
    <w:rsid w:val="52FB1621"/>
    <w:rsid w:val="5532DE7D"/>
    <w:rsid w:val="6F80E7A0"/>
    <w:rsid w:val="72C67559"/>
    <w:rsid w:val="7457B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AA2B48"/>
  <w15:chartTrackingRefBased/>
  <w15:docId w15:val="{140E9C81-201E-461F-B47D-B98BC196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1D40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23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161D40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61D40"/>
    <w:pPr>
      <w:spacing w:after="120"/>
    </w:pPr>
  </w:style>
  <w:style w:type="paragraph" w:styleId="Tekstpodstawowywcity">
    <w:name w:val="Body Text Indent"/>
    <w:basedOn w:val="Normalny"/>
    <w:rsid w:val="00161D40"/>
    <w:pPr>
      <w:spacing w:after="120"/>
      <w:ind w:left="283"/>
    </w:pPr>
  </w:style>
  <w:style w:type="character" w:customStyle="1" w:styleId="TekstpodstawowyZnak">
    <w:name w:val="Tekst podstawowy Znak"/>
    <w:link w:val="Tekstpodstawowy"/>
    <w:semiHidden/>
    <w:locked/>
    <w:rsid w:val="00161D40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161D40"/>
    <w:pPr>
      <w:spacing w:line="360" w:lineRule="auto"/>
      <w:jc w:val="both"/>
    </w:pPr>
    <w:rPr>
      <w:rFonts w:ascii="Verdana" w:hAnsi="Verdana"/>
    </w:rPr>
  </w:style>
  <w:style w:type="paragraph" w:customStyle="1" w:styleId="Akapitzlist1">
    <w:name w:val="Akapit z listą1"/>
    <w:basedOn w:val="Normalny"/>
    <w:rsid w:val="00161D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1"/>
    <w:rsid w:val="00161D40"/>
    <w:rPr>
      <w:rFonts w:ascii="Arial" w:hAnsi="Arial"/>
      <w:b/>
      <w:bCs/>
      <w:sz w:val="18"/>
      <w:szCs w:val="18"/>
      <w:lang w:bidi="ar-SA"/>
    </w:rPr>
  </w:style>
  <w:style w:type="paragraph" w:customStyle="1" w:styleId="Teksttreci1">
    <w:name w:val="Tekst treści1"/>
    <w:basedOn w:val="Normalny"/>
    <w:link w:val="Teksttreci"/>
    <w:rsid w:val="00161D40"/>
    <w:pPr>
      <w:widowControl w:val="0"/>
      <w:shd w:val="clear" w:color="auto" w:fill="FFFFFF"/>
      <w:spacing w:line="230" w:lineRule="exact"/>
      <w:ind w:hanging="580"/>
    </w:pPr>
    <w:rPr>
      <w:rFonts w:ascii="Arial" w:hAnsi="Arial"/>
      <w:b/>
      <w:bCs/>
      <w:sz w:val="18"/>
      <w:szCs w:val="18"/>
      <w:lang w:eastAsia="ja-JP"/>
    </w:rPr>
  </w:style>
  <w:style w:type="paragraph" w:styleId="Tekstpodstawowy3">
    <w:name w:val="Body Text 3"/>
    <w:basedOn w:val="Normalny"/>
    <w:link w:val="Tekstpodstawowy3Znak"/>
    <w:rsid w:val="00161D40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161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433A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343D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343D3"/>
  </w:style>
  <w:style w:type="paragraph" w:styleId="Nagwek">
    <w:name w:val="header"/>
    <w:basedOn w:val="Normalny"/>
    <w:rsid w:val="002343D3"/>
    <w:pPr>
      <w:tabs>
        <w:tab w:val="center" w:pos="4536"/>
        <w:tab w:val="right" w:pos="9072"/>
      </w:tabs>
    </w:pPr>
  </w:style>
  <w:style w:type="character" w:styleId="Hipercze">
    <w:name w:val="Hyperlink"/>
    <w:rsid w:val="00185D9B"/>
    <w:rPr>
      <w:color w:val="0000FF"/>
      <w:u w:val="single"/>
    </w:rPr>
  </w:style>
  <w:style w:type="paragraph" w:customStyle="1" w:styleId="ZnakZnak">
    <w:name w:val="Znak Znak"/>
    <w:basedOn w:val="Normalny"/>
    <w:rsid w:val="000F0F98"/>
    <w:pPr>
      <w:spacing w:line="360" w:lineRule="auto"/>
      <w:jc w:val="both"/>
    </w:pPr>
    <w:rPr>
      <w:rFonts w:ascii="Verdana" w:hAnsi="Verdana"/>
    </w:rPr>
  </w:style>
  <w:style w:type="paragraph" w:customStyle="1" w:styleId="Domylny">
    <w:name w:val="Domyślny"/>
    <w:uiPriority w:val="99"/>
    <w:rsid w:val="00323B14"/>
    <w:pPr>
      <w:suppressAutoHyphens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530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5301"/>
  </w:style>
  <w:style w:type="character" w:styleId="Odwoanieprzypisudolnego">
    <w:name w:val="footnote reference"/>
    <w:uiPriority w:val="99"/>
    <w:unhideWhenUsed/>
    <w:rsid w:val="00335301"/>
    <w:rPr>
      <w:rFonts w:ascii="Times New Roman" w:hAnsi="Times New Roman" w:cs="Times New Roman" w:hint="default"/>
      <w:vertAlign w:val="superscript"/>
    </w:rPr>
  </w:style>
  <w:style w:type="paragraph" w:customStyle="1" w:styleId="ZnakZnak30">
    <w:name w:val="Znak Znak30"/>
    <w:basedOn w:val="Normalny"/>
    <w:rsid w:val="00862D3F"/>
    <w:pPr>
      <w:spacing w:line="360" w:lineRule="auto"/>
      <w:jc w:val="both"/>
    </w:pPr>
    <w:rPr>
      <w:rFonts w:ascii="Verdana" w:hAnsi="Verdana"/>
    </w:rPr>
  </w:style>
  <w:style w:type="character" w:styleId="Odwoaniedokomentarza">
    <w:name w:val="annotation reference"/>
    <w:rsid w:val="00BB233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33C"/>
  </w:style>
  <w:style w:type="character" w:customStyle="1" w:styleId="TekstkomentarzaZnak">
    <w:name w:val="Tekst komentarza Znak"/>
    <w:basedOn w:val="Domylnaczcionkaakapitu"/>
    <w:link w:val="Tekstkomentarza"/>
    <w:rsid w:val="00BB233C"/>
  </w:style>
  <w:style w:type="paragraph" w:styleId="Tematkomentarza">
    <w:name w:val="annotation subject"/>
    <w:basedOn w:val="Tekstkomentarza"/>
    <w:next w:val="Tekstkomentarza"/>
    <w:link w:val="TematkomentarzaZnak"/>
    <w:rsid w:val="00BB233C"/>
    <w:rPr>
      <w:b/>
      <w:bCs/>
    </w:rPr>
  </w:style>
  <w:style w:type="character" w:customStyle="1" w:styleId="TematkomentarzaZnak">
    <w:name w:val="Temat komentarza Znak"/>
    <w:link w:val="Tematkomentarza"/>
    <w:rsid w:val="00BB233C"/>
    <w:rPr>
      <w:b/>
      <w:bCs/>
    </w:rPr>
  </w:style>
  <w:style w:type="paragraph" w:customStyle="1" w:styleId="ListParagraph0">
    <w:name w:val="List Paragraph0"/>
    <w:basedOn w:val="Normalny"/>
    <w:uiPriority w:val="34"/>
    <w:qFormat/>
    <w:rsid w:val="00ED527B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151AD0"/>
    <w:pPr>
      <w:suppressAutoHyphens/>
      <w:spacing w:after="120"/>
    </w:pPr>
    <w:rPr>
      <w:sz w:val="16"/>
      <w:szCs w:val="16"/>
      <w:lang w:eastAsia="zh-CN"/>
    </w:rPr>
  </w:style>
  <w:style w:type="paragraph" w:customStyle="1" w:styleId="Paragraf">
    <w:name w:val="Paragraf"/>
    <w:basedOn w:val="Nagwek1"/>
    <w:rsid w:val="00342322"/>
    <w:pPr>
      <w:spacing w:before="480" w:after="240"/>
      <w:jc w:val="both"/>
    </w:pPr>
    <w:rPr>
      <w:rFonts w:ascii="Times New Roman" w:hAnsi="Times New Roman"/>
      <w:bCs w:val="0"/>
      <w:i/>
      <w:spacing w:val="30"/>
      <w:kern w:val="0"/>
      <w:sz w:val="28"/>
      <w:szCs w:val="20"/>
      <w:u w:val="single"/>
      <w:lang w:eastAsia="en-US"/>
    </w:rPr>
  </w:style>
  <w:style w:type="character" w:customStyle="1" w:styleId="Nagwek1Znak">
    <w:name w:val="Nagłówek 1 Znak"/>
    <w:link w:val="Nagwek1"/>
    <w:rsid w:val="003423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kstpodstawowy3Znak">
    <w:name w:val="Tekst podstawowy 3 Znak"/>
    <w:link w:val="Tekstpodstawowy3"/>
    <w:rsid w:val="002913E7"/>
    <w:rPr>
      <w:sz w:val="16"/>
      <w:szCs w:val="16"/>
    </w:rPr>
  </w:style>
  <w:style w:type="paragraph" w:styleId="Poprawka">
    <w:name w:val="Revision"/>
    <w:hidden/>
    <w:uiPriority w:val="99"/>
    <w:semiHidden/>
    <w:rsid w:val="00C43A25"/>
    <w:rPr>
      <w:lang w:eastAsia="pl-PL"/>
    </w:rPr>
  </w:style>
  <w:style w:type="paragraph" w:customStyle="1" w:styleId="Default">
    <w:name w:val="Default"/>
    <w:rsid w:val="008B31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3FA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iir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AB0D-6FC6-437A-8478-2CE2D8177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FFC0F-C457-4119-9C50-828D47D7D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C5633-AB9F-4658-8B1B-ECDAC858EDAC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4.xml><?xml version="1.0" encoding="utf-8"?>
<ds:datastoreItem xmlns:ds="http://schemas.openxmlformats.org/officeDocument/2006/customXml" ds:itemID="{C6BB1CC6-EB24-434B-81C0-0017CAB9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1809</Words>
  <Characters>11082</Characters>
  <Application>Microsoft Office Word</Application>
  <DocSecurity>0</DocSecurity>
  <Lines>92</Lines>
  <Paragraphs>25</Paragraphs>
  <ScaleCrop>false</ScaleCrop>
  <Company>MRR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Anna_Ogonowska</dc:creator>
  <cp:keywords/>
  <cp:lastModifiedBy>Maroszyńska-Borkowska Anna</cp:lastModifiedBy>
  <cp:revision>3</cp:revision>
  <cp:lastPrinted>2019-11-27T06:12:00Z</cp:lastPrinted>
  <dcterms:created xsi:type="dcterms:W3CDTF">2024-03-28T08:50:00Z</dcterms:created>
  <dcterms:modified xsi:type="dcterms:W3CDTF">2024-03-28T08:51:00Z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