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0F1C" w14:textId="37E5F3FF" w:rsidR="00F41F10" w:rsidRDefault="00F41F10" w:rsidP="00484585">
      <w:pPr>
        <w:rPr>
          <w:rFonts w:asciiTheme="minorHAnsi" w:hAnsiTheme="minorHAnsi" w:cstheme="minorHAnsi"/>
          <w:b/>
          <w:sz w:val="22"/>
          <w:szCs w:val="22"/>
        </w:rPr>
      </w:pPr>
    </w:p>
    <w:p w14:paraId="4FB789F4" w14:textId="23F3277F" w:rsidR="009B42E0" w:rsidRPr="00246B08" w:rsidRDefault="00F52C39" w:rsidP="002F7B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>UMOW</w:t>
      </w:r>
      <w:r w:rsidR="00664248" w:rsidRPr="00246B08">
        <w:rPr>
          <w:rFonts w:asciiTheme="minorHAnsi" w:hAnsiTheme="minorHAnsi" w:cstheme="minorHAnsi"/>
          <w:b/>
          <w:sz w:val="22"/>
          <w:szCs w:val="22"/>
        </w:rPr>
        <w:t>A</w:t>
      </w:r>
      <w:r w:rsidR="00C1663A" w:rsidRPr="00246B08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C22FB6">
        <w:rPr>
          <w:rFonts w:asciiTheme="minorHAnsi" w:hAnsiTheme="minorHAnsi" w:cstheme="minorHAnsi"/>
          <w:b/>
          <w:sz w:val="22"/>
          <w:szCs w:val="22"/>
        </w:rPr>
        <w:t>M</w:t>
      </w:r>
      <w:r w:rsidR="00AC3CBA">
        <w:rPr>
          <w:rFonts w:asciiTheme="minorHAnsi" w:hAnsiTheme="minorHAnsi" w:cstheme="minorHAnsi"/>
          <w:b/>
          <w:sz w:val="22"/>
          <w:szCs w:val="22"/>
        </w:rPr>
        <w:t>T</w:t>
      </w:r>
      <w:r w:rsidR="00C1663A" w:rsidRPr="00246B08">
        <w:rPr>
          <w:rFonts w:asciiTheme="minorHAnsi" w:hAnsiTheme="minorHAnsi" w:cstheme="minorHAnsi"/>
          <w:b/>
          <w:sz w:val="22"/>
          <w:szCs w:val="22"/>
        </w:rPr>
        <w:t>.</w:t>
      </w:r>
      <w:r w:rsidR="007535BD">
        <w:rPr>
          <w:rFonts w:asciiTheme="minorHAnsi" w:hAnsiTheme="minorHAnsi" w:cstheme="minorHAnsi"/>
          <w:b/>
          <w:sz w:val="22"/>
          <w:szCs w:val="22"/>
        </w:rPr>
        <w:t>2372</w:t>
      </w:r>
      <w:r w:rsidR="00C22FB6">
        <w:rPr>
          <w:rFonts w:asciiTheme="minorHAnsi" w:hAnsiTheme="minorHAnsi" w:cstheme="minorHAnsi"/>
          <w:b/>
          <w:sz w:val="22"/>
          <w:szCs w:val="22"/>
        </w:rPr>
        <w:t>.0</w:t>
      </w:r>
      <w:r w:rsidR="00A87950">
        <w:rPr>
          <w:rFonts w:asciiTheme="minorHAnsi" w:hAnsiTheme="minorHAnsi" w:cstheme="minorHAnsi"/>
          <w:b/>
          <w:sz w:val="22"/>
          <w:szCs w:val="22"/>
        </w:rPr>
        <w:t>9</w:t>
      </w:r>
      <w:r w:rsidR="00C1663A" w:rsidRPr="00246B08">
        <w:rPr>
          <w:rFonts w:asciiTheme="minorHAnsi" w:hAnsiTheme="minorHAnsi" w:cstheme="minorHAnsi"/>
          <w:b/>
          <w:sz w:val="22"/>
          <w:szCs w:val="22"/>
        </w:rPr>
        <w:t>.20</w:t>
      </w:r>
      <w:r w:rsidR="00AC3CBA">
        <w:rPr>
          <w:rFonts w:asciiTheme="minorHAnsi" w:hAnsiTheme="minorHAnsi" w:cstheme="minorHAnsi"/>
          <w:b/>
          <w:sz w:val="22"/>
          <w:szCs w:val="22"/>
        </w:rPr>
        <w:t>2</w:t>
      </w:r>
      <w:r w:rsidR="007535BD">
        <w:rPr>
          <w:rFonts w:asciiTheme="minorHAnsi" w:hAnsiTheme="minorHAnsi" w:cstheme="minorHAnsi"/>
          <w:b/>
          <w:sz w:val="22"/>
          <w:szCs w:val="22"/>
        </w:rPr>
        <w:t>5</w:t>
      </w:r>
    </w:p>
    <w:p w14:paraId="4F342EA8" w14:textId="77777777" w:rsidR="009B42E0" w:rsidRPr="00246B08" w:rsidRDefault="009B42E0" w:rsidP="002F7B27">
      <w:pPr>
        <w:shd w:val="clear" w:color="auto" w:fill="FFFFFF"/>
        <w:tabs>
          <w:tab w:val="left" w:leader="dot" w:pos="1373"/>
        </w:tabs>
        <w:ind w:left="5"/>
        <w:rPr>
          <w:rFonts w:asciiTheme="minorHAnsi" w:hAnsiTheme="minorHAnsi" w:cstheme="minorHAnsi"/>
          <w:color w:val="000000"/>
          <w:sz w:val="22"/>
          <w:szCs w:val="22"/>
        </w:rPr>
      </w:pPr>
    </w:p>
    <w:p w14:paraId="1FEEB4C8" w14:textId="2B1E9401" w:rsidR="009B42E0" w:rsidRPr="00246B08" w:rsidRDefault="009B42E0" w:rsidP="002F7B27">
      <w:pPr>
        <w:pStyle w:val="Nagwek9"/>
        <w:spacing w:before="0" w:after="0"/>
        <w:ind w:right="-286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t xml:space="preserve">Zawarta dnia </w:t>
      </w:r>
      <w:r w:rsidR="007535BD">
        <w:rPr>
          <w:rFonts w:asciiTheme="minorHAnsi" w:hAnsiTheme="minorHAnsi" w:cstheme="minorHAnsi"/>
        </w:rPr>
        <w:t>………………..</w:t>
      </w:r>
      <w:r w:rsidR="004B53D1">
        <w:rPr>
          <w:rFonts w:asciiTheme="minorHAnsi" w:hAnsiTheme="minorHAnsi" w:cstheme="minorHAnsi"/>
        </w:rPr>
        <w:t xml:space="preserve"> </w:t>
      </w:r>
      <w:r w:rsidR="00C1663A" w:rsidRPr="00246B08">
        <w:rPr>
          <w:rFonts w:asciiTheme="minorHAnsi" w:hAnsiTheme="minorHAnsi" w:cstheme="minorHAnsi"/>
        </w:rPr>
        <w:t>20</w:t>
      </w:r>
      <w:r w:rsidR="00AC3CBA">
        <w:rPr>
          <w:rFonts w:asciiTheme="minorHAnsi" w:hAnsiTheme="minorHAnsi" w:cstheme="minorHAnsi"/>
        </w:rPr>
        <w:t>2</w:t>
      </w:r>
      <w:r w:rsidR="007535BD">
        <w:rPr>
          <w:rFonts w:asciiTheme="minorHAnsi" w:hAnsiTheme="minorHAnsi" w:cstheme="minorHAnsi"/>
        </w:rPr>
        <w:t>5</w:t>
      </w:r>
      <w:r w:rsidRPr="00246B08">
        <w:rPr>
          <w:rFonts w:asciiTheme="minorHAnsi" w:hAnsiTheme="minorHAnsi" w:cstheme="minorHAnsi"/>
        </w:rPr>
        <w:t xml:space="preserve"> roku w </w:t>
      </w:r>
      <w:r w:rsidR="00C22FB6">
        <w:rPr>
          <w:rFonts w:asciiTheme="minorHAnsi" w:hAnsiTheme="minorHAnsi" w:cstheme="minorHAnsi"/>
        </w:rPr>
        <w:t>Legnicy</w:t>
      </w:r>
      <w:r w:rsidRPr="00246B08">
        <w:rPr>
          <w:rFonts w:asciiTheme="minorHAnsi" w:hAnsiTheme="minorHAnsi" w:cstheme="minorHAnsi"/>
        </w:rPr>
        <w:t>,  pomiędzy:</w:t>
      </w:r>
    </w:p>
    <w:p w14:paraId="239A16A7" w14:textId="77777777" w:rsidR="009B42E0" w:rsidRPr="00246B08" w:rsidRDefault="009B42E0" w:rsidP="002F7B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7AFD8" w14:textId="75980058" w:rsidR="00BD1DA8" w:rsidRDefault="009B42E0" w:rsidP="002F7B27">
      <w:pPr>
        <w:shd w:val="clear" w:color="auto" w:fill="FFFFFF"/>
        <w:ind w:right="-1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Skarbem Państwa - Komendantem 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Miejskim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Państwowej Straży Pożarnej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 xml:space="preserve"> w Legnicy</w:t>
      </w:r>
    </w:p>
    <w:p w14:paraId="6963CEC5" w14:textId="0E31B1E9" w:rsidR="009B42E0" w:rsidRPr="00246B08" w:rsidRDefault="009B42E0" w:rsidP="002F7B27">
      <w:pPr>
        <w:shd w:val="clear" w:color="auto" w:fill="FFFFFF"/>
        <w:ind w:right="-1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proofErr w:type="spellStart"/>
      <w:r w:rsidR="00C22FB6">
        <w:rPr>
          <w:rFonts w:asciiTheme="minorHAnsi" w:hAnsiTheme="minorHAnsi" w:cstheme="minorHAnsi"/>
          <w:color w:val="000000"/>
          <w:sz w:val="22"/>
          <w:szCs w:val="22"/>
        </w:rPr>
        <w:t>Witelona</w:t>
      </w:r>
      <w:proofErr w:type="spellEnd"/>
      <w:r w:rsidR="00C22FB6">
        <w:rPr>
          <w:rFonts w:asciiTheme="minorHAnsi" w:hAnsiTheme="minorHAnsi" w:cstheme="minorHAnsi"/>
          <w:color w:val="000000"/>
          <w:sz w:val="22"/>
          <w:szCs w:val="22"/>
        </w:rPr>
        <w:t xml:space="preserve"> 2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, 5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220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Legnica</w:t>
      </w:r>
    </w:p>
    <w:p w14:paraId="35004E0F" w14:textId="43E95AD3" w:rsidR="009B42E0" w:rsidRPr="00246B08" w:rsidRDefault="009B42E0" w:rsidP="002F7B27">
      <w:pPr>
        <w:tabs>
          <w:tab w:val="left" w:pos="0"/>
        </w:tabs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reprezentowany</w:t>
      </w:r>
      <w:r w:rsidR="00C82E6E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prz</w:t>
      </w:r>
      <w:r w:rsidR="004B53D1">
        <w:rPr>
          <w:rFonts w:asciiTheme="minorHAnsi" w:hAnsiTheme="minorHAnsi" w:cstheme="minorHAnsi"/>
          <w:color w:val="000000"/>
          <w:sz w:val="22"/>
          <w:szCs w:val="22"/>
        </w:rPr>
        <w:t xml:space="preserve">ez </w:t>
      </w:r>
    </w:p>
    <w:p w14:paraId="67BF5DE7" w14:textId="77777777" w:rsidR="009B42E0" w:rsidRPr="00246B08" w:rsidRDefault="009B42E0" w:rsidP="002F7B27">
      <w:pPr>
        <w:shd w:val="clear" w:color="auto" w:fill="FFFFFF"/>
        <w:tabs>
          <w:tab w:val="left" w:pos="9540"/>
        </w:tabs>
        <w:ind w:right="-108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zwanym dalej ZAMAWIAJĄCYM</w:t>
      </w:r>
    </w:p>
    <w:p w14:paraId="3382598F" w14:textId="63313575" w:rsidR="009B42E0" w:rsidRDefault="009B42E0" w:rsidP="002F7B27">
      <w:pPr>
        <w:shd w:val="clear" w:color="auto" w:fill="FFFFFF"/>
        <w:ind w:left="5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</w:p>
    <w:p w14:paraId="11944B90" w14:textId="77777777" w:rsidR="004B53D1" w:rsidRDefault="004B53D1" w:rsidP="002F7B27">
      <w:pPr>
        <w:rPr>
          <w:rFonts w:asciiTheme="minorHAnsi" w:hAnsiTheme="minorHAnsi" w:cstheme="minorHAnsi"/>
          <w:sz w:val="22"/>
          <w:szCs w:val="22"/>
        </w:rPr>
      </w:pPr>
    </w:p>
    <w:p w14:paraId="73A640D7" w14:textId="77777777" w:rsidR="00AC3CBA" w:rsidRDefault="00AC3CBA" w:rsidP="002F7B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zwanym dalej WYKONAWCĄ</w:t>
      </w:r>
    </w:p>
    <w:p w14:paraId="68C76E50" w14:textId="77777777" w:rsidR="009B42E0" w:rsidRPr="00246B08" w:rsidRDefault="009B42E0" w:rsidP="002F7B2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45DFF0DE" w14:textId="77777777" w:rsidR="005B5BA6" w:rsidRPr="00246B08" w:rsidRDefault="005B5BA6" w:rsidP="002F7B2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3B284D84" w14:textId="67203951" w:rsidR="009B42E0" w:rsidRPr="00246B08" w:rsidRDefault="009B42E0" w:rsidP="002F7B2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Umowa została zawarta </w:t>
      </w:r>
      <w:r w:rsidRPr="00BD1DA8">
        <w:rPr>
          <w:rFonts w:asciiTheme="minorHAnsi" w:hAnsiTheme="minorHAnsi" w:cstheme="minorHAnsi"/>
          <w:color w:val="000000"/>
          <w:sz w:val="22"/>
          <w:szCs w:val="22"/>
        </w:rPr>
        <w:t>zgodnie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z przepisami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ustawy z dnia </w:t>
      </w:r>
      <w:r w:rsidR="00B05A2F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05A2F">
        <w:rPr>
          <w:rFonts w:asciiTheme="minorHAnsi" w:hAnsiTheme="minorHAnsi" w:cstheme="minorHAnsi"/>
          <w:color w:val="000000"/>
          <w:sz w:val="22"/>
          <w:szCs w:val="22"/>
        </w:rPr>
        <w:t>września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B05A2F">
        <w:rPr>
          <w:rFonts w:asciiTheme="minorHAnsi" w:hAnsiTheme="minorHAnsi" w:cstheme="minorHAnsi"/>
          <w:color w:val="000000"/>
          <w:sz w:val="22"/>
          <w:szCs w:val="22"/>
        </w:rPr>
        <w:t xml:space="preserve">19 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F41F1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– Prawo z</w:t>
      </w:r>
      <w:r w:rsidR="0063317D" w:rsidRPr="00246B08">
        <w:rPr>
          <w:rFonts w:asciiTheme="minorHAnsi" w:hAnsiTheme="minorHAnsi" w:cstheme="minorHAnsi"/>
          <w:color w:val="000000"/>
          <w:sz w:val="22"/>
          <w:szCs w:val="22"/>
        </w:rPr>
        <w:t>amówień publicznych (</w:t>
      </w:r>
      <w:proofErr w:type="spellStart"/>
      <w:r w:rsidR="00FD41E0" w:rsidRPr="00246B08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="00FD41E0" w:rsidRPr="00246B08">
        <w:rPr>
          <w:rFonts w:asciiTheme="minorHAnsi" w:hAnsiTheme="minorHAnsi" w:cstheme="minorHAnsi"/>
          <w:color w:val="000000"/>
          <w:sz w:val="22"/>
          <w:szCs w:val="22"/>
        </w:rPr>
        <w:t>. Dz.U.20</w:t>
      </w:r>
      <w:r w:rsidR="00BD1DA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535BD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D41E0" w:rsidRPr="00246B0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535BD">
        <w:rPr>
          <w:rFonts w:asciiTheme="minorHAnsi" w:hAnsiTheme="minorHAnsi" w:cstheme="minorHAnsi"/>
          <w:color w:val="000000"/>
          <w:sz w:val="22"/>
          <w:szCs w:val="22"/>
        </w:rPr>
        <w:t>320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ze zm.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143284C4" w14:textId="77777777" w:rsidR="009B42E0" w:rsidRPr="00246B08" w:rsidRDefault="009B42E0" w:rsidP="002F7B27">
      <w:pPr>
        <w:shd w:val="clear" w:color="auto" w:fill="FFFFFF"/>
        <w:ind w:right="-1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1C1570" w14:textId="77777777" w:rsidR="005B5BA6" w:rsidRPr="00246B08" w:rsidRDefault="005B5BA6" w:rsidP="002F7B27">
      <w:pPr>
        <w:shd w:val="clear" w:color="auto" w:fill="FFFFFF"/>
        <w:ind w:right="-1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6F5967" w14:textId="77777777" w:rsidR="009B42E0" w:rsidRPr="00246B08" w:rsidRDefault="009B42E0" w:rsidP="002F7B27">
      <w:pPr>
        <w:shd w:val="clear" w:color="auto" w:fill="FFFFFF"/>
        <w:ind w:right="-1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 Przedmiot umowy</w:t>
      </w:r>
    </w:p>
    <w:p w14:paraId="13C5BE08" w14:textId="1070B241" w:rsidR="009B42E0" w:rsidRDefault="009B42E0" w:rsidP="002F7B27">
      <w:pPr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42F6D">
        <w:rPr>
          <w:rFonts w:asciiTheme="minorHAnsi" w:hAnsiTheme="minorHAnsi" w:cstheme="minorHAnsi"/>
          <w:color w:val="000000"/>
          <w:sz w:val="22"/>
          <w:szCs w:val="22"/>
        </w:rPr>
        <w:t>Zamawiający zleca a Wykonawca przyjmuje do wykonania zadanie pn.</w:t>
      </w:r>
      <w:r w:rsidR="00A87950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A87950" w:rsidRPr="00A87950">
        <w:t xml:space="preserve"> </w:t>
      </w:r>
      <w:r w:rsidR="00A87950" w:rsidRPr="00A879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„Remont pomieszczeń sanitarnych w Jednostce Ratowniczo – Gaśniczej nr 2”</w:t>
      </w:r>
      <w:r w:rsidR="00EE6DD0" w:rsidRPr="007535BD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EE6DD0" w:rsidRPr="00EE6DD0">
        <w:t xml:space="preserve"> 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 xml:space="preserve">Roboty  zostaną wykonane  zgodnie </w:t>
      </w:r>
      <w:r w:rsidR="00704458">
        <w:rPr>
          <w:rFonts w:asciiTheme="minorHAnsi" w:hAnsiTheme="minorHAnsi" w:cstheme="minorHAnsi"/>
          <w:bCs/>
          <w:iCs/>
          <w:sz w:val="22"/>
          <w:szCs w:val="22"/>
        </w:rPr>
        <w:t xml:space="preserve">ze złożoną ofertą przez firmę </w:t>
      </w:r>
      <w:r w:rsidR="007535BD">
        <w:rPr>
          <w:rFonts w:asciiTheme="minorHAnsi" w:hAnsiTheme="minorHAnsi" w:cstheme="minorHAnsi"/>
          <w:bCs/>
          <w:iCs/>
          <w:sz w:val="22"/>
          <w:szCs w:val="22"/>
        </w:rPr>
        <w:t xml:space="preserve">………………. </w:t>
      </w:r>
      <w:r w:rsidR="00BB779C">
        <w:rPr>
          <w:rFonts w:asciiTheme="minorHAnsi" w:hAnsiTheme="minorHAnsi" w:cstheme="minorHAnsi"/>
          <w:bCs/>
          <w:iCs/>
          <w:sz w:val="22"/>
          <w:szCs w:val="22"/>
        </w:rPr>
        <w:t xml:space="preserve">oraz 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 xml:space="preserve">przepisami prawa budowlanego – </w:t>
      </w:r>
      <w:r w:rsidR="00BD1DA8">
        <w:rPr>
          <w:rFonts w:asciiTheme="minorHAnsi" w:hAnsiTheme="minorHAnsi" w:cstheme="minorHAnsi"/>
          <w:bCs/>
          <w:iCs/>
          <w:sz w:val="22"/>
          <w:szCs w:val="22"/>
        </w:rPr>
        <w:t>u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>stawa</w:t>
      </w:r>
      <w:r w:rsidR="00EE6DD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>z dnia 7 lipca 1994 r. - Prawo Budowlane (j.t. Dz.U.2</w:t>
      </w:r>
      <w:r w:rsidR="00EE6DD0">
        <w:rPr>
          <w:rFonts w:asciiTheme="minorHAnsi" w:hAnsiTheme="minorHAnsi" w:cstheme="minorHAnsi"/>
          <w:bCs/>
          <w:iCs/>
          <w:sz w:val="22"/>
          <w:szCs w:val="22"/>
        </w:rPr>
        <w:t>02</w:t>
      </w:r>
      <w:r w:rsidR="007535BD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7535BD">
        <w:rPr>
          <w:rFonts w:asciiTheme="minorHAnsi" w:hAnsiTheme="minorHAnsi" w:cstheme="minorHAnsi"/>
          <w:bCs/>
          <w:iCs/>
          <w:sz w:val="22"/>
          <w:szCs w:val="22"/>
        </w:rPr>
        <w:t>418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 xml:space="preserve"> ze zm.), bhp, ppoż.</w:t>
      </w:r>
    </w:p>
    <w:p w14:paraId="74ABF643" w14:textId="77777777" w:rsidR="009F7357" w:rsidRDefault="009F7357" w:rsidP="009F7357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EA0F4EF" w14:textId="77777777" w:rsidR="00EE6DD0" w:rsidRPr="005251A3" w:rsidRDefault="00EE6DD0" w:rsidP="002F7B27">
      <w:pPr>
        <w:numPr>
          <w:ilvl w:val="0"/>
          <w:numId w:val="1"/>
        </w:numPr>
        <w:shd w:val="clear" w:color="auto" w:fill="FFFFFF"/>
        <w:tabs>
          <w:tab w:val="left" w:pos="0"/>
        </w:tabs>
        <w:ind w:left="355" w:hanging="355"/>
        <w:jc w:val="both"/>
        <w:rPr>
          <w:rFonts w:ascii="Calibri" w:hAnsi="Calibri"/>
          <w:sz w:val="22"/>
          <w:szCs w:val="22"/>
        </w:rPr>
      </w:pPr>
      <w:r w:rsidRPr="005251A3">
        <w:rPr>
          <w:rFonts w:ascii="Calibri" w:hAnsi="Calibri" w:cs="Arial"/>
          <w:bCs/>
          <w:iCs/>
          <w:sz w:val="22"/>
          <w:szCs w:val="22"/>
        </w:rPr>
        <w:t xml:space="preserve">Przedmiotem umowy jest realizacja robót budowlanych  polegających </w:t>
      </w:r>
      <w:r w:rsidRPr="005251A3">
        <w:rPr>
          <w:rFonts w:ascii="Calibri" w:hAnsi="Calibri"/>
          <w:sz w:val="22"/>
          <w:szCs w:val="22"/>
        </w:rPr>
        <w:t xml:space="preserve">m.in. na: </w:t>
      </w:r>
    </w:p>
    <w:p w14:paraId="7A63ABC7" w14:textId="5363F922" w:rsidR="00BB779C" w:rsidRPr="00282D0F" w:rsidRDefault="002F7B27" w:rsidP="00BF28A9">
      <w:pPr>
        <w:pStyle w:val="Akapitzlist"/>
        <w:shd w:val="clear" w:color="auto" w:fill="FFFFFF"/>
        <w:spacing w:after="0" w:line="240" w:lineRule="auto"/>
        <w:ind w:left="425"/>
        <w:jc w:val="both"/>
      </w:pPr>
      <w:r w:rsidRPr="00C22FB6">
        <w:t>-</w:t>
      </w:r>
      <w:r w:rsidRPr="00C22FB6">
        <w:tab/>
      </w:r>
      <w:r w:rsidR="00A87950">
        <w:t>Remont dwóch pomieszczeń sanitarnych przedstawionych</w:t>
      </w:r>
      <w:r w:rsidR="007535BD">
        <w:t xml:space="preserve"> zgodnych z OPZ ( załącznik</w:t>
      </w:r>
      <w:r w:rsidR="00BF28A9">
        <w:t xml:space="preserve"> nr 4)</w:t>
      </w:r>
    </w:p>
    <w:p w14:paraId="10CE1DA8" w14:textId="182C16C3" w:rsidR="00EE6DD0" w:rsidRPr="0008488C" w:rsidRDefault="00EE6DD0" w:rsidP="009F7357">
      <w:pPr>
        <w:shd w:val="clear" w:color="auto" w:fill="FFFFFF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09A3C20A" w14:textId="3E39D85E" w:rsidR="00EE6DD0" w:rsidRPr="00D957F8" w:rsidRDefault="009F7357" w:rsidP="002F7B27">
      <w:pPr>
        <w:shd w:val="clear" w:color="auto" w:fill="FFFFFF"/>
        <w:tabs>
          <w:tab w:val="left" w:pos="426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</w:t>
      </w:r>
      <w:r w:rsidR="00EE6DD0" w:rsidRPr="00D957F8">
        <w:rPr>
          <w:rFonts w:ascii="Calibri" w:hAnsi="Calibri"/>
          <w:color w:val="000000"/>
          <w:sz w:val="22"/>
          <w:szCs w:val="22"/>
        </w:rPr>
        <w:t>.</w:t>
      </w:r>
      <w:r w:rsidR="00EE6DD0" w:rsidRPr="00D957F8">
        <w:rPr>
          <w:rFonts w:ascii="Calibri" w:hAnsi="Calibri"/>
          <w:color w:val="000000"/>
          <w:sz w:val="22"/>
          <w:szCs w:val="22"/>
        </w:rPr>
        <w:tab/>
        <w:t>W przypadku wątpliwości interpretacyjnych, co do rodzaju i zakresu robót określonych w umowie oraz zakresu praw i obowiązków Zamawiającego i Wykonawcy, będzie obowiązyw</w:t>
      </w:r>
      <w:r w:rsidR="00EE6DD0">
        <w:rPr>
          <w:rFonts w:ascii="Calibri" w:hAnsi="Calibri"/>
          <w:color w:val="000000"/>
          <w:sz w:val="22"/>
          <w:szCs w:val="22"/>
        </w:rPr>
        <w:t>ać następująca kolejność ważności</w:t>
      </w:r>
      <w:r w:rsidR="00EE6DD0" w:rsidRPr="00D957F8">
        <w:rPr>
          <w:rFonts w:ascii="Calibri" w:hAnsi="Calibri"/>
          <w:color w:val="000000"/>
          <w:sz w:val="22"/>
          <w:szCs w:val="22"/>
        </w:rPr>
        <w:t xml:space="preserve"> n/w dokumentów:</w:t>
      </w:r>
    </w:p>
    <w:p w14:paraId="6A57AC22" w14:textId="77777777" w:rsidR="00EE6DD0" w:rsidRPr="005251A3" w:rsidRDefault="00EE6DD0" w:rsidP="002F7B27">
      <w:pPr>
        <w:numPr>
          <w:ilvl w:val="0"/>
          <w:numId w:val="27"/>
        </w:numPr>
        <w:shd w:val="clear" w:color="auto" w:fill="FFFFFF"/>
        <w:tabs>
          <w:tab w:val="left" w:pos="426"/>
        </w:tabs>
        <w:ind w:left="709" w:hanging="283"/>
        <w:jc w:val="both"/>
        <w:rPr>
          <w:rFonts w:ascii="Calibri" w:hAnsi="Calibri"/>
          <w:sz w:val="22"/>
          <w:szCs w:val="22"/>
        </w:rPr>
      </w:pPr>
      <w:r w:rsidRPr="005251A3">
        <w:rPr>
          <w:rFonts w:ascii="Calibri" w:hAnsi="Calibri"/>
          <w:sz w:val="22"/>
          <w:szCs w:val="22"/>
        </w:rPr>
        <w:t>Niniejsza umowa,</w:t>
      </w:r>
    </w:p>
    <w:p w14:paraId="712A36E8" w14:textId="4DE6E0AF" w:rsidR="00D50EAD" w:rsidRDefault="00D50EAD" w:rsidP="002F7B27">
      <w:pPr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EE6DD0" w:rsidRPr="005251A3">
        <w:rPr>
          <w:rFonts w:ascii="Calibri" w:hAnsi="Calibri"/>
          <w:sz w:val="22"/>
          <w:szCs w:val="22"/>
        </w:rPr>
        <w:t>ferta Wykonawcy.</w:t>
      </w:r>
    </w:p>
    <w:p w14:paraId="11C4BDB7" w14:textId="77777777" w:rsidR="009F7357" w:rsidRPr="00282D0F" w:rsidRDefault="009F7357" w:rsidP="009F7357">
      <w:pPr>
        <w:shd w:val="clear" w:color="auto" w:fill="FFFFFF"/>
        <w:tabs>
          <w:tab w:val="left" w:pos="0"/>
          <w:tab w:val="left" w:pos="709"/>
        </w:tabs>
        <w:ind w:left="780"/>
        <w:jc w:val="both"/>
        <w:rPr>
          <w:rFonts w:ascii="Calibri" w:hAnsi="Calibri"/>
          <w:sz w:val="22"/>
          <w:szCs w:val="22"/>
        </w:rPr>
      </w:pPr>
    </w:p>
    <w:p w14:paraId="589804BD" w14:textId="61C5D4F5" w:rsidR="00282D0F" w:rsidRPr="009F7357" w:rsidRDefault="00EE6DD0" w:rsidP="009F7357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  <w:tab w:val="left" w:pos="426"/>
        </w:tabs>
        <w:jc w:val="both"/>
        <w:rPr>
          <w:b/>
          <w:color w:val="FF0000"/>
        </w:rPr>
      </w:pPr>
      <w:r w:rsidRPr="009F7357">
        <w:t xml:space="preserve">Zamawiający dopuszcza możliwość wystąpienia w trakcie realizacji przedmiotu umowy konieczności wykonania robót zamiennych w stosunku do przewidzianych w </w:t>
      </w:r>
      <w:r w:rsidR="00282D0F" w:rsidRPr="009F7357">
        <w:t>ofercie</w:t>
      </w:r>
      <w:r w:rsidRPr="009F7357">
        <w:t>, gdy wykonanie tych robót będzie niezbędne do prawidłowego, tj. zgodnego z zasadami wiedzy technicznej i obowiązującymi na dzień odbioru robót przepisami wykonania przedmiotu umowy określonego w ust. 1.</w:t>
      </w:r>
    </w:p>
    <w:p w14:paraId="7C9E397C" w14:textId="28C65B0F" w:rsidR="00D50EAD" w:rsidRDefault="00EE6DD0" w:rsidP="00D50EAD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E57340">
        <w:rPr>
          <w:rFonts w:ascii="Calibri" w:hAnsi="Calibri"/>
          <w:sz w:val="22"/>
          <w:szCs w:val="22"/>
        </w:rPr>
        <w:t xml:space="preserve">Przewiduje się także możliwość rezygnacji z wykonywania pewnych robót przewidzianych </w:t>
      </w:r>
      <w:r w:rsidRPr="00E57340">
        <w:rPr>
          <w:rFonts w:ascii="Calibri" w:hAnsi="Calibri"/>
          <w:sz w:val="22"/>
          <w:szCs w:val="22"/>
        </w:rPr>
        <w:br/>
        <w:t>w ofer</w:t>
      </w:r>
      <w:r w:rsidR="00282D0F">
        <w:rPr>
          <w:rFonts w:ascii="Calibri" w:hAnsi="Calibri"/>
          <w:sz w:val="22"/>
          <w:szCs w:val="22"/>
        </w:rPr>
        <w:t>cie</w:t>
      </w:r>
      <w:r w:rsidRPr="00E57340">
        <w:rPr>
          <w:rFonts w:ascii="Calibri" w:hAnsi="Calibri"/>
          <w:sz w:val="22"/>
          <w:szCs w:val="22"/>
        </w:rPr>
        <w:t xml:space="preserve"> w sytuacji, gdy ich wykonanie będzie zbędne do prawidłowego, </w:t>
      </w:r>
      <w:r w:rsidRPr="00E57340">
        <w:rPr>
          <w:rFonts w:ascii="Calibri" w:hAnsi="Calibri"/>
          <w:sz w:val="22"/>
          <w:szCs w:val="22"/>
        </w:rPr>
        <w:br/>
        <w:t>tj. zgodnego z zasada</w:t>
      </w:r>
      <w:r w:rsidRPr="00A14688">
        <w:rPr>
          <w:rFonts w:ascii="Calibri" w:hAnsi="Calibri"/>
          <w:sz w:val="22"/>
          <w:szCs w:val="22"/>
        </w:rPr>
        <w:t xml:space="preserve">mi wiedzy technicznej i obowiązującymi na dzień odbioru robót przepisami wykonania przedmiotu umowy określonego w ust. 1. </w:t>
      </w:r>
    </w:p>
    <w:p w14:paraId="5CA017CD" w14:textId="77777777" w:rsidR="009F7357" w:rsidRPr="00D50EAD" w:rsidRDefault="009F7357" w:rsidP="009F7357">
      <w:pPr>
        <w:shd w:val="clear" w:color="auto" w:fill="FFFFFF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7B8CD60A" w14:textId="77777777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pacing w:val="-14"/>
          <w:sz w:val="22"/>
          <w:szCs w:val="22"/>
        </w:rPr>
      </w:pPr>
      <w:r w:rsidRPr="00A14688">
        <w:rPr>
          <w:rFonts w:ascii="Calibri" w:hAnsi="Calibri"/>
          <w:sz w:val="22"/>
          <w:szCs w:val="22"/>
        </w:rPr>
        <w:t>Zmiany, o których mowa</w:t>
      </w:r>
      <w:r w:rsidRPr="00D957F8">
        <w:rPr>
          <w:rFonts w:ascii="Calibri" w:hAnsi="Calibri"/>
          <w:sz w:val="22"/>
          <w:szCs w:val="22"/>
        </w:rPr>
        <w:t xml:space="preserve"> w ust. </w:t>
      </w:r>
      <w:r>
        <w:rPr>
          <w:rFonts w:ascii="Calibri" w:hAnsi="Calibri"/>
          <w:sz w:val="22"/>
          <w:szCs w:val="22"/>
        </w:rPr>
        <w:t xml:space="preserve">5 i  </w:t>
      </w:r>
      <w:r w:rsidRPr="00D957F8">
        <w:rPr>
          <w:rFonts w:ascii="Calibri" w:hAnsi="Calibri"/>
          <w:sz w:val="22"/>
          <w:szCs w:val="22"/>
        </w:rPr>
        <w:t xml:space="preserve">6 muszą być każdorazowo wprowadzone w formie protokołu konieczności uzgodnionego przez Strony umowy. </w:t>
      </w:r>
    </w:p>
    <w:p w14:paraId="384AF59E" w14:textId="0F579BEA" w:rsidR="00EE6DD0" w:rsidRPr="005251A3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pacing w:val="-13"/>
          <w:sz w:val="22"/>
          <w:szCs w:val="22"/>
        </w:rPr>
      </w:pPr>
      <w:r w:rsidRPr="005251A3">
        <w:rPr>
          <w:rFonts w:ascii="Calibri" w:hAnsi="Calibri"/>
          <w:color w:val="000000"/>
          <w:spacing w:val="1"/>
          <w:sz w:val="22"/>
          <w:szCs w:val="22"/>
        </w:rPr>
        <w:t xml:space="preserve">Materiały zastosowane przez Wykonawcę powinny odpowiadać wymogom dla wyrobów dopuszczonych do stosowania </w:t>
      </w:r>
      <w:r w:rsidRPr="005251A3">
        <w:rPr>
          <w:rFonts w:ascii="Calibri" w:hAnsi="Calibri"/>
          <w:color w:val="000000"/>
          <w:spacing w:val="4"/>
          <w:sz w:val="22"/>
          <w:szCs w:val="22"/>
        </w:rPr>
        <w:t>w budownictwie (ustawa z dnia 16.04.2004r., o wyrobach budowlanych (j.t. Dz.U. z 20</w:t>
      </w:r>
      <w:r>
        <w:rPr>
          <w:rFonts w:ascii="Calibri" w:hAnsi="Calibri"/>
          <w:color w:val="000000"/>
          <w:spacing w:val="4"/>
          <w:sz w:val="22"/>
          <w:szCs w:val="22"/>
        </w:rPr>
        <w:t>2</w:t>
      </w:r>
      <w:r w:rsidR="00BD1DA8">
        <w:rPr>
          <w:rFonts w:ascii="Calibri" w:hAnsi="Calibri"/>
          <w:color w:val="000000"/>
          <w:spacing w:val="4"/>
          <w:sz w:val="22"/>
          <w:szCs w:val="22"/>
        </w:rPr>
        <w:t>1</w:t>
      </w:r>
      <w:r w:rsidRPr="005251A3">
        <w:rPr>
          <w:rFonts w:ascii="Calibri" w:hAnsi="Calibri"/>
          <w:color w:val="000000"/>
          <w:spacing w:val="4"/>
          <w:sz w:val="22"/>
          <w:szCs w:val="22"/>
        </w:rPr>
        <w:t>.</w:t>
      </w:r>
      <w:r w:rsidR="00BD1DA8">
        <w:rPr>
          <w:rFonts w:ascii="Calibri" w:hAnsi="Calibri"/>
          <w:color w:val="000000"/>
          <w:spacing w:val="4"/>
          <w:sz w:val="22"/>
          <w:szCs w:val="22"/>
        </w:rPr>
        <w:t>1</w:t>
      </w:r>
      <w:r>
        <w:rPr>
          <w:rFonts w:ascii="Calibri" w:hAnsi="Calibri"/>
          <w:color w:val="000000"/>
          <w:spacing w:val="4"/>
          <w:sz w:val="22"/>
          <w:szCs w:val="22"/>
        </w:rPr>
        <w:t>21</w:t>
      </w:r>
      <w:r w:rsidR="00BD1DA8">
        <w:rPr>
          <w:rFonts w:ascii="Calibri" w:hAnsi="Calibri"/>
          <w:color w:val="000000"/>
          <w:spacing w:val="4"/>
          <w:sz w:val="22"/>
          <w:szCs w:val="22"/>
        </w:rPr>
        <w:t>3</w:t>
      </w:r>
      <w:r w:rsidRPr="005251A3">
        <w:rPr>
          <w:rFonts w:ascii="Calibri" w:hAnsi="Calibri"/>
          <w:color w:val="000000"/>
          <w:spacing w:val="4"/>
          <w:sz w:val="22"/>
          <w:szCs w:val="22"/>
        </w:rPr>
        <w:t xml:space="preserve"> wraz z rozporządzeniami </w:t>
      </w:r>
      <w:r w:rsidRPr="005251A3">
        <w:rPr>
          <w:rFonts w:ascii="Calibri" w:hAnsi="Calibri"/>
          <w:color w:val="000000"/>
          <w:spacing w:val="-1"/>
          <w:sz w:val="22"/>
          <w:szCs w:val="22"/>
        </w:rPr>
        <w:t>wykonawczymi).</w:t>
      </w:r>
    </w:p>
    <w:p w14:paraId="2EBD6E8A" w14:textId="77777777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pacing w:val="-11"/>
          <w:sz w:val="22"/>
          <w:szCs w:val="22"/>
        </w:rPr>
      </w:pPr>
      <w:r w:rsidRPr="00D957F8">
        <w:rPr>
          <w:rFonts w:ascii="Calibri" w:hAnsi="Calibri"/>
          <w:color w:val="000000"/>
          <w:spacing w:val="2"/>
          <w:sz w:val="22"/>
          <w:szCs w:val="22"/>
        </w:rPr>
        <w:t xml:space="preserve">Prace należy wykonywać zgodnie z obowiązującymi przepisami, w tym techniczno-budowlanymi, obowiązującymi </w:t>
      </w:r>
      <w:r w:rsidRPr="00D957F8">
        <w:rPr>
          <w:rFonts w:ascii="Calibri" w:hAnsi="Calibri"/>
          <w:color w:val="000000"/>
          <w:spacing w:val="5"/>
          <w:sz w:val="22"/>
          <w:szCs w:val="22"/>
        </w:rPr>
        <w:t xml:space="preserve">normami oraz zasadami wiedzy technicznej, w sposób nie zagrażający bezpieczeństwu ludzi i mienia oraz zgodnie </w:t>
      </w:r>
      <w:r w:rsidRPr="00D957F8">
        <w:rPr>
          <w:rFonts w:ascii="Calibri" w:hAnsi="Calibri"/>
          <w:color w:val="000000"/>
          <w:sz w:val="22"/>
          <w:szCs w:val="22"/>
        </w:rPr>
        <w:t>z wytycznymi zawartymi w dokumentach atestacyjnych montowanych materiałów.</w:t>
      </w:r>
    </w:p>
    <w:p w14:paraId="34466A31" w14:textId="0BA98FD4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pacing w:val="-14"/>
          <w:sz w:val="22"/>
          <w:szCs w:val="22"/>
        </w:rPr>
      </w:pPr>
      <w:r w:rsidRPr="00D957F8">
        <w:rPr>
          <w:rFonts w:ascii="Calibri" w:hAnsi="Calibri"/>
          <w:color w:val="000000"/>
          <w:spacing w:val="-1"/>
          <w:sz w:val="22"/>
          <w:szCs w:val="22"/>
        </w:rPr>
        <w:lastRenderedPageBreak/>
        <w:t>Po zakończeniu robót Wykonawca zobowiązany jest uporządkować  teren</w:t>
      </w:r>
      <w:r w:rsidR="006D5AC6">
        <w:rPr>
          <w:rFonts w:ascii="Calibri" w:hAnsi="Calibri"/>
          <w:color w:val="000000"/>
          <w:spacing w:val="-1"/>
          <w:sz w:val="22"/>
          <w:szCs w:val="22"/>
        </w:rPr>
        <w:t>,</w:t>
      </w:r>
      <w:r w:rsidRPr="00D957F8">
        <w:rPr>
          <w:rFonts w:ascii="Calibri" w:hAnsi="Calibri"/>
          <w:color w:val="000000"/>
          <w:spacing w:val="-1"/>
          <w:sz w:val="22"/>
          <w:szCs w:val="22"/>
        </w:rPr>
        <w:t xml:space="preserve"> na którym prowadzone były roboty budowlane  i przekazać </w:t>
      </w:r>
      <w:r w:rsidR="00B05A2F">
        <w:rPr>
          <w:rFonts w:ascii="Calibri" w:hAnsi="Calibri"/>
          <w:color w:val="000000"/>
          <w:spacing w:val="-1"/>
          <w:sz w:val="22"/>
          <w:szCs w:val="22"/>
        </w:rPr>
        <w:t>go</w:t>
      </w:r>
      <w:r w:rsidRPr="00D957F8">
        <w:rPr>
          <w:rFonts w:ascii="Calibri" w:hAnsi="Calibri"/>
          <w:color w:val="000000"/>
          <w:spacing w:val="-1"/>
          <w:sz w:val="22"/>
          <w:szCs w:val="22"/>
        </w:rPr>
        <w:t xml:space="preserve"> Zamawiającemu protokołem zdawczo-odbiorczym</w:t>
      </w:r>
      <w:r w:rsidRPr="00D957F8">
        <w:rPr>
          <w:rFonts w:ascii="Calibri" w:hAnsi="Calibri"/>
          <w:color w:val="000000"/>
          <w:spacing w:val="-2"/>
          <w:sz w:val="22"/>
          <w:szCs w:val="22"/>
        </w:rPr>
        <w:t>.</w:t>
      </w:r>
    </w:p>
    <w:p w14:paraId="0C64AD46" w14:textId="77777777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D957F8">
        <w:rPr>
          <w:rFonts w:ascii="Calibri" w:hAnsi="Calibri"/>
          <w:color w:val="000000"/>
          <w:sz w:val="22"/>
          <w:szCs w:val="22"/>
        </w:rPr>
        <w:t>Prowadzenie robót nie może naruszać interesu osób trzecich.</w:t>
      </w:r>
    </w:p>
    <w:p w14:paraId="0D58173F" w14:textId="222E0D89" w:rsidR="00EE6DD0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957F8">
        <w:rPr>
          <w:rFonts w:ascii="Calibri" w:hAnsi="Calibri"/>
          <w:sz w:val="22"/>
          <w:szCs w:val="22"/>
        </w:rPr>
        <w:t xml:space="preserve">Wykonawca oświadcza, że upewnił, się co do prawidłowości i kompletności przedmiarów robót, Specyfikacji Technicznych Wykonania i Odbioru Robót, </w:t>
      </w:r>
      <w:r w:rsidR="006338C6">
        <w:rPr>
          <w:rFonts w:ascii="Calibri" w:hAnsi="Calibri"/>
          <w:sz w:val="22"/>
          <w:szCs w:val="22"/>
        </w:rPr>
        <w:t>dokumentacji projektowej</w:t>
      </w:r>
      <w:r w:rsidRPr="00D957F8">
        <w:rPr>
          <w:rFonts w:ascii="Calibri" w:hAnsi="Calibri"/>
          <w:sz w:val="22"/>
          <w:szCs w:val="22"/>
        </w:rPr>
        <w:t xml:space="preserve"> dostarczonych mu przez Zamawiającego i nie zgłasza w tej mierze żadnych zastrzeżeń. </w:t>
      </w:r>
    </w:p>
    <w:p w14:paraId="7F917D84" w14:textId="77777777" w:rsidR="00EE6DD0" w:rsidRPr="00EE6DD0" w:rsidRDefault="00EE6DD0" w:rsidP="002F7B27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5155F95" w14:textId="5BCA1284" w:rsidR="009B42E0" w:rsidRPr="00246B08" w:rsidRDefault="009B42E0" w:rsidP="002F7B27">
      <w:pPr>
        <w:shd w:val="clear" w:color="auto" w:fill="FFFFFF"/>
        <w:tabs>
          <w:tab w:val="left" w:pos="380"/>
          <w:tab w:val="center" w:pos="4536"/>
        </w:tabs>
        <w:ind w:left="355" w:hanging="35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§2 Termin realizacji</w:t>
      </w:r>
    </w:p>
    <w:p w14:paraId="1000AB0D" w14:textId="7022B43F" w:rsidR="009B42E0" w:rsidRPr="00246B08" w:rsidRDefault="009B42E0" w:rsidP="002F7B27">
      <w:pPr>
        <w:numPr>
          <w:ilvl w:val="1"/>
          <w:numId w:val="2"/>
        </w:numPr>
        <w:tabs>
          <w:tab w:val="clear" w:pos="1435"/>
          <w:tab w:val="num" w:pos="0"/>
        </w:tabs>
        <w:autoSpaceDE w:val="0"/>
        <w:autoSpaceDN w:val="0"/>
        <w:adjustRightInd w:val="0"/>
        <w:ind w:left="355" w:hanging="355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sz w:val="22"/>
          <w:szCs w:val="22"/>
        </w:rPr>
        <w:t xml:space="preserve">Termin rozpoczęcia zadania </w:t>
      </w:r>
      <w:r w:rsidR="00FD41E0" w:rsidRPr="00246B08">
        <w:rPr>
          <w:rFonts w:asciiTheme="minorHAnsi" w:hAnsiTheme="minorHAnsi" w:cstheme="minorHAnsi"/>
          <w:sz w:val="22"/>
          <w:szCs w:val="22"/>
        </w:rPr>
        <w:t xml:space="preserve">nastąpi w </w:t>
      </w:r>
      <w:r w:rsidR="00EA1F85" w:rsidRPr="00246B08">
        <w:rPr>
          <w:rFonts w:asciiTheme="minorHAnsi" w:hAnsiTheme="minorHAnsi" w:cstheme="minorHAnsi"/>
          <w:sz w:val="22"/>
          <w:szCs w:val="22"/>
        </w:rPr>
        <w:t xml:space="preserve">ciągu </w:t>
      </w:r>
      <w:r w:rsidR="00282D0F">
        <w:rPr>
          <w:rFonts w:asciiTheme="minorHAnsi" w:hAnsiTheme="minorHAnsi" w:cstheme="minorHAnsi"/>
          <w:sz w:val="22"/>
          <w:szCs w:val="22"/>
        </w:rPr>
        <w:t>2</w:t>
      </w:r>
      <w:r w:rsidR="00FD41E0" w:rsidRPr="00246B08">
        <w:rPr>
          <w:rFonts w:asciiTheme="minorHAnsi" w:hAnsiTheme="minorHAnsi" w:cstheme="minorHAnsi"/>
          <w:sz w:val="22"/>
          <w:szCs w:val="22"/>
        </w:rPr>
        <w:t xml:space="preserve"> dni</w:t>
      </w:r>
      <w:r w:rsidRPr="00246B08">
        <w:rPr>
          <w:rFonts w:asciiTheme="minorHAnsi" w:hAnsiTheme="minorHAnsi" w:cstheme="minorHAnsi"/>
          <w:sz w:val="22"/>
          <w:szCs w:val="22"/>
        </w:rPr>
        <w:t xml:space="preserve"> od podpisania umowy.</w:t>
      </w:r>
    </w:p>
    <w:p w14:paraId="04AED5FC" w14:textId="7EC47355" w:rsidR="009B42E0" w:rsidRPr="002F7B27" w:rsidRDefault="009B42E0" w:rsidP="002F7B27">
      <w:pPr>
        <w:numPr>
          <w:ilvl w:val="1"/>
          <w:numId w:val="2"/>
        </w:numPr>
        <w:tabs>
          <w:tab w:val="clear" w:pos="1435"/>
          <w:tab w:val="num" w:pos="0"/>
        </w:tabs>
        <w:autoSpaceDE w:val="0"/>
        <w:autoSpaceDN w:val="0"/>
        <w:adjustRightInd w:val="0"/>
        <w:ind w:left="355" w:hanging="355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sz w:val="22"/>
          <w:szCs w:val="22"/>
        </w:rPr>
        <w:t xml:space="preserve">Termin zakończenia </w:t>
      </w:r>
      <w:r w:rsidR="00C026B9" w:rsidRPr="00246B08">
        <w:rPr>
          <w:rFonts w:asciiTheme="minorHAnsi" w:hAnsiTheme="minorHAnsi" w:cstheme="minorHAnsi"/>
          <w:sz w:val="22"/>
          <w:szCs w:val="22"/>
        </w:rPr>
        <w:t>zadania</w:t>
      </w:r>
      <w:r w:rsidRPr="00246B08">
        <w:rPr>
          <w:rFonts w:asciiTheme="minorHAnsi" w:hAnsiTheme="minorHAnsi" w:cstheme="minorHAnsi"/>
          <w:sz w:val="22"/>
          <w:szCs w:val="22"/>
        </w:rPr>
        <w:t xml:space="preserve"> oraz przekazania dokumentacji powykonawczej ustala </w:t>
      </w:r>
      <w:r w:rsidR="0086126A" w:rsidRPr="00246B08">
        <w:rPr>
          <w:rFonts w:asciiTheme="minorHAnsi" w:hAnsiTheme="minorHAnsi" w:cstheme="minorHAnsi"/>
          <w:sz w:val="22"/>
          <w:szCs w:val="22"/>
        </w:rPr>
        <w:t>się</w:t>
      </w:r>
      <w:r w:rsidR="00D50EAD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86126A" w:rsidRPr="00246B08">
        <w:rPr>
          <w:rFonts w:asciiTheme="minorHAnsi" w:hAnsiTheme="minorHAnsi" w:cstheme="minorHAnsi"/>
          <w:sz w:val="22"/>
          <w:szCs w:val="22"/>
        </w:rPr>
        <w:t xml:space="preserve"> do </w:t>
      </w:r>
      <w:r w:rsidR="00A87950">
        <w:rPr>
          <w:rFonts w:asciiTheme="minorHAnsi" w:hAnsiTheme="minorHAnsi" w:cstheme="minorHAnsi"/>
          <w:sz w:val="22"/>
          <w:szCs w:val="22"/>
        </w:rPr>
        <w:t>24</w:t>
      </w:r>
      <w:r w:rsidR="00806172">
        <w:rPr>
          <w:rFonts w:asciiTheme="minorHAnsi" w:hAnsiTheme="minorHAnsi" w:cstheme="minorHAnsi"/>
          <w:sz w:val="22"/>
          <w:szCs w:val="22"/>
        </w:rPr>
        <w:t xml:space="preserve"> </w:t>
      </w:r>
      <w:r w:rsidR="00BF28A9">
        <w:rPr>
          <w:rFonts w:asciiTheme="minorHAnsi" w:hAnsiTheme="minorHAnsi" w:cstheme="minorHAnsi"/>
          <w:sz w:val="22"/>
          <w:szCs w:val="22"/>
        </w:rPr>
        <w:t>listopada</w:t>
      </w:r>
      <w:r w:rsidR="00806172">
        <w:rPr>
          <w:rFonts w:asciiTheme="minorHAnsi" w:hAnsiTheme="minorHAnsi" w:cstheme="minorHAnsi"/>
          <w:sz w:val="22"/>
          <w:szCs w:val="22"/>
        </w:rPr>
        <w:t xml:space="preserve"> 202</w:t>
      </w:r>
      <w:r w:rsidR="00BF28A9">
        <w:rPr>
          <w:rFonts w:asciiTheme="minorHAnsi" w:hAnsiTheme="minorHAnsi" w:cstheme="minorHAnsi"/>
          <w:sz w:val="22"/>
          <w:szCs w:val="22"/>
        </w:rPr>
        <w:t>5</w:t>
      </w:r>
      <w:r w:rsidR="00806172">
        <w:rPr>
          <w:rFonts w:asciiTheme="minorHAnsi" w:hAnsiTheme="minorHAnsi" w:cstheme="minorHAnsi"/>
          <w:sz w:val="22"/>
          <w:szCs w:val="22"/>
        </w:rPr>
        <w:t>.</w:t>
      </w:r>
    </w:p>
    <w:p w14:paraId="4253EA3B" w14:textId="77777777" w:rsidR="009B42E0" w:rsidRPr="00246B08" w:rsidRDefault="009B42E0" w:rsidP="002F7B27">
      <w:pPr>
        <w:autoSpaceDE w:val="0"/>
        <w:autoSpaceDN w:val="0"/>
        <w:adjustRightInd w:val="0"/>
        <w:ind w:left="355" w:hanging="35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4DB06D" w14:textId="77777777" w:rsidR="009B42E0" w:rsidRPr="00246B08" w:rsidRDefault="009B42E0" w:rsidP="002F7B27">
      <w:pPr>
        <w:shd w:val="clear" w:color="auto" w:fill="FFFFFF"/>
        <w:tabs>
          <w:tab w:val="left" w:leader="underscore" w:pos="10206"/>
        </w:tabs>
        <w:ind w:left="355" w:hanging="35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§3 Wartość przedmiotu umowy</w:t>
      </w:r>
    </w:p>
    <w:p w14:paraId="18F744FE" w14:textId="1A337980" w:rsidR="00DB2826" w:rsidRPr="006338C6" w:rsidRDefault="006338C6" w:rsidP="002F7B27">
      <w:pPr>
        <w:numPr>
          <w:ilvl w:val="0"/>
          <w:numId w:val="14"/>
        </w:numPr>
        <w:shd w:val="clear" w:color="auto" w:fill="FFFFFF"/>
        <w:tabs>
          <w:tab w:val="left" w:leader="underscore" w:pos="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D957F8">
        <w:rPr>
          <w:rFonts w:ascii="Calibri" w:hAnsi="Calibri"/>
          <w:bCs/>
          <w:spacing w:val="-2"/>
          <w:sz w:val="22"/>
          <w:szCs w:val="22"/>
        </w:rPr>
        <w:t>Strony ustalają na podstawie oferty</w:t>
      </w:r>
      <w:r w:rsidR="00282D0F">
        <w:rPr>
          <w:rFonts w:ascii="Calibri" w:hAnsi="Calibri"/>
          <w:bCs/>
          <w:spacing w:val="-2"/>
          <w:sz w:val="22"/>
          <w:szCs w:val="22"/>
        </w:rPr>
        <w:t xml:space="preserve"> z dnia </w:t>
      </w:r>
      <w:r w:rsidR="007F0403">
        <w:rPr>
          <w:rFonts w:ascii="Calibri" w:hAnsi="Calibri"/>
          <w:bCs/>
          <w:spacing w:val="-2"/>
          <w:sz w:val="22"/>
          <w:szCs w:val="22"/>
        </w:rPr>
        <w:t xml:space="preserve">……….. </w:t>
      </w:r>
      <w:r w:rsidR="00282D0F">
        <w:rPr>
          <w:rFonts w:ascii="Calibri" w:hAnsi="Calibri"/>
          <w:bCs/>
          <w:spacing w:val="-2"/>
          <w:sz w:val="22"/>
          <w:szCs w:val="22"/>
        </w:rPr>
        <w:t>roku</w:t>
      </w:r>
      <w:r w:rsidRPr="00D957F8">
        <w:rPr>
          <w:rFonts w:ascii="Calibri" w:hAnsi="Calibri"/>
          <w:bCs/>
          <w:spacing w:val="-2"/>
          <w:sz w:val="22"/>
          <w:szCs w:val="22"/>
        </w:rPr>
        <w:t>, że wynagrodzenie nie może przekroczyć kwoty brutto</w:t>
      </w:r>
      <w:r w:rsidR="00D50EAD">
        <w:rPr>
          <w:rFonts w:ascii="Calibri" w:hAnsi="Calibri"/>
          <w:bCs/>
          <w:spacing w:val="-2"/>
          <w:sz w:val="22"/>
          <w:szCs w:val="22"/>
        </w:rPr>
        <w:t xml:space="preserve"> </w:t>
      </w:r>
      <w:r w:rsidR="007F0403">
        <w:rPr>
          <w:rFonts w:ascii="Calibri" w:hAnsi="Calibri"/>
          <w:b/>
          <w:bCs/>
          <w:spacing w:val="-2"/>
          <w:sz w:val="22"/>
          <w:szCs w:val="22"/>
        </w:rPr>
        <w:t>………</w:t>
      </w:r>
    </w:p>
    <w:p w14:paraId="780EDE48" w14:textId="58220826" w:rsidR="006338C6" w:rsidRDefault="006338C6" w:rsidP="002F7B27">
      <w:pPr>
        <w:numPr>
          <w:ilvl w:val="0"/>
          <w:numId w:val="14"/>
        </w:numPr>
        <w:shd w:val="clear" w:color="auto" w:fill="FFFFFF"/>
        <w:tabs>
          <w:tab w:val="left" w:leader="underscore" w:pos="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D957F8">
        <w:rPr>
          <w:rFonts w:ascii="Calibri" w:hAnsi="Calibri"/>
          <w:sz w:val="22"/>
          <w:szCs w:val="22"/>
        </w:rPr>
        <w:t>Wynagrodzenie obejmuje koszty wszystkich robót niezbędnych do wykonania przedmiotu umowy określonego w § 1ust. 1 zgodnie z obowiązującymi przepisami.</w:t>
      </w:r>
    </w:p>
    <w:p w14:paraId="21C8B2CA" w14:textId="77777777" w:rsidR="00D50EAD" w:rsidRDefault="00D50EAD" w:rsidP="002F7B27">
      <w:pPr>
        <w:shd w:val="clear" w:color="auto" w:fill="FFFFFF"/>
        <w:tabs>
          <w:tab w:val="left" w:pos="0"/>
          <w:tab w:val="left" w:leader="underscore" w:pos="10206"/>
        </w:tabs>
        <w:ind w:left="709" w:hanging="426"/>
        <w:jc w:val="both"/>
        <w:rPr>
          <w:rFonts w:ascii="Calibri" w:hAnsi="Calibri"/>
          <w:sz w:val="22"/>
          <w:szCs w:val="22"/>
        </w:rPr>
      </w:pPr>
    </w:p>
    <w:p w14:paraId="3C560DF5" w14:textId="77777777" w:rsidR="009B42E0" w:rsidRPr="00246B08" w:rsidRDefault="009B42E0" w:rsidP="002F7B27">
      <w:pPr>
        <w:shd w:val="clear" w:color="auto" w:fill="FFFFFF"/>
        <w:tabs>
          <w:tab w:val="left" w:leader="underscore" w:pos="0"/>
        </w:tabs>
        <w:rPr>
          <w:rFonts w:asciiTheme="minorHAnsi" w:hAnsiTheme="minorHAnsi" w:cstheme="minorHAnsi"/>
          <w:sz w:val="22"/>
          <w:szCs w:val="22"/>
        </w:rPr>
      </w:pPr>
    </w:p>
    <w:p w14:paraId="4C62378F" w14:textId="77777777" w:rsidR="009B42E0" w:rsidRPr="007C5DF5" w:rsidRDefault="009B42E0" w:rsidP="002F7B27">
      <w:pPr>
        <w:shd w:val="clear" w:color="auto" w:fill="FFFFFF"/>
        <w:tabs>
          <w:tab w:val="left" w:pos="9072"/>
        </w:tabs>
        <w:ind w:left="355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sz w:val="22"/>
          <w:szCs w:val="22"/>
        </w:rPr>
        <w:t>§4 Zapłata wynagrodzenia</w:t>
      </w:r>
    </w:p>
    <w:p w14:paraId="6EFA54B2" w14:textId="0ED83398" w:rsidR="00CE43F1" w:rsidRPr="006338C6" w:rsidRDefault="00CE43F1" w:rsidP="002F7B27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u w:val="single"/>
        </w:rPr>
      </w:pPr>
      <w:r w:rsidRPr="00EC331E">
        <w:rPr>
          <w:rFonts w:asciiTheme="minorHAnsi" w:hAnsiTheme="minorHAnsi" w:cstheme="minorHAnsi"/>
        </w:rPr>
        <w:t xml:space="preserve"> </w:t>
      </w:r>
      <w:r w:rsidR="006338C6" w:rsidRPr="006338C6">
        <w:rPr>
          <w:rFonts w:asciiTheme="minorHAnsi" w:hAnsiTheme="minorHAnsi" w:cstheme="minorHAnsi"/>
        </w:rPr>
        <w:t xml:space="preserve">Rozliczenie należności za wykonane roboty budowlane </w:t>
      </w:r>
      <w:r w:rsidR="00BD6E47">
        <w:rPr>
          <w:rFonts w:asciiTheme="minorHAnsi" w:hAnsiTheme="minorHAnsi" w:cstheme="minorHAnsi"/>
        </w:rPr>
        <w:t>nastąpi całościowo po wykonaniu przedmiotu zamówienia i przedstawieniu protokołu odbiorczego prac budowlanych.</w:t>
      </w:r>
    </w:p>
    <w:p w14:paraId="14901226" w14:textId="173FFFF9" w:rsidR="009B42E0" w:rsidRPr="001674D4" w:rsidRDefault="001674D4" w:rsidP="002F7B27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</w:pPr>
      <w:r w:rsidRPr="001674D4">
        <w:t xml:space="preserve">Zapłata faktury końcowej nastąpi przelewem z rachunku Zamawiającego na rachunek Wykonawcy podany na fakturze w ciągu </w:t>
      </w:r>
      <w:r w:rsidR="00484585">
        <w:t>21</w:t>
      </w:r>
      <w:r w:rsidRPr="001674D4">
        <w:t xml:space="preserve"> dni od jej otrzymania przez Zamawiającego.</w:t>
      </w:r>
    </w:p>
    <w:p w14:paraId="7614FB6A" w14:textId="469BD033" w:rsidR="009B42E0" w:rsidRPr="00EC331E" w:rsidRDefault="009B42E0" w:rsidP="002F7B27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EC331E">
        <w:rPr>
          <w:rFonts w:asciiTheme="minorHAnsi" w:hAnsiTheme="minorHAnsi" w:cstheme="minorHAnsi"/>
        </w:rPr>
        <w:t>Faktury należy</w:t>
      </w:r>
      <w:r w:rsidR="00EC331E" w:rsidRPr="00EC331E">
        <w:rPr>
          <w:rFonts w:asciiTheme="minorHAnsi" w:hAnsiTheme="minorHAnsi" w:cstheme="minorHAnsi"/>
        </w:rPr>
        <w:t xml:space="preserve"> wystawić na: Komendę </w:t>
      </w:r>
      <w:r w:rsidR="00806172">
        <w:rPr>
          <w:rFonts w:asciiTheme="minorHAnsi" w:hAnsiTheme="minorHAnsi" w:cstheme="minorHAnsi"/>
        </w:rPr>
        <w:t>Miejską</w:t>
      </w:r>
      <w:r w:rsidRPr="00EC331E">
        <w:rPr>
          <w:rFonts w:asciiTheme="minorHAnsi" w:hAnsiTheme="minorHAnsi" w:cstheme="minorHAnsi"/>
        </w:rPr>
        <w:t xml:space="preserve"> Państwowej Straży Pożarnej w</w:t>
      </w:r>
      <w:r w:rsidR="00806172">
        <w:rPr>
          <w:rFonts w:asciiTheme="minorHAnsi" w:hAnsiTheme="minorHAnsi" w:cstheme="minorHAnsi"/>
        </w:rPr>
        <w:t xml:space="preserve"> Legnicy</w:t>
      </w:r>
      <w:r w:rsidRPr="00EC331E">
        <w:rPr>
          <w:rFonts w:asciiTheme="minorHAnsi" w:hAnsiTheme="minorHAnsi" w:cstheme="minorHAnsi"/>
        </w:rPr>
        <w:t xml:space="preserve">, </w:t>
      </w:r>
      <w:r w:rsidR="00806172">
        <w:rPr>
          <w:rFonts w:asciiTheme="minorHAnsi" w:hAnsiTheme="minorHAnsi" w:cstheme="minorHAnsi"/>
        </w:rPr>
        <w:t xml:space="preserve">                                  </w:t>
      </w:r>
      <w:r w:rsidRPr="00EC331E">
        <w:rPr>
          <w:rFonts w:asciiTheme="minorHAnsi" w:hAnsiTheme="minorHAnsi" w:cstheme="minorHAnsi"/>
        </w:rPr>
        <w:t xml:space="preserve">ul. </w:t>
      </w:r>
      <w:proofErr w:type="spellStart"/>
      <w:r w:rsidR="00806172">
        <w:rPr>
          <w:rFonts w:asciiTheme="minorHAnsi" w:hAnsiTheme="minorHAnsi" w:cstheme="minorHAnsi"/>
        </w:rPr>
        <w:t>Witelona</w:t>
      </w:r>
      <w:proofErr w:type="spellEnd"/>
      <w:r w:rsidR="00806172">
        <w:rPr>
          <w:rFonts w:asciiTheme="minorHAnsi" w:hAnsiTheme="minorHAnsi" w:cstheme="minorHAnsi"/>
        </w:rPr>
        <w:t xml:space="preserve"> 2</w:t>
      </w:r>
      <w:r w:rsidRPr="00EC331E">
        <w:rPr>
          <w:rFonts w:asciiTheme="minorHAnsi" w:hAnsiTheme="minorHAnsi" w:cstheme="minorHAnsi"/>
        </w:rPr>
        <w:t>, 5</w:t>
      </w:r>
      <w:r w:rsidR="00806172">
        <w:rPr>
          <w:rFonts w:asciiTheme="minorHAnsi" w:hAnsiTheme="minorHAnsi" w:cstheme="minorHAnsi"/>
        </w:rPr>
        <w:t>9</w:t>
      </w:r>
      <w:r w:rsidRPr="00EC331E">
        <w:rPr>
          <w:rFonts w:asciiTheme="minorHAnsi" w:hAnsiTheme="minorHAnsi" w:cstheme="minorHAnsi"/>
        </w:rPr>
        <w:t>-</w:t>
      </w:r>
      <w:r w:rsidR="00806172">
        <w:rPr>
          <w:rFonts w:asciiTheme="minorHAnsi" w:hAnsiTheme="minorHAnsi" w:cstheme="minorHAnsi"/>
        </w:rPr>
        <w:t>220</w:t>
      </w:r>
      <w:r w:rsidRPr="00EC331E">
        <w:rPr>
          <w:rFonts w:asciiTheme="minorHAnsi" w:hAnsiTheme="minorHAnsi" w:cstheme="minorHAnsi"/>
        </w:rPr>
        <w:t xml:space="preserve"> </w:t>
      </w:r>
      <w:r w:rsidR="00806172">
        <w:rPr>
          <w:rFonts w:asciiTheme="minorHAnsi" w:hAnsiTheme="minorHAnsi" w:cstheme="minorHAnsi"/>
        </w:rPr>
        <w:t>Legnica</w:t>
      </w:r>
      <w:r w:rsidR="006A17BC" w:rsidRPr="00EC331E">
        <w:rPr>
          <w:rFonts w:asciiTheme="minorHAnsi" w:hAnsiTheme="minorHAnsi" w:cstheme="minorHAnsi"/>
        </w:rPr>
        <w:t xml:space="preserve">, </w:t>
      </w:r>
      <w:r w:rsidR="006A17BC" w:rsidRPr="00806172">
        <w:rPr>
          <w:rFonts w:asciiTheme="minorHAnsi" w:hAnsiTheme="minorHAnsi" w:cstheme="minorHAnsi"/>
        </w:rPr>
        <w:t xml:space="preserve">NIP: </w:t>
      </w:r>
      <w:r w:rsidR="00806172" w:rsidRPr="00806172">
        <w:rPr>
          <w:rFonts w:asciiTheme="minorHAnsi" w:hAnsiTheme="minorHAnsi" w:cstheme="minorHAnsi"/>
          <w:color w:val="1B1B1B"/>
          <w:shd w:val="clear" w:color="auto" w:fill="FFFFFF"/>
        </w:rPr>
        <w:t>691-203-18-78</w:t>
      </w:r>
      <w:r w:rsidRPr="00806172">
        <w:rPr>
          <w:rFonts w:asciiTheme="minorHAnsi" w:hAnsiTheme="minorHAnsi" w:cstheme="minorHAnsi"/>
        </w:rPr>
        <w:t>.</w:t>
      </w:r>
    </w:p>
    <w:p w14:paraId="5F3FEF54" w14:textId="1F4DCCC8" w:rsidR="00C847A4" w:rsidRDefault="009B42E0" w:rsidP="00C847A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EC331E">
        <w:rPr>
          <w:rFonts w:asciiTheme="minorHAnsi" w:hAnsiTheme="minorHAnsi" w:cstheme="minorHAnsi"/>
        </w:rPr>
        <w:t>Termin płatności uważa się za zachowany jeżeli obciążenie rachunku Zamawiającego nastąpi najpóźniej w ostatnim dniu płatności.</w:t>
      </w:r>
    </w:p>
    <w:p w14:paraId="15EEBCE0" w14:textId="02D0A8AF" w:rsidR="00C847A4" w:rsidRDefault="00C847A4" w:rsidP="00BD6E4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9E3E3BF" w14:textId="77777777" w:rsidR="00C847A4" w:rsidRDefault="00C847A4" w:rsidP="002F7B27">
      <w:pPr>
        <w:autoSpaceDE w:val="0"/>
        <w:autoSpaceDN w:val="0"/>
        <w:adjustRightInd w:val="0"/>
        <w:ind w:left="357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41758" w14:textId="6085A670" w:rsidR="00C847A4" w:rsidRPr="00246B08" w:rsidRDefault="009B42E0" w:rsidP="004B0E2D">
      <w:pPr>
        <w:autoSpaceDE w:val="0"/>
        <w:autoSpaceDN w:val="0"/>
        <w:adjustRightInd w:val="0"/>
        <w:ind w:left="357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sz w:val="22"/>
          <w:szCs w:val="22"/>
        </w:rPr>
        <w:t>§5 Zobowiązania stron</w:t>
      </w:r>
    </w:p>
    <w:p w14:paraId="52C986EC" w14:textId="77777777" w:rsidR="009B42E0" w:rsidRPr="00246B08" w:rsidRDefault="009B42E0" w:rsidP="002F7B2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Do obowiązków Wykonawcy należy: </w:t>
      </w:r>
    </w:p>
    <w:p w14:paraId="1DD636E9" w14:textId="32D2598E" w:rsidR="00921FB0" w:rsidRPr="00921FB0" w:rsidRDefault="00921FB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1FB0">
        <w:rPr>
          <w:rFonts w:asciiTheme="minorHAnsi" w:hAnsiTheme="minorHAnsi" w:cstheme="minorHAnsi"/>
          <w:bCs/>
          <w:sz w:val="22"/>
          <w:szCs w:val="22"/>
        </w:rPr>
        <w:t xml:space="preserve">wykonanie przedmiotu umowy przy użyciu własnych materiałów, zgodnie z umową, specyfikacją istotnych warunków zamówienia i złożona ofertą oraz zasadami wiedzy technicznej i przepisami prawa, </w:t>
      </w:r>
    </w:p>
    <w:p w14:paraId="5B1C2225" w14:textId="4CCE00E6" w:rsidR="004F23E6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przeprowadzenie robót budowlanych zgodnie z wymogami rozporządzenia Ministra Infrastruktury z dnia 6 lutego 2003 r. w sprawie bezpieczeństwa i higieny pracy podczas wykonywania robót budowlanych (Dz.</w:t>
      </w:r>
      <w:r w:rsidR="004F23E6" w:rsidRPr="00246B08">
        <w:rPr>
          <w:rFonts w:asciiTheme="minorHAnsi" w:hAnsiTheme="minorHAnsi" w:cstheme="minorHAnsi"/>
          <w:bCs/>
          <w:sz w:val="22"/>
          <w:szCs w:val="22"/>
        </w:rPr>
        <w:t>U. z 2003 r. nr 47, poz. 401),</w:t>
      </w:r>
    </w:p>
    <w:p w14:paraId="6156BCCE" w14:textId="5D46C9CC" w:rsidR="004F23E6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postępowanie z odpadami powstałymi w trakcie realizacji przedmiotu umowy zgodnie z zapisami ustawy </w:t>
      </w:r>
      <w:r w:rsidR="00AD68BF" w:rsidRPr="00246B08">
        <w:rPr>
          <w:rFonts w:asciiTheme="minorHAnsi" w:hAnsiTheme="minorHAnsi" w:cstheme="minorHAnsi"/>
          <w:bCs/>
          <w:sz w:val="22"/>
          <w:szCs w:val="22"/>
        </w:rPr>
        <w:t xml:space="preserve">z dnia 14 grudnia 2012 r. </w:t>
      </w:r>
      <w:r w:rsidRPr="00246B08">
        <w:rPr>
          <w:rFonts w:asciiTheme="minorHAnsi" w:hAnsiTheme="minorHAnsi" w:cstheme="minorHAnsi"/>
          <w:bCs/>
          <w:sz w:val="22"/>
          <w:szCs w:val="22"/>
        </w:rPr>
        <w:t xml:space="preserve">o odpadach </w:t>
      </w:r>
      <w:r w:rsidR="0059607D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59607D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59607D">
        <w:rPr>
          <w:rFonts w:asciiTheme="minorHAnsi" w:hAnsiTheme="minorHAnsi" w:cstheme="minorHAnsi"/>
          <w:bCs/>
          <w:sz w:val="22"/>
          <w:szCs w:val="22"/>
        </w:rPr>
        <w:t>. Dz.U.20</w:t>
      </w:r>
      <w:r w:rsidR="00921FB0">
        <w:rPr>
          <w:rFonts w:asciiTheme="minorHAnsi" w:hAnsiTheme="minorHAnsi" w:cstheme="minorHAnsi"/>
          <w:bCs/>
          <w:sz w:val="22"/>
          <w:szCs w:val="22"/>
        </w:rPr>
        <w:t>2</w:t>
      </w:r>
      <w:r w:rsidR="007F0403">
        <w:rPr>
          <w:rFonts w:asciiTheme="minorHAnsi" w:hAnsiTheme="minorHAnsi" w:cstheme="minorHAnsi"/>
          <w:bCs/>
          <w:sz w:val="22"/>
          <w:szCs w:val="22"/>
        </w:rPr>
        <w:t>3</w:t>
      </w:r>
      <w:r w:rsidR="0059607D">
        <w:rPr>
          <w:rFonts w:asciiTheme="minorHAnsi" w:hAnsiTheme="minorHAnsi" w:cstheme="minorHAnsi"/>
          <w:bCs/>
          <w:sz w:val="22"/>
          <w:szCs w:val="22"/>
        </w:rPr>
        <w:t>.</w:t>
      </w:r>
      <w:r w:rsidR="007F0403">
        <w:rPr>
          <w:rFonts w:asciiTheme="minorHAnsi" w:hAnsiTheme="minorHAnsi" w:cstheme="minorHAnsi"/>
          <w:bCs/>
          <w:sz w:val="22"/>
          <w:szCs w:val="22"/>
        </w:rPr>
        <w:t>1587</w:t>
      </w:r>
      <w:r w:rsidRPr="00246B08">
        <w:rPr>
          <w:rFonts w:asciiTheme="minorHAnsi" w:hAnsiTheme="minorHAnsi" w:cstheme="minorHAnsi"/>
          <w:bCs/>
          <w:sz w:val="22"/>
          <w:szCs w:val="22"/>
        </w:rPr>
        <w:t>) i ustawy z 27 kwietnia 2001 r. Prawo ochrony środowiska (</w:t>
      </w:r>
      <w:r w:rsidR="00541169" w:rsidRPr="00246B08">
        <w:rPr>
          <w:rFonts w:asciiTheme="minorHAnsi" w:hAnsiTheme="minorHAnsi" w:cstheme="minorHAnsi"/>
          <w:bCs/>
          <w:sz w:val="22"/>
          <w:szCs w:val="22"/>
        </w:rPr>
        <w:t>tj.</w:t>
      </w:r>
      <w:r w:rsidR="00C8206D" w:rsidRPr="00246B08">
        <w:rPr>
          <w:rFonts w:asciiTheme="minorHAnsi" w:hAnsiTheme="minorHAnsi" w:cstheme="minorHAnsi"/>
          <w:bCs/>
          <w:sz w:val="22"/>
          <w:szCs w:val="22"/>
        </w:rPr>
        <w:t xml:space="preserve"> Dz.U</w:t>
      </w:r>
      <w:r w:rsidR="00AD68BF" w:rsidRPr="00246B08">
        <w:rPr>
          <w:rFonts w:asciiTheme="minorHAnsi" w:hAnsiTheme="minorHAnsi" w:cstheme="minorHAnsi"/>
          <w:sz w:val="22"/>
          <w:szCs w:val="22"/>
        </w:rPr>
        <w:t>.</w:t>
      </w:r>
      <w:r w:rsidR="0059607D">
        <w:rPr>
          <w:rFonts w:asciiTheme="minorHAnsi" w:hAnsiTheme="minorHAnsi" w:cstheme="minorHAnsi"/>
          <w:bCs/>
          <w:sz w:val="22"/>
          <w:szCs w:val="22"/>
        </w:rPr>
        <w:t>20</w:t>
      </w:r>
      <w:r w:rsidR="00921FB0">
        <w:rPr>
          <w:rFonts w:asciiTheme="minorHAnsi" w:hAnsiTheme="minorHAnsi" w:cstheme="minorHAnsi"/>
          <w:bCs/>
          <w:sz w:val="22"/>
          <w:szCs w:val="22"/>
        </w:rPr>
        <w:t>2</w:t>
      </w:r>
      <w:r w:rsidR="007F0403">
        <w:rPr>
          <w:rFonts w:asciiTheme="minorHAnsi" w:hAnsiTheme="minorHAnsi" w:cstheme="minorHAnsi"/>
          <w:bCs/>
          <w:sz w:val="22"/>
          <w:szCs w:val="22"/>
        </w:rPr>
        <w:t>5</w:t>
      </w:r>
      <w:r w:rsidR="0059607D">
        <w:rPr>
          <w:rFonts w:asciiTheme="minorHAnsi" w:hAnsiTheme="minorHAnsi" w:cstheme="minorHAnsi"/>
          <w:bCs/>
          <w:sz w:val="22"/>
          <w:szCs w:val="22"/>
        </w:rPr>
        <w:t>.</w:t>
      </w:r>
      <w:r w:rsidR="007F0403">
        <w:rPr>
          <w:rFonts w:asciiTheme="minorHAnsi" w:hAnsiTheme="minorHAnsi" w:cstheme="minorHAnsi"/>
          <w:bCs/>
          <w:sz w:val="22"/>
          <w:szCs w:val="22"/>
        </w:rPr>
        <w:t>647</w:t>
      </w:r>
      <w:r w:rsidR="00FF7F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6B08">
        <w:rPr>
          <w:rFonts w:asciiTheme="minorHAnsi" w:hAnsiTheme="minorHAnsi" w:cstheme="minorHAnsi"/>
          <w:bCs/>
          <w:sz w:val="22"/>
          <w:szCs w:val="22"/>
        </w:rPr>
        <w:t>ze zm.),</w:t>
      </w:r>
    </w:p>
    <w:p w14:paraId="57962318" w14:textId="77777777" w:rsidR="009B42E0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zastosowanie materiałów budowlanych oraz urządzeń posiadających: </w:t>
      </w:r>
    </w:p>
    <w:p w14:paraId="35CD3E04" w14:textId="77777777" w:rsidR="004F23E6" w:rsidRPr="00246B08" w:rsidRDefault="009B42E0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a)</w:t>
      </w:r>
      <w:r w:rsidRPr="00246B08">
        <w:rPr>
          <w:rFonts w:asciiTheme="minorHAnsi" w:hAnsiTheme="minorHAnsi" w:cstheme="minorHAnsi"/>
          <w:bCs/>
          <w:sz w:val="22"/>
          <w:szCs w:val="22"/>
        </w:rPr>
        <w:tab/>
      </w:r>
      <w:r w:rsidR="004F23E6" w:rsidRPr="00246B08">
        <w:rPr>
          <w:rFonts w:asciiTheme="minorHAnsi" w:hAnsiTheme="minorHAnsi" w:cstheme="minorHAnsi"/>
          <w:bCs/>
          <w:sz w:val="22"/>
          <w:szCs w:val="22"/>
        </w:rPr>
        <w:t>deklaracje właściwości użytkowych,</w:t>
      </w:r>
    </w:p>
    <w:p w14:paraId="1DD0E151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b)</w:t>
      </w:r>
      <w:r w:rsidRPr="00246B08">
        <w:rPr>
          <w:rFonts w:asciiTheme="minorHAnsi" w:hAnsiTheme="minorHAnsi" w:cstheme="minorHAnsi"/>
          <w:bCs/>
          <w:sz w:val="22"/>
          <w:szCs w:val="22"/>
        </w:rPr>
        <w:tab/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 xml:space="preserve">certyfikaty na znak bezpieczeństwa, </w:t>
      </w:r>
    </w:p>
    <w:p w14:paraId="7160AD4D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c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>)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ab/>
        <w:t xml:space="preserve">aprobaty techniczne, </w:t>
      </w:r>
    </w:p>
    <w:p w14:paraId="24E54AC0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d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>)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ab/>
        <w:t xml:space="preserve">certyfikaty zgodności lub deklaracje zgodności, </w:t>
      </w:r>
    </w:p>
    <w:p w14:paraId="0B717142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e)</w:t>
      </w:r>
      <w:r w:rsidRPr="00246B08">
        <w:rPr>
          <w:rFonts w:asciiTheme="minorHAnsi" w:hAnsiTheme="minorHAnsi" w:cstheme="minorHAnsi"/>
          <w:bCs/>
          <w:sz w:val="22"/>
          <w:szCs w:val="22"/>
        </w:rPr>
        <w:tab/>
        <w:t>atesty;</w:t>
      </w:r>
    </w:p>
    <w:p w14:paraId="248B7589" w14:textId="61F9E8AE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organizacja, zagospodarowanie i zabezpieczenie terenu budowy z zachowaniem należytej staranności, w tym zachowanie porządku na terenie budowy i wykonanie prac w sposób jak najmniej uciążliwy dla Zamawiającego, przestrzegając porządku oraz zasad współżycia społecznego</w:t>
      </w:r>
      <w:r w:rsidR="00FF7FCF">
        <w:rPr>
          <w:rFonts w:asciiTheme="minorHAnsi" w:hAnsiTheme="minorHAnsi" w:cstheme="minorHAnsi"/>
          <w:sz w:val="22"/>
          <w:szCs w:val="22"/>
        </w:rPr>
        <w:t>,</w:t>
      </w:r>
    </w:p>
    <w:p w14:paraId="1528D832" w14:textId="77777777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ochrona mienia znajdującego się na terenie budowy, przy czym Zamawiający nie bierze odpowiedzialności za składniki majątkowe Wykonawcy zn</w:t>
      </w:r>
      <w:r w:rsidR="00502588" w:rsidRPr="00246B08">
        <w:rPr>
          <w:rFonts w:asciiTheme="minorHAnsi" w:hAnsiTheme="minorHAnsi" w:cstheme="minorHAnsi"/>
          <w:bCs/>
          <w:sz w:val="22"/>
          <w:szCs w:val="22"/>
        </w:rPr>
        <w:t>ajdujące się na terenie budowy,</w:t>
      </w:r>
    </w:p>
    <w:p w14:paraId="5AFABE52" w14:textId="77777777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lastRenderedPageBreak/>
        <w:t>wyposażenie pracowników w odzież roboczą, kaski zgodnie z wymogami przepisów o be</w:t>
      </w:r>
      <w:r w:rsidR="00502588" w:rsidRPr="00246B08">
        <w:rPr>
          <w:rFonts w:asciiTheme="minorHAnsi" w:hAnsiTheme="minorHAnsi" w:cstheme="minorHAnsi"/>
          <w:bCs/>
          <w:sz w:val="22"/>
          <w:szCs w:val="22"/>
        </w:rPr>
        <w:t>zpieczeństwie i higienie pracy;</w:t>
      </w:r>
    </w:p>
    <w:p w14:paraId="6064268E" w14:textId="77777777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natychmiastowe usunięcie wszelkich szkód i awarii spowodowanych przez Wykona</w:t>
      </w:r>
      <w:r w:rsidR="00502588" w:rsidRPr="00246B08">
        <w:rPr>
          <w:rFonts w:asciiTheme="minorHAnsi" w:hAnsiTheme="minorHAnsi" w:cstheme="minorHAnsi"/>
          <w:bCs/>
          <w:sz w:val="22"/>
          <w:szCs w:val="22"/>
        </w:rPr>
        <w:t>wcę w trakcie realizacji robót,</w:t>
      </w:r>
    </w:p>
    <w:p w14:paraId="7D27FC76" w14:textId="77777777" w:rsidR="00AF712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przerwanie robót na żądanie Zamawiającego i w związku z tym zabezpieczenie wykonani</w:t>
      </w:r>
      <w:r w:rsidR="00AF7128" w:rsidRPr="00246B08">
        <w:rPr>
          <w:rFonts w:asciiTheme="minorHAnsi" w:hAnsiTheme="minorHAnsi" w:cstheme="minorHAnsi"/>
          <w:bCs/>
          <w:sz w:val="22"/>
          <w:szCs w:val="22"/>
        </w:rPr>
        <w:t>a robót przed ich zniszczeniem,</w:t>
      </w:r>
    </w:p>
    <w:p w14:paraId="020D23C5" w14:textId="77777777" w:rsidR="00AF712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wykonanie przed zgłoszeniem przedmiotu umowy do odbioru, wszystkich niezbędnych prób, odbiorów</w:t>
      </w:r>
      <w:r w:rsidR="00AF7128" w:rsidRPr="00246B08">
        <w:rPr>
          <w:rFonts w:asciiTheme="minorHAnsi" w:hAnsiTheme="minorHAnsi" w:cstheme="minorHAnsi"/>
          <w:bCs/>
          <w:sz w:val="22"/>
          <w:szCs w:val="22"/>
        </w:rPr>
        <w:t xml:space="preserve"> i badań z wynikiem pozytywnym,</w:t>
      </w:r>
    </w:p>
    <w:p w14:paraId="7D44F1B2" w14:textId="2E4F38C8" w:rsidR="00C847A4" w:rsidRPr="00BD6E47" w:rsidRDefault="009B42E0" w:rsidP="00C847A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uczestn</w:t>
      </w:r>
      <w:r w:rsidR="00AF7128" w:rsidRPr="00246B08">
        <w:rPr>
          <w:rFonts w:asciiTheme="minorHAnsi" w:hAnsiTheme="minorHAnsi" w:cstheme="minorHAnsi"/>
          <w:bCs/>
          <w:sz w:val="22"/>
          <w:szCs w:val="22"/>
        </w:rPr>
        <w:t>iczenie w czynnościach odbioru,</w:t>
      </w:r>
    </w:p>
    <w:p w14:paraId="06ABA741" w14:textId="673BDC93" w:rsidR="00023E81" w:rsidRDefault="00AF7128" w:rsidP="00BD6E4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terminowe usuwanie wad ujawnionych w czasie wykonywania robót lub ujawnionych w czasie odbiorów, czy w czasie obowiązywania rękojmi i gwarancji,</w:t>
      </w:r>
    </w:p>
    <w:p w14:paraId="7E89D807" w14:textId="77777777" w:rsidR="00BD6E47" w:rsidRPr="00BD6E47" w:rsidRDefault="00BD6E47" w:rsidP="00BD6E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400BC4" w14:textId="77777777" w:rsidR="009B42E0" w:rsidRPr="00246B08" w:rsidRDefault="009B42E0" w:rsidP="002F7B2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Do obowiązków Zamawiającego należy: </w:t>
      </w:r>
    </w:p>
    <w:p w14:paraId="5B104DEB" w14:textId="74E00FBC" w:rsidR="00F25407" w:rsidRDefault="009B42E0" w:rsidP="002F7B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przekazanie terenu budowy w terminie do </w:t>
      </w:r>
      <w:r w:rsidR="00EA1F85" w:rsidRPr="00246B08">
        <w:rPr>
          <w:rFonts w:asciiTheme="minorHAnsi" w:hAnsiTheme="minorHAnsi" w:cstheme="minorHAnsi"/>
          <w:bCs/>
          <w:sz w:val="22"/>
          <w:szCs w:val="22"/>
        </w:rPr>
        <w:t>3 dni</w:t>
      </w:r>
      <w:r w:rsidRPr="00246B08">
        <w:rPr>
          <w:rFonts w:asciiTheme="minorHAnsi" w:hAnsiTheme="minorHAnsi" w:cstheme="minorHAnsi"/>
          <w:bCs/>
          <w:sz w:val="22"/>
          <w:szCs w:val="22"/>
        </w:rPr>
        <w:t xml:space="preserve"> od </w:t>
      </w:r>
      <w:r w:rsidR="00F25407" w:rsidRPr="00246B08">
        <w:rPr>
          <w:rFonts w:asciiTheme="minorHAnsi" w:hAnsiTheme="minorHAnsi" w:cstheme="minorHAnsi"/>
          <w:bCs/>
          <w:sz w:val="22"/>
          <w:szCs w:val="22"/>
        </w:rPr>
        <w:t>dnia zawarcia umowy,</w:t>
      </w:r>
    </w:p>
    <w:p w14:paraId="52C8904A" w14:textId="0784B01C" w:rsidR="00CA203D" w:rsidRPr="00BD6E47" w:rsidRDefault="00CA203D" w:rsidP="00BD6E4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</w:rPr>
      </w:pPr>
      <w:r w:rsidRPr="00CA203D">
        <w:rPr>
          <w:rFonts w:cs="TimesNewRomanPS-BoldMT"/>
          <w:bCs/>
        </w:rPr>
        <w:t xml:space="preserve">przekazanie najpóźniej w dniu przekazania terenu budowy dokumentacji technicznej, </w:t>
      </w:r>
    </w:p>
    <w:p w14:paraId="1B8A29E8" w14:textId="77777777" w:rsidR="009B42E0" w:rsidRPr="00CA203D" w:rsidRDefault="009B42E0" w:rsidP="002F7B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</w:rPr>
      </w:pPr>
      <w:r w:rsidRPr="00CA203D">
        <w:rPr>
          <w:rFonts w:asciiTheme="minorHAnsi" w:hAnsiTheme="minorHAnsi" w:cstheme="minorHAnsi"/>
          <w:bCs/>
        </w:rPr>
        <w:t>odbiór przedmiotu umowy.</w:t>
      </w:r>
    </w:p>
    <w:p w14:paraId="1E767496" w14:textId="77777777" w:rsidR="009B42E0" w:rsidRPr="00246B08" w:rsidRDefault="009B42E0" w:rsidP="002F7B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08B683" w14:textId="64291E27" w:rsidR="00455425" w:rsidRPr="00497CC6" w:rsidRDefault="009B42E0" w:rsidP="002F7B27">
      <w:pPr>
        <w:autoSpaceDE w:val="0"/>
        <w:autoSpaceDN w:val="0"/>
        <w:adjustRightInd w:val="0"/>
        <w:ind w:left="355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sz w:val="22"/>
          <w:szCs w:val="22"/>
        </w:rPr>
        <w:t>§6 Odbiory</w:t>
      </w:r>
    </w:p>
    <w:p w14:paraId="417683D0" w14:textId="506D57E9" w:rsidR="00497CC6" w:rsidRPr="004B0E2D" w:rsidRDefault="00497CC6" w:rsidP="004B0E2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NewRomanPS-BoldMT"/>
          <w:bCs/>
        </w:rPr>
      </w:pPr>
      <w:r w:rsidRPr="00D40E6A">
        <w:rPr>
          <w:rFonts w:cs="TimesNewRomanPS-BoldMT"/>
          <w:bCs/>
        </w:rPr>
        <w:t>Zamawiający dopuszcza</w:t>
      </w:r>
      <w:r w:rsidR="004B0E2D">
        <w:rPr>
          <w:rFonts w:cs="TimesNewRomanPS-BoldMT"/>
          <w:bCs/>
        </w:rPr>
        <w:t xml:space="preserve"> </w:t>
      </w:r>
      <w:r w:rsidR="00BD6E47">
        <w:rPr>
          <w:rFonts w:cs="TimesNewRomanPS-BoldMT"/>
          <w:bCs/>
        </w:rPr>
        <w:t>tylko całościowy odbiór prac</w:t>
      </w:r>
      <w:r w:rsidRPr="00D40E6A">
        <w:rPr>
          <w:rFonts w:cs="TimesNewRomanPS-BoldMT"/>
          <w:bCs/>
        </w:rPr>
        <w:t>.</w:t>
      </w:r>
    </w:p>
    <w:p w14:paraId="7AABA218" w14:textId="77777777" w:rsidR="00497CC6" w:rsidRPr="006F46FB" w:rsidRDefault="00497CC6" w:rsidP="002F7B27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imesNewRomanPSMT"/>
          <w:sz w:val="22"/>
          <w:szCs w:val="22"/>
        </w:rPr>
      </w:pPr>
      <w:r w:rsidRPr="006F46FB">
        <w:rPr>
          <w:rFonts w:ascii="Calibri" w:hAnsi="Calibri"/>
          <w:color w:val="000000"/>
          <w:spacing w:val="-1"/>
          <w:sz w:val="22"/>
          <w:szCs w:val="22"/>
        </w:rPr>
        <w:t>Strony postanawiają  że przedmiotem odbioru końcowego będzie całkowity przedmiot umowy.</w:t>
      </w:r>
    </w:p>
    <w:p w14:paraId="4E981DB0" w14:textId="77777777" w:rsidR="00497CC6" w:rsidRPr="00D957F8" w:rsidRDefault="00497CC6" w:rsidP="002F7B27">
      <w:pPr>
        <w:numPr>
          <w:ilvl w:val="0"/>
          <w:numId w:val="3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D957F8">
        <w:rPr>
          <w:rFonts w:ascii="Calibri" w:hAnsi="Calibri"/>
          <w:color w:val="000000"/>
          <w:sz w:val="22"/>
          <w:szCs w:val="22"/>
        </w:rPr>
        <w:t>Do</w:t>
      </w:r>
      <w:r w:rsidRPr="00D957F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D957F8">
        <w:rPr>
          <w:rFonts w:ascii="Calibri" w:hAnsi="Calibri"/>
          <w:color w:val="000000"/>
          <w:sz w:val="22"/>
          <w:szCs w:val="22"/>
        </w:rPr>
        <w:t>odbioru końcowego Wykonawca winien dołączy</w:t>
      </w:r>
      <w:r>
        <w:rPr>
          <w:rFonts w:ascii="Calibri" w:hAnsi="Calibri"/>
          <w:color w:val="000000"/>
          <w:sz w:val="22"/>
          <w:szCs w:val="22"/>
        </w:rPr>
        <w:t xml:space="preserve">ć niezbędne dokumenty związane </w:t>
      </w:r>
      <w:r w:rsidRPr="00D957F8">
        <w:rPr>
          <w:rFonts w:ascii="Calibri" w:hAnsi="Calibri"/>
          <w:color w:val="000000"/>
          <w:sz w:val="22"/>
          <w:szCs w:val="22"/>
        </w:rPr>
        <w:t>z wykonywanymi robotami  tj. w szczególności:</w:t>
      </w:r>
    </w:p>
    <w:p w14:paraId="3CB7D356" w14:textId="385F92D8" w:rsidR="00497CC6" w:rsidRPr="002F7B27" w:rsidRDefault="004B0E2D" w:rsidP="002F7B27">
      <w:pPr>
        <w:numPr>
          <w:ilvl w:val="0"/>
          <w:numId w:val="31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trike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Protokół zdawczo – odbiorczy prac budowlanych</w:t>
      </w:r>
      <w:r w:rsidR="002F7B27" w:rsidRPr="002F7B27">
        <w:rPr>
          <w:rFonts w:ascii="Calibri" w:hAnsi="Calibri"/>
          <w:color w:val="000000"/>
          <w:sz w:val="22"/>
          <w:szCs w:val="22"/>
        </w:rPr>
        <w:t>,</w:t>
      </w:r>
    </w:p>
    <w:p w14:paraId="356D4AC7" w14:textId="64860CD1" w:rsidR="009B42E0" w:rsidRPr="00246B08" w:rsidRDefault="009B42E0" w:rsidP="002F7B27">
      <w:pPr>
        <w:autoSpaceDE w:val="0"/>
        <w:autoSpaceDN w:val="0"/>
        <w:adjustRightInd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3CDA860A" w14:textId="77777777" w:rsidR="009B42E0" w:rsidRPr="00246B08" w:rsidRDefault="009B42E0" w:rsidP="002F7B27">
      <w:pPr>
        <w:shd w:val="clear" w:color="auto" w:fill="FFFFFF"/>
        <w:tabs>
          <w:tab w:val="left" w:pos="0"/>
        </w:tabs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 xml:space="preserve">§7 </w:t>
      </w:r>
      <w:r w:rsidRPr="00246B08">
        <w:rPr>
          <w:rFonts w:asciiTheme="minorHAnsi" w:hAnsiTheme="minorHAnsi" w:cstheme="minorHAnsi"/>
          <w:b/>
          <w:bCs/>
          <w:sz w:val="22"/>
          <w:szCs w:val="22"/>
        </w:rPr>
        <w:t>Nadzór nad wykonawstwem</w:t>
      </w:r>
    </w:p>
    <w:p w14:paraId="1C1D3CE7" w14:textId="621408F9" w:rsidR="004B0E2D" w:rsidRDefault="004B0E2D" w:rsidP="007F0403">
      <w:pPr>
        <w:shd w:val="clear" w:color="auto" w:fill="FFFFFF"/>
        <w:tabs>
          <w:tab w:val="left" w:pos="0"/>
          <w:tab w:val="left" w:pos="426"/>
        </w:tabs>
        <w:rPr>
          <w:spacing w:val="-1"/>
        </w:rPr>
      </w:pPr>
      <w:r w:rsidRPr="004B0E2D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4B0E2D">
        <w:rPr>
          <w:rFonts w:asciiTheme="minorHAnsi" w:hAnsiTheme="minorHAnsi" w:cstheme="minorHAnsi"/>
          <w:spacing w:val="-2"/>
        </w:rPr>
        <w:t xml:space="preserve"> </w:t>
      </w:r>
      <w:r w:rsidR="00497CC6" w:rsidRPr="004B0E2D">
        <w:rPr>
          <w:rFonts w:asciiTheme="minorHAnsi" w:hAnsiTheme="minorHAnsi" w:cstheme="minorHAnsi"/>
          <w:spacing w:val="-2"/>
        </w:rPr>
        <w:t>Z</w:t>
      </w:r>
      <w:r w:rsidR="00497CC6" w:rsidRPr="004B0E2D">
        <w:rPr>
          <w:rFonts w:asciiTheme="minorHAnsi" w:hAnsiTheme="minorHAnsi" w:cstheme="minorHAnsi"/>
          <w:spacing w:val="-1"/>
        </w:rPr>
        <w:t>e</w:t>
      </w:r>
      <w:r w:rsidR="00497CC6" w:rsidRPr="004B0E2D">
        <w:rPr>
          <w:spacing w:val="-1"/>
        </w:rPr>
        <w:t xml:space="preserve"> strony Wykonawcy </w:t>
      </w:r>
      <w:r w:rsidR="007F0403">
        <w:rPr>
          <w:spacing w:val="-1"/>
        </w:rPr>
        <w:t>:</w:t>
      </w:r>
    </w:p>
    <w:p w14:paraId="0AB54D06" w14:textId="77777777" w:rsidR="007F0403" w:rsidRDefault="007F0403" w:rsidP="007F0403">
      <w:pPr>
        <w:shd w:val="clear" w:color="auto" w:fill="FFFFFF"/>
        <w:tabs>
          <w:tab w:val="left" w:pos="0"/>
          <w:tab w:val="left" w:pos="426"/>
        </w:tabs>
        <w:rPr>
          <w:spacing w:val="-1"/>
        </w:rPr>
      </w:pPr>
    </w:p>
    <w:p w14:paraId="352C5CE2" w14:textId="77777777" w:rsidR="007F0403" w:rsidRPr="004B0E2D" w:rsidRDefault="007F0403" w:rsidP="007F0403">
      <w:pPr>
        <w:shd w:val="clear" w:color="auto" w:fill="FFFFFF"/>
        <w:tabs>
          <w:tab w:val="left" w:pos="0"/>
          <w:tab w:val="left" w:pos="426"/>
        </w:tabs>
        <w:rPr>
          <w:spacing w:val="-1"/>
        </w:rPr>
      </w:pPr>
    </w:p>
    <w:p w14:paraId="34A39A3F" w14:textId="057AD2A0" w:rsidR="00497CC6" w:rsidRDefault="00E24F81" w:rsidP="002F7B27">
      <w:pPr>
        <w:shd w:val="clear" w:color="auto" w:fill="FFFFFF"/>
        <w:tabs>
          <w:tab w:val="left" w:pos="0"/>
          <w:tab w:val="left" w:pos="426"/>
        </w:tabs>
        <w:ind w:left="426" w:hanging="426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2</w:t>
      </w:r>
      <w:r w:rsidR="00497CC6" w:rsidRPr="00B83D48">
        <w:rPr>
          <w:rFonts w:ascii="Calibri" w:hAnsi="Calibri"/>
          <w:spacing w:val="-1"/>
          <w:sz w:val="22"/>
          <w:szCs w:val="22"/>
        </w:rPr>
        <w:t>.</w:t>
      </w:r>
      <w:r w:rsidR="00497CC6" w:rsidRPr="00B83D48">
        <w:rPr>
          <w:rFonts w:ascii="Calibri" w:hAnsi="Calibri"/>
          <w:spacing w:val="-1"/>
          <w:sz w:val="22"/>
          <w:szCs w:val="22"/>
        </w:rPr>
        <w:tab/>
      </w:r>
      <w:r w:rsidR="00497CC6" w:rsidRPr="00EA1F85">
        <w:rPr>
          <w:rFonts w:ascii="Calibri" w:hAnsi="Calibri"/>
          <w:spacing w:val="-1"/>
          <w:sz w:val="22"/>
          <w:szCs w:val="22"/>
        </w:rPr>
        <w:t xml:space="preserve">Ze strony Zamawiającego do koordynacji prac wyznaczony jest: </w:t>
      </w:r>
    </w:p>
    <w:p w14:paraId="2A3B5179" w14:textId="77777777" w:rsidR="007F0403" w:rsidRDefault="007F0403" w:rsidP="002F7B27">
      <w:pPr>
        <w:shd w:val="clear" w:color="auto" w:fill="FFFFFF"/>
        <w:tabs>
          <w:tab w:val="left" w:pos="0"/>
          <w:tab w:val="left" w:pos="426"/>
        </w:tabs>
        <w:ind w:left="426" w:hanging="426"/>
        <w:rPr>
          <w:rFonts w:ascii="Calibri" w:hAnsi="Calibri"/>
          <w:spacing w:val="-1"/>
          <w:sz w:val="22"/>
          <w:szCs w:val="22"/>
        </w:rPr>
      </w:pPr>
    </w:p>
    <w:p w14:paraId="6E64EA6E" w14:textId="77777777" w:rsidR="007F0403" w:rsidRDefault="007F0403" w:rsidP="002F7B27">
      <w:pPr>
        <w:shd w:val="clear" w:color="auto" w:fill="FFFFFF"/>
        <w:tabs>
          <w:tab w:val="left" w:pos="0"/>
          <w:tab w:val="left" w:pos="426"/>
        </w:tabs>
        <w:ind w:left="426" w:hanging="426"/>
        <w:rPr>
          <w:rFonts w:ascii="Calibri" w:hAnsi="Calibri"/>
          <w:spacing w:val="-1"/>
          <w:sz w:val="22"/>
          <w:szCs w:val="22"/>
        </w:rPr>
      </w:pPr>
    </w:p>
    <w:p w14:paraId="338F7909" w14:textId="77777777" w:rsidR="009B42E0" w:rsidRPr="00745644" w:rsidRDefault="009B42E0" w:rsidP="00745644">
      <w:pPr>
        <w:shd w:val="clear" w:color="auto" w:fill="FFFFFF"/>
        <w:ind w:left="426" w:right="-16" w:hanging="426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45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§8 Gwarancja, rękojmia</w:t>
      </w:r>
    </w:p>
    <w:p w14:paraId="2223203E" w14:textId="38F55AB7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Wykonawca udziela Zamawiającemu </w:t>
      </w:r>
      <w:r w:rsidR="007F0403">
        <w:rPr>
          <w:rFonts w:asciiTheme="minorHAnsi" w:hAnsiTheme="minorHAnsi" w:cstheme="minorHAnsi"/>
          <w:sz w:val="22"/>
          <w:szCs w:val="22"/>
        </w:rPr>
        <w:t>…….</w:t>
      </w:r>
      <w:r w:rsidR="00261983">
        <w:rPr>
          <w:rFonts w:asciiTheme="minorHAnsi" w:hAnsiTheme="minorHAnsi" w:cstheme="minorHAnsi"/>
          <w:sz w:val="22"/>
          <w:szCs w:val="22"/>
        </w:rPr>
        <w:t xml:space="preserve"> </w:t>
      </w:r>
      <w:r w:rsidR="00F51E8E" w:rsidRPr="00745644">
        <w:rPr>
          <w:rFonts w:asciiTheme="minorHAnsi" w:hAnsiTheme="minorHAnsi" w:cstheme="minorHAnsi"/>
          <w:sz w:val="22"/>
          <w:szCs w:val="22"/>
        </w:rPr>
        <w:t xml:space="preserve"> miesi</w:t>
      </w:r>
      <w:r w:rsidR="004B0E2D">
        <w:rPr>
          <w:rFonts w:asciiTheme="minorHAnsi" w:hAnsiTheme="minorHAnsi" w:cstheme="minorHAnsi"/>
          <w:sz w:val="22"/>
          <w:szCs w:val="22"/>
        </w:rPr>
        <w:t>ące</w:t>
      </w:r>
      <w:r w:rsidR="00F51E8E" w:rsidRPr="00745644">
        <w:rPr>
          <w:rFonts w:asciiTheme="minorHAnsi" w:hAnsiTheme="minorHAnsi" w:cstheme="minorHAnsi"/>
          <w:sz w:val="22"/>
          <w:szCs w:val="22"/>
        </w:rPr>
        <w:t xml:space="preserve"> </w:t>
      </w:r>
      <w:r w:rsidRPr="00745644">
        <w:rPr>
          <w:rFonts w:asciiTheme="minorHAnsi" w:hAnsiTheme="minorHAnsi" w:cstheme="minorHAnsi"/>
          <w:sz w:val="22"/>
          <w:szCs w:val="22"/>
        </w:rPr>
        <w:t>gwarancji na cały przedmiot zamówienia</w:t>
      </w:r>
      <w:r w:rsidR="00F51E8E" w:rsidRPr="00745644">
        <w:rPr>
          <w:rFonts w:asciiTheme="minorHAnsi" w:hAnsiTheme="minorHAnsi" w:cstheme="minorHAnsi"/>
          <w:sz w:val="22"/>
          <w:szCs w:val="22"/>
        </w:rPr>
        <w:t>.</w:t>
      </w:r>
    </w:p>
    <w:p w14:paraId="3898B96C" w14:textId="77777777" w:rsidR="00944122" w:rsidRPr="00745644" w:rsidRDefault="00944122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>Niniejsza umowa stanowi dokument gwarancyjny.</w:t>
      </w:r>
    </w:p>
    <w:p w14:paraId="560E4856" w14:textId="285ED16B" w:rsidR="00C8206D" w:rsidRPr="00745644" w:rsidRDefault="00C8206D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Okres rękojmi wynosi </w:t>
      </w:r>
      <w:r w:rsidR="004B0E2D">
        <w:rPr>
          <w:rFonts w:asciiTheme="minorHAnsi" w:hAnsiTheme="minorHAnsi" w:cstheme="minorHAnsi"/>
          <w:sz w:val="22"/>
          <w:szCs w:val="22"/>
        </w:rPr>
        <w:t>2</w:t>
      </w:r>
      <w:r w:rsidRPr="00745644">
        <w:rPr>
          <w:rFonts w:asciiTheme="minorHAnsi" w:hAnsiTheme="minorHAnsi" w:cstheme="minorHAnsi"/>
          <w:sz w:val="22"/>
          <w:szCs w:val="22"/>
        </w:rPr>
        <w:t xml:space="preserve"> lat. </w:t>
      </w:r>
    </w:p>
    <w:p w14:paraId="7CF9FEDA" w14:textId="116FAC07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>Termin gwarancji</w:t>
      </w:r>
      <w:r w:rsidR="00C8206D" w:rsidRPr="00745644">
        <w:rPr>
          <w:rFonts w:asciiTheme="minorHAnsi" w:hAnsiTheme="minorHAnsi" w:cstheme="minorHAnsi"/>
          <w:sz w:val="22"/>
          <w:szCs w:val="22"/>
        </w:rPr>
        <w:t xml:space="preserve"> oraz rękojmi</w:t>
      </w:r>
      <w:r w:rsidRPr="00745644">
        <w:rPr>
          <w:rFonts w:asciiTheme="minorHAnsi" w:hAnsiTheme="minorHAnsi" w:cstheme="minorHAnsi"/>
          <w:sz w:val="22"/>
          <w:szCs w:val="22"/>
        </w:rPr>
        <w:t xml:space="preserve"> rozpoczyna się od dnia odbioru końcowego robót.</w:t>
      </w:r>
    </w:p>
    <w:p w14:paraId="1DB2FBD1" w14:textId="58B03853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Wykonawca zobowiązuje się do bezpłatnego usunięcia wad fizycznych przedmiotu umowy </w:t>
      </w:r>
      <w:r w:rsidRPr="00745644">
        <w:rPr>
          <w:rFonts w:asciiTheme="minorHAnsi" w:hAnsiTheme="minorHAnsi" w:cstheme="minorHAnsi"/>
          <w:sz w:val="22"/>
          <w:szCs w:val="22"/>
        </w:rPr>
        <w:br/>
        <w:t xml:space="preserve">w terminie do 14 dni od dnia otrzymania zgłoszenia o wadzie, a w uzasadnionym przypadku, </w:t>
      </w:r>
      <w:r w:rsidRPr="00745644">
        <w:rPr>
          <w:rFonts w:asciiTheme="minorHAnsi" w:hAnsiTheme="minorHAnsi" w:cstheme="minorHAnsi"/>
          <w:sz w:val="22"/>
          <w:szCs w:val="22"/>
        </w:rPr>
        <w:br/>
        <w:t>w innym uzgodnionym przez strony terminie.</w:t>
      </w:r>
      <w:r w:rsidR="008E30BA" w:rsidRPr="00745644">
        <w:rPr>
          <w:rFonts w:asciiTheme="minorHAnsi" w:hAnsiTheme="minorHAnsi" w:cstheme="minorHAnsi"/>
          <w:sz w:val="22"/>
          <w:szCs w:val="22"/>
        </w:rPr>
        <w:t xml:space="preserve"> </w:t>
      </w:r>
      <w:r w:rsidRPr="00745644">
        <w:rPr>
          <w:rFonts w:asciiTheme="minorHAnsi" w:hAnsiTheme="minorHAnsi" w:cstheme="minorHAnsi"/>
          <w:sz w:val="22"/>
          <w:szCs w:val="22"/>
        </w:rPr>
        <w:t xml:space="preserve">Strony dopuszczają zawiadomienie w formie </w:t>
      </w:r>
      <w:r w:rsidR="00497CC6" w:rsidRPr="00745644">
        <w:rPr>
          <w:rFonts w:asciiTheme="minorHAnsi" w:hAnsiTheme="minorHAnsi" w:cstheme="minorHAnsi"/>
          <w:sz w:val="22"/>
          <w:szCs w:val="22"/>
        </w:rPr>
        <w:t>e-mail na adres:</w:t>
      </w:r>
      <w:r w:rsidR="00261983">
        <w:rPr>
          <w:rFonts w:asciiTheme="minorHAnsi" w:hAnsiTheme="minorHAnsi" w:cstheme="minorHAnsi"/>
          <w:sz w:val="22"/>
          <w:szCs w:val="22"/>
        </w:rPr>
        <w:t xml:space="preserve"> </w:t>
      </w:r>
      <w:r w:rsidR="007F040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…………………………………………………..</w:t>
      </w:r>
    </w:p>
    <w:p w14:paraId="767335E6" w14:textId="5F299C4C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Wykonawca winien na własny koszt naprawić wszelkie </w:t>
      </w:r>
      <w:r w:rsidR="0059727F" w:rsidRPr="00745644">
        <w:rPr>
          <w:rFonts w:asciiTheme="minorHAnsi" w:hAnsiTheme="minorHAnsi" w:cstheme="minorHAnsi"/>
          <w:sz w:val="22"/>
          <w:szCs w:val="22"/>
        </w:rPr>
        <w:t>wady</w:t>
      </w:r>
      <w:r w:rsidRPr="00745644">
        <w:rPr>
          <w:rFonts w:asciiTheme="minorHAnsi" w:hAnsiTheme="minorHAnsi" w:cstheme="minorHAnsi"/>
          <w:sz w:val="22"/>
          <w:szCs w:val="22"/>
        </w:rPr>
        <w:t>. Okres gwarancji</w:t>
      </w:r>
      <w:r w:rsidR="00284896" w:rsidRPr="00745644">
        <w:rPr>
          <w:rFonts w:asciiTheme="minorHAnsi" w:hAnsiTheme="minorHAnsi" w:cstheme="minorHAnsi"/>
          <w:sz w:val="22"/>
          <w:szCs w:val="22"/>
        </w:rPr>
        <w:t xml:space="preserve"> danej części robót</w:t>
      </w:r>
      <w:r w:rsidRPr="00745644">
        <w:rPr>
          <w:rFonts w:asciiTheme="minorHAnsi" w:hAnsiTheme="minorHAnsi" w:cstheme="minorHAnsi"/>
          <w:sz w:val="22"/>
          <w:szCs w:val="22"/>
        </w:rPr>
        <w:t xml:space="preserve"> rozpoczyna się od nowa w dacie kiedy nastąpiła wymiana lub naprawa danej części robót dotkniętych wymianą lub naprawą.</w:t>
      </w:r>
    </w:p>
    <w:p w14:paraId="3CE7A281" w14:textId="77777777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bCs/>
          <w:color w:val="000000"/>
          <w:sz w:val="22"/>
          <w:szCs w:val="22"/>
        </w:rPr>
        <w:t>Strony ustalają, że gwarancja obejmuje efekt wszelkich robót jak również zastosowane do realizacji przedmiotu umowy materiały i urządzenia.</w:t>
      </w:r>
    </w:p>
    <w:p w14:paraId="1D5202B6" w14:textId="404D5B4A" w:rsidR="00DE45B9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Zamawiający zastrzega sobie prawo obciążenia Wykonawcy wszystkimi kosztami usunięcia wad jeśli Wykonawca nie przystąpi do ich usunięcia w terminie określonym w ust. </w:t>
      </w:r>
      <w:r w:rsidR="00497CC6" w:rsidRPr="00745644">
        <w:rPr>
          <w:rFonts w:asciiTheme="minorHAnsi" w:hAnsiTheme="minorHAnsi" w:cstheme="minorHAnsi"/>
          <w:sz w:val="22"/>
          <w:szCs w:val="22"/>
        </w:rPr>
        <w:t>5</w:t>
      </w:r>
    </w:p>
    <w:p w14:paraId="2D5E94E5" w14:textId="77777777" w:rsidR="00F86775" w:rsidRPr="00246B08" w:rsidRDefault="00F86775" w:rsidP="002F7B27">
      <w:pPr>
        <w:shd w:val="clear" w:color="auto" w:fill="FFFFFF"/>
        <w:ind w:left="426" w:right="-16"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82CF90" w14:textId="77777777" w:rsidR="009B42E0" w:rsidRPr="00246B08" w:rsidRDefault="009B42E0" w:rsidP="002F7B27">
      <w:pPr>
        <w:shd w:val="clear" w:color="auto" w:fill="FFFFFF"/>
        <w:ind w:left="426" w:right="-16" w:hanging="426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color w:val="000000"/>
          <w:sz w:val="22"/>
          <w:szCs w:val="22"/>
        </w:rPr>
        <w:t>§9 P</w:t>
      </w: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odwykonawcy</w:t>
      </w:r>
    </w:p>
    <w:p w14:paraId="6CB69025" w14:textId="19321214" w:rsidR="009B42E0" w:rsidRPr="00246B08" w:rsidRDefault="009B42E0" w:rsidP="004B0E2D">
      <w:pPr>
        <w:numPr>
          <w:ilvl w:val="0"/>
          <w:numId w:val="7"/>
        </w:numPr>
        <w:shd w:val="clear" w:color="auto" w:fill="FFFFFF"/>
        <w:ind w:left="425" w:right="-17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Zamawiający </w:t>
      </w:r>
      <w:r w:rsidR="004B0E2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nie </w:t>
      </w: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>dopuszcza realizowanie Przedmiotu Umowy przez Podwykonawców i Dalszych Podwykonawców</w:t>
      </w:r>
      <w:r w:rsidR="004B0E2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32C4DF3E" w14:textId="77777777" w:rsidR="009B42E0" w:rsidRPr="00246B08" w:rsidRDefault="00290A58" w:rsidP="002F7B27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§10</w:t>
      </w:r>
      <w:r w:rsidR="009B42E0"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Kary umowne</w:t>
      </w:r>
    </w:p>
    <w:p w14:paraId="45B5147B" w14:textId="77777777" w:rsidR="009B42E0" w:rsidRPr="00246B08" w:rsidRDefault="009B42E0" w:rsidP="002F7B27">
      <w:pPr>
        <w:pStyle w:val="Akapitzlist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t>Strony ustalają, że obowiązującą między nimi formą odszkodowania będą kary umowne, które naliczane będą w przypadkach i wysokościach określonych w ust. 2.</w:t>
      </w:r>
    </w:p>
    <w:p w14:paraId="4EDF8D0C" w14:textId="77777777" w:rsidR="009B42E0" w:rsidRPr="00246B08" w:rsidRDefault="009B42E0" w:rsidP="002F7B27">
      <w:pPr>
        <w:pStyle w:val="Akapitzlist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lastRenderedPageBreak/>
        <w:t>Wykonawca zapłaci Zamawiającemu kary umowne:</w:t>
      </w:r>
    </w:p>
    <w:p w14:paraId="7132E172" w14:textId="0EE0EAF5" w:rsidR="007C5DF5" w:rsidRDefault="00295B3F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t>za zwłokę w wykonaniu</w:t>
      </w:r>
      <w:r w:rsidR="009B42E0" w:rsidRPr="00246B08">
        <w:rPr>
          <w:rFonts w:asciiTheme="minorHAnsi" w:hAnsiTheme="minorHAnsi" w:cstheme="minorHAnsi"/>
        </w:rPr>
        <w:t xml:space="preserve"> prac</w:t>
      </w:r>
      <w:r w:rsidR="0052738E" w:rsidRPr="00246B08">
        <w:rPr>
          <w:rFonts w:asciiTheme="minorHAnsi" w:hAnsiTheme="minorHAnsi" w:cstheme="minorHAnsi"/>
        </w:rPr>
        <w:t xml:space="preserve"> objętych umową w wysokości 0,</w:t>
      </w:r>
      <w:r w:rsidR="007B5FF7">
        <w:rPr>
          <w:rFonts w:asciiTheme="minorHAnsi" w:hAnsiTheme="minorHAnsi" w:cstheme="minorHAnsi"/>
        </w:rPr>
        <w:t>5</w:t>
      </w:r>
      <w:r w:rsidR="009B42E0" w:rsidRPr="00246B08">
        <w:rPr>
          <w:rFonts w:asciiTheme="minorHAnsi" w:hAnsiTheme="minorHAnsi" w:cstheme="minorHAnsi"/>
        </w:rPr>
        <w:t xml:space="preserve">% </w:t>
      </w:r>
      <w:r w:rsidR="009549D4">
        <w:rPr>
          <w:rFonts w:asciiTheme="minorHAnsi" w:hAnsiTheme="minorHAnsi" w:cstheme="minorHAnsi"/>
        </w:rPr>
        <w:t xml:space="preserve">maksymalnego </w:t>
      </w:r>
      <w:r w:rsidR="009B42E0" w:rsidRPr="00246B08">
        <w:rPr>
          <w:rFonts w:asciiTheme="minorHAnsi" w:hAnsiTheme="minorHAnsi" w:cstheme="minorHAnsi"/>
        </w:rPr>
        <w:t>wynagrodzenia umownego brutto</w:t>
      </w:r>
      <w:r w:rsidR="009549D4">
        <w:rPr>
          <w:rFonts w:asciiTheme="minorHAnsi" w:hAnsiTheme="minorHAnsi" w:cstheme="minorHAnsi"/>
        </w:rPr>
        <w:t xml:space="preserve"> określonego w </w:t>
      </w:r>
      <w:r w:rsidR="009549D4" w:rsidRPr="009549D4">
        <w:rPr>
          <w:rFonts w:asciiTheme="minorHAnsi" w:hAnsiTheme="minorHAnsi" w:cstheme="minorHAnsi"/>
        </w:rPr>
        <w:t>§</w:t>
      </w:r>
      <w:r w:rsidR="009549D4">
        <w:rPr>
          <w:rFonts w:asciiTheme="minorHAnsi" w:hAnsiTheme="minorHAnsi" w:cstheme="minorHAnsi"/>
        </w:rPr>
        <w:t xml:space="preserve"> 3 ust. 1 umowy </w:t>
      </w:r>
      <w:r w:rsidR="009B42E0" w:rsidRPr="00246B08">
        <w:rPr>
          <w:rFonts w:asciiTheme="minorHAnsi" w:hAnsiTheme="minorHAnsi" w:cstheme="minorHAnsi"/>
        </w:rPr>
        <w:t xml:space="preserve"> za każdy dzień zwłoki,</w:t>
      </w:r>
    </w:p>
    <w:p w14:paraId="47FFB552" w14:textId="45550187" w:rsidR="007C5DF5" w:rsidRDefault="009B42E0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C5DF5">
        <w:rPr>
          <w:rFonts w:asciiTheme="minorHAnsi" w:hAnsiTheme="minorHAnsi" w:cstheme="minorHAnsi"/>
        </w:rPr>
        <w:t>za zwłokę w usunięciu wad stwierdzonych przy odbiorze lub w okresie rękojm</w:t>
      </w:r>
      <w:r w:rsidR="0052738E" w:rsidRPr="007C5DF5">
        <w:rPr>
          <w:rFonts w:asciiTheme="minorHAnsi" w:hAnsiTheme="minorHAnsi" w:cstheme="minorHAnsi"/>
        </w:rPr>
        <w:t>i lub gwarancji w wysokości 0,</w:t>
      </w:r>
      <w:r w:rsidR="00435247">
        <w:rPr>
          <w:rFonts w:asciiTheme="minorHAnsi" w:hAnsiTheme="minorHAnsi" w:cstheme="minorHAnsi"/>
        </w:rPr>
        <w:t>5</w:t>
      </w:r>
      <w:r w:rsidRPr="007C5DF5">
        <w:rPr>
          <w:rFonts w:asciiTheme="minorHAnsi" w:hAnsiTheme="minorHAnsi" w:cstheme="minorHAnsi"/>
        </w:rPr>
        <w:t>%</w:t>
      </w:r>
      <w:r w:rsidR="009549D4">
        <w:rPr>
          <w:rFonts w:asciiTheme="minorHAnsi" w:hAnsiTheme="minorHAnsi" w:cstheme="minorHAnsi"/>
        </w:rPr>
        <w:t xml:space="preserve"> </w:t>
      </w:r>
      <w:r w:rsidR="009549D4" w:rsidRPr="009549D4">
        <w:rPr>
          <w:rFonts w:asciiTheme="minorHAnsi" w:hAnsiTheme="minorHAnsi" w:cstheme="minorHAnsi"/>
        </w:rPr>
        <w:t>maksymalnego wynagrodzenia umownego brutto określonego w § 3 ust. 1 umowy  za każdy dzień zwłoki</w:t>
      </w:r>
      <w:r w:rsidRPr="007C5DF5">
        <w:rPr>
          <w:rFonts w:asciiTheme="minorHAnsi" w:hAnsiTheme="minorHAnsi" w:cstheme="minorHAnsi"/>
        </w:rPr>
        <w:t>,</w:t>
      </w:r>
    </w:p>
    <w:p w14:paraId="37DBDBA3" w14:textId="2F5511BB" w:rsidR="007C5DF5" w:rsidRDefault="009B42E0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C5DF5">
        <w:rPr>
          <w:rFonts w:asciiTheme="minorHAnsi" w:hAnsiTheme="minorHAnsi" w:cstheme="minorHAnsi"/>
        </w:rPr>
        <w:t>za odstąpienie od umowy przez Wykonawcę z przyczyn, za które odpowiedzialność ponosi  Wykonawca, w wysokości  10%</w:t>
      </w:r>
      <w:r w:rsidR="009549D4" w:rsidRPr="009549D4">
        <w:t xml:space="preserve"> </w:t>
      </w:r>
      <w:r w:rsidR="009549D4" w:rsidRPr="009549D4">
        <w:rPr>
          <w:rFonts w:asciiTheme="minorHAnsi" w:hAnsiTheme="minorHAnsi" w:cstheme="minorHAnsi"/>
        </w:rPr>
        <w:t>maksymalnego wynagrodzenia umownego brutto określonego w § 3 ust. 1 umowy</w:t>
      </w:r>
      <w:r w:rsidRPr="007C5DF5">
        <w:rPr>
          <w:rFonts w:asciiTheme="minorHAnsi" w:hAnsiTheme="minorHAnsi" w:cstheme="minorHAnsi"/>
        </w:rPr>
        <w:t>,</w:t>
      </w:r>
    </w:p>
    <w:p w14:paraId="0885D5AF" w14:textId="11D8C4AE" w:rsidR="007C5DF5" w:rsidRDefault="009B42E0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C5DF5">
        <w:rPr>
          <w:rFonts w:asciiTheme="minorHAnsi" w:hAnsiTheme="minorHAnsi" w:cstheme="minorHAnsi"/>
        </w:rPr>
        <w:t>za odstąpienie od umowy przez Zamawiającego z przyczyn, za które odpowiedzialność ponosi Wykonawca, w wysokości 10%</w:t>
      </w:r>
      <w:r w:rsidR="009549D4" w:rsidRPr="009549D4">
        <w:t xml:space="preserve"> </w:t>
      </w:r>
      <w:r w:rsidR="009549D4" w:rsidRPr="009549D4">
        <w:rPr>
          <w:rFonts w:asciiTheme="minorHAnsi" w:hAnsiTheme="minorHAnsi" w:cstheme="minorHAnsi"/>
        </w:rPr>
        <w:t>maksymalnego wynagrodzenia umownego brutto określonego w § 3 ust. 1 umowy</w:t>
      </w:r>
      <w:r w:rsidRPr="007C5DF5">
        <w:rPr>
          <w:rFonts w:asciiTheme="minorHAnsi" w:hAnsiTheme="minorHAnsi" w:cstheme="minorHAnsi"/>
        </w:rPr>
        <w:t>,</w:t>
      </w:r>
    </w:p>
    <w:p w14:paraId="57BB77B8" w14:textId="77777777" w:rsidR="009B6CE4" w:rsidRDefault="009B6CE4" w:rsidP="002F7B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349973D" w14:textId="7C373DD0" w:rsidR="009B42E0" w:rsidRPr="00F60D64" w:rsidRDefault="0065240E" w:rsidP="002F7B27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60D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</w:t>
      </w:r>
      <w:r w:rsidR="004B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F502FD" w:rsidRPr="00F60D64">
        <w:rPr>
          <w:rFonts w:asciiTheme="minorHAnsi" w:hAnsiTheme="minorHAnsi" w:cstheme="minorHAnsi"/>
          <w:sz w:val="22"/>
          <w:szCs w:val="22"/>
        </w:rPr>
        <w:t xml:space="preserve"> </w:t>
      </w:r>
      <w:r w:rsidR="009B42E0" w:rsidRPr="00F60D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Zmiany w umowie</w:t>
      </w:r>
    </w:p>
    <w:p w14:paraId="5FBCA05D" w14:textId="77777777" w:rsidR="009216CA" w:rsidRDefault="009216CA" w:rsidP="009216C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216CA">
        <w:rPr>
          <w:rFonts w:asciiTheme="minorHAnsi" w:hAnsiTheme="minorHAnsi" w:cstheme="minorHAnsi"/>
        </w:rPr>
        <w:t xml:space="preserve">Zakazuje się zmian postanowień zawartej umowy w stosunku do treści oferty, na podstawie której dokonano wyboru Wykonawcy z zastrzeżeniem wynikającym z art. 454 i 455 </w:t>
      </w:r>
      <w:proofErr w:type="spellStart"/>
      <w:r w:rsidRPr="009216CA">
        <w:rPr>
          <w:rFonts w:asciiTheme="minorHAnsi" w:hAnsiTheme="minorHAnsi" w:cstheme="minorHAnsi"/>
        </w:rPr>
        <w:t>uPzp</w:t>
      </w:r>
      <w:proofErr w:type="spellEnd"/>
      <w:r w:rsidRPr="009216CA">
        <w:rPr>
          <w:rFonts w:asciiTheme="minorHAnsi" w:hAnsiTheme="minorHAnsi" w:cstheme="minorHAnsi"/>
        </w:rPr>
        <w:t>.</w:t>
      </w:r>
    </w:p>
    <w:p w14:paraId="7758C4FC" w14:textId="77777777" w:rsidR="009216CA" w:rsidRDefault="009216CA" w:rsidP="009216C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216CA">
        <w:rPr>
          <w:rFonts w:asciiTheme="minorHAnsi" w:hAnsiTheme="minorHAnsi" w:cstheme="minorHAnsi"/>
        </w:rPr>
        <w:t>Zmiana postanowień zawartej umowy może nastąpić wyłącznie za zgodą obu stron wyrażoną w formie pisemnego aneksu – pod rygorem nieważności.</w:t>
      </w:r>
    </w:p>
    <w:p w14:paraId="0DAEC443" w14:textId="75026139" w:rsidR="0007585D" w:rsidRPr="009216CA" w:rsidRDefault="009216CA" w:rsidP="009216C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216CA">
        <w:rPr>
          <w:rFonts w:asciiTheme="minorHAnsi" w:hAnsiTheme="minorHAnsi" w:cstheme="minorHAnsi"/>
        </w:rPr>
        <w:t xml:space="preserve">Zamawiający działając w oparciu o art. 455 ust. 1 pkt 1 </w:t>
      </w:r>
      <w:proofErr w:type="spellStart"/>
      <w:r w:rsidRPr="009216CA">
        <w:rPr>
          <w:rFonts w:asciiTheme="minorHAnsi" w:hAnsiTheme="minorHAnsi" w:cstheme="minorHAnsi"/>
        </w:rPr>
        <w:t>uPzp</w:t>
      </w:r>
      <w:proofErr w:type="spellEnd"/>
      <w:r w:rsidRPr="009216CA">
        <w:rPr>
          <w:rFonts w:asciiTheme="minorHAnsi" w:hAnsiTheme="minorHAnsi" w:cstheme="minorHAnsi"/>
        </w:rPr>
        <w:t xml:space="preserve"> określa następujące okoliczności, które mogą powodować konieczność wprowadzenia zmian w treści zawartej umowy</w:t>
      </w:r>
      <w:r w:rsidR="0007585D" w:rsidRPr="009216CA">
        <w:rPr>
          <w:rFonts w:asciiTheme="minorHAnsi" w:hAnsiTheme="minorHAnsi" w:cstheme="minorHAnsi"/>
        </w:rPr>
        <w:t>:</w:t>
      </w:r>
    </w:p>
    <w:p w14:paraId="18FBAD2D" w14:textId="52B5913E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 xml:space="preserve">dopuszcza się możliwość zmiany terminu zapłaty za wykonany przedmiot umowy </w:t>
      </w:r>
      <w:r w:rsidR="00847DA2">
        <w:rPr>
          <w:rFonts w:ascii="Calibri" w:hAnsi="Calibri" w:cs="Tahoma"/>
          <w:color w:val="000000"/>
          <w:sz w:val="22"/>
          <w:szCs w:val="22"/>
        </w:rPr>
        <w:t xml:space="preserve">do 30 dni </w:t>
      </w:r>
      <w:r w:rsidRPr="0007585D">
        <w:rPr>
          <w:rFonts w:ascii="Calibri" w:hAnsi="Calibri" w:cs="Tahoma"/>
          <w:color w:val="000000"/>
          <w:sz w:val="22"/>
          <w:szCs w:val="22"/>
        </w:rPr>
        <w:t xml:space="preserve">– w przypadku, gdy nie może on być dochowany z przyczyn niezależnych od Zamawiającego, czego nie można było przewidzieć w chwili zawarcia umowy, </w:t>
      </w:r>
    </w:p>
    <w:p w14:paraId="0A2F59E3" w14:textId="0426CC7F" w:rsidR="0007585D" w:rsidRPr="002F7B27" w:rsidRDefault="0007585D" w:rsidP="002F7B27">
      <w:pPr>
        <w:numPr>
          <w:ilvl w:val="0"/>
          <w:numId w:val="33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2F7B27">
        <w:rPr>
          <w:rFonts w:ascii="Calibri" w:hAnsi="Calibri" w:cs="Tahoma"/>
          <w:color w:val="000000"/>
          <w:sz w:val="22"/>
          <w:szCs w:val="22"/>
        </w:rPr>
        <w:t xml:space="preserve">dopuszcza się możliwość zmiany terminu realizacji </w:t>
      </w:r>
      <w:r w:rsidR="00847DA2">
        <w:rPr>
          <w:rFonts w:ascii="Calibri" w:hAnsi="Calibri" w:cs="Tahoma"/>
          <w:color w:val="000000"/>
          <w:sz w:val="22"/>
          <w:szCs w:val="22"/>
        </w:rPr>
        <w:t xml:space="preserve">przedmiotu umowy do 30 dni </w:t>
      </w:r>
      <w:r w:rsidRPr="002F7B27">
        <w:rPr>
          <w:rFonts w:ascii="Calibri" w:hAnsi="Calibri" w:cs="Tahoma"/>
          <w:color w:val="000000"/>
          <w:sz w:val="22"/>
          <w:szCs w:val="22"/>
        </w:rPr>
        <w:t>– w sytuacji, gdy zmiana taka</w:t>
      </w:r>
      <w:r w:rsidR="002F7B27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2F7B27">
        <w:rPr>
          <w:rFonts w:ascii="Calibri" w:hAnsi="Calibri" w:cs="Tahoma"/>
          <w:color w:val="000000"/>
          <w:sz w:val="22"/>
          <w:szCs w:val="22"/>
        </w:rPr>
        <w:t>wynika z przyczyn niezależnych od Wykonawcy,</w:t>
      </w:r>
    </w:p>
    <w:p w14:paraId="55981854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 xml:space="preserve">zmiany dotyczące sposobu spełnienia świadczenia, ze względu na: </w:t>
      </w:r>
    </w:p>
    <w:p w14:paraId="46EA3791" w14:textId="77777777" w:rsidR="0007585D" w:rsidRPr="0007585D" w:rsidRDefault="0007585D" w:rsidP="002F7B27">
      <w:pPr>
        <w:tabs>
          <w:tab w:val="num" w:pos="0"/>
        </w:tabs>
        <w:ind w:left="425" w:hanging="425"/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>-</w:t>
      </w:r>
      <w:r w:rsidRPr="0007585D">
        <w:rPr>
          <w:rFonts w:ascii="Calibri" w:hAnsi="Calibri" w:cs="Tahoma"/>
          <w:color w:val="000000"/>
          <w:sz w:val="22"/>
          <w:szCs w:val="22"/>
        </w:rPr>
        <w:tab/>
        <w:t xml:space="preserve">konieczność zrealizowania robót przy zastosowaniu innych rozwiązań technicznych niż wskazane w dokumentacji projektowej lub specyfikacji technicznej, w sytuacji gdyby zastosowanie przewidzianych rozwiązań groziłoby niewykonaniem lub wadliwym wykonaniem przedmiotu zamówienia, </w:t>
      </w:r>
    </w:p>
    <w:p w14:paraId="2262827B" w14:textId="77777777" w:rsidR="0007585D" w:rsidRPr="0007585D" w:rsidRDefault="0007585D" w:rsidP="002F7B27">
      <w:pPr>
        <w:tabs>
          <w:tab w:val="num" w:pos="0"/>
        </w:tabs>
        <w:ind w:left="426" w:hanging="426"/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>-</w:t>
      </w:r>
      <w:r w:rsidRPr="0007585D">
        <w:rPr>
          <w:rFonts w:ascii="Calibri" w:hAnsi="Calibri" w:cs="Tahoma"/>
          <w:color w:val="000000"/>
          <w:sz w:val="22"/>
          <w:szCs w:val="22"/>
        </w:rPr>
        <w:tab/>
        <w:t>konieczność zrealizowania robót przy zastosowaniu innych rozwiązań technicznych lub materiałowych ze względu na zmiany obowiązującego prawa</w:t>
      </w:r>
    </w:p>
    <w:p w14:paraId="38346321" w14:textId="6ED814D1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Arial"/>
          <w:sz w:val="22"/>
          <w:szCs w:val="22"/>
        </w:rPr>
        <w:t xml:space="preserve">potrzeby rezygnacji z wykonania części umowy w przypadku zaistnienia okoliczności, w których zbędne będzie wykonanie danej części </w:t>
      </w:r>
      <w:r w:rsidR="00847DA2">
        <w:rPr>
          <w:rFonts w:ascii="Calibri" w:hAnsi="Calibri" w:cs="Arial"/>
          <w:sz w:val="22"/>
          <w:szCs w:val="22"/>
        </w:rPr>
        <w:t>umowy</w:t>
      </w:r>
      <w:r w:rsidRPr="0007585D">
        <w:rPr>
          <w:rFonts w:ascii="Calibri" w:hAnsi="Calibri" w:cs="Arial"/>
          <w:sz w:val="22"/>
          <w:szCs w:val="22"/>
        </w:rPr>
        <w:t>, wraz ze związanym z tym obniżeniem wynagrodzenia</w:t>
      </w:r>
      <w:r w:rsidR="00847DA2">
        <w:rPr>
          <w:rFonts w:ascii="Calibri" w:hAnsi="Calibri" w:cs="Arial"/>
          <w:sz w:val="22"/>
          <w:szCs w:val="22"/>
        </w:rPr>
        <w:t xml:space="preserve">. </w:t>
      </w:r>
      <w:bookmarkStart w:id="0" w:name="_Hlk111114494"/>
      <w:r w:rsidR="00847DA2">
        <w:rPr>
          <w:rFonts w:ascii="Calibri" w:hAnsi="Calibri" w:cs="Arial"/>
          <w:sz w:val="22"/>
          <w:szCs w:val="22"/>
        </w:rPr>
        <w:t>Minimalny zakres przedmiotu zamówienia nie będzie mniejszy niż 90%</w:t>
      </w:r>
      <w:r w:rsidR="00F66C1A">
        <w:rPr>
          <w:rFonts w:ascii="Calibri" w:hAnsi="Calibri" w:cs="Arial"/>
          <w:sz w:val="22"/>
          <w:szCs w:val="22"/>
        </w:rPr>
        <w:t>.</w:t>
      </w:r>
      <w:bookmarkEnd w:id="0"/>
    </w:p>
    <w:p w14:paraId="4CCBB68A" w14:textId="72A37E73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7585D">
        <w:rPr>
          <w:rFonts w:ascii="Calibri" w:hAnsi="Calibri" w:cs="TimesNewRomanPSMT"/>
          <w:sz w:val="22"/>
          <w:szCs w:val="22"/>
        </w:rPr>
        <w:t xml:space="preserve">zmiany osób odpowiedzialnych za kontakty i nadzór nad realizacją przedmiotu umowy. Zmiana którejkolwiek z osób w trakcie realizacji przedmiotu niniejszej umowy,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</w:t>
      </w:r>
      <w:r w:rsidRPr="0007585D">
        <w:rPr>
          <w:rFonts w:ascii="Calibri" w:hAnsi="Calibri" w:cs="Calibri"/>
          <w:sz w:val="22"/>
          <w:szCs w:val="22"/>
        </w:rPr>
        <w:t>od kwalifikacji i doświadczenia osób wymaganego postanowieniami specyfikacji istotnych warunków zamówienia,</w:t>
      </w:r>
    </w:p>
    <w:p w14:paraId="3E26A5E6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7585D">
        <w:rPr>
          <w:rFonts w:ascii="Calibri" w:hAnsi="Calibri" w:cs="Calibri"/>
          <w:sz w:val="22"/>
          <w:szCs w:val="22"/>
        </w:rPr>
        <w:t>udziału  podwykonawcy na etapie realizacji umowy w sytuacji, gdy Wykonawca nie przewidział jego udziału w treści oferty,</w:t>
      </w:r>
    </w:p>
    <w:p w14:paraId="6BB73341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Calibri"/>
          <w:sz w:val="22"/>
          <w:szCs w:val="22"/>
        </w:rPr>
        <w:t>zmiany podwykonawców, pod warunkiem, że nowy podwykonawca wykaże spełnianie warunków w zakresie nie mniejszym niż wskazany na etapie postępowania o zamówienie publiczne</w:t>
      </w:r>
      <w:r w:rsidRPr="0007585D">
        <w:rPr>
          <w:rFonts w:ascii="Calibri" w:hAnsi="Calibri" w:cs="TimesNewRomanPSMT"/>
          <w:sz w:val="22"/>
          <w:szCs w:val="22"/>
        </w:rPr>
        <w:t xml:space="preserve"> dotychczasowy podwykonawca,</w:t>
      </w:r>
    </w:p>
    <w:p w14:paraId="6E36487C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Arial"/>
          <w:sz w:val="22"/>
          <w:szCs w:val="22"/>
        </w:rPr>
        <w:t>zmiany zakresu podwykonawstwa,</w:t>
      </w:r>
    </w:p>
    <w:p w14:paraId="3387B143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 xml:space="preserve">zmiany na skutek wydanych decyzji, uzgodnień, faktycznych uwarunkowań terenowych </w:t>
      </w:r>
      <w:r w:rsidRPr="0007585D">
        <w:rPr>
          <w:rFonts w:ascii="Calibri" w:hAnsi="Calibri" w:cs="Tahoma"/>
          <w:sz w:val="22"/>
          <w:szCs w:val="22"/>
        </w:rPr>
        <w:br/>
        <w:t>i gruntowych, powodujących konieczność modyfikacji rozwiązań, z zastrzeżeniem, że zmiany te nie mogą powodować  zwiększenia wynagrodzenia Wykonawcy,</w:t>
      </w:r>
    </w:p>
    <w:p w14:paraId="77A826B0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/>
          <w:sz w:val="22"/>
          <w:szCs w:val="22"/>
        </w:rPr>
        <w:t>zmiany spowodowane nieprzewidzianymi warunkami archeologicznymi lub terenowymi,</w:t>
      </w:r>
    </w:p>
    <w:p w14:paraId="08E1157E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 xml:space="preserve">zmiany ustawowej wysokości podatku VAT: jeżeli w trakcie realizacji przedmiotu umowy nastąpi zmiana stawki podatku VAT dla usług objętych przedmiotem zamówienia, Zamawiający może </w:t>
      </w:r>
      <w:r w:rsidRPr="0007585D">
        <w:rPr>
          <w:rFonts w:ascii="Calibri" w:hAnsi="Calibri" w:cs="Tahoma"/>
          <w:sz w:val="22"/>
          <w:szCs w:val="22"/>
        </w:rPr>
        <w:lastRenderedPageBreak/>
        <w:t>dokonać odpowiedniej zmiany wynagrodzenia umownego – dotyczy to części wynagrodzenia za prace, których w dniu zmiany stawki podatku VAT jeszcze nie wykonano,</w:t>
      </w:r>
    </w:p>
    <w:p w14:paraId="3E023773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color w:val="000000"/>
          <w:spacing w:val="-1"/>
          <w:sz w:val="22"/>
          <w:szCs w:val="22"/>
        </w:rPr>
        <w:t>w przypadku gdy nastąpi zmiana powszechnie obowiązujących przepisów prawa w zakresie mającym wpływ na realizację zamówienia,</w:t>
      </w:r>
    </w:p>
    <w:p w14:paraId="761604DA" w14:textId="02059C1F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>rezygnacji przez Zamawiającego z realizacji części przedmiotu umowy; w takim przypadku wynagrodzenie Wykonawcy zostanie odpowiednio pomniejszone</w:t>
      </w:r>
      <w:r w:rsidR="00F66C1A">
        <w:rPr>
          <w:rFonts w:ascii="Calibri" w:hAnsi="Calibri" w:cs="Tahoma"/>
          <w:sz w:val="22"/>
          <w:szCs w:val="22"/>
        </w:rPr>
        <w:t>.</w:t>
      </w:r>
      <w:r w:rsidR="00F66C1A" w:rsidRPr="00F66C1A">
        <w:t xml:space="preserve"> </w:t>
      </w:r>
      <w:r w:rsidR="00F66C1A" w:rsidRPr="00F66C1A">
        <w:rPr>
          <w:rFonts w:ascii="Calibri" w:hAnsi="Calibri" w:cs="Tahoma"/>
          <w:sz w:val="22"/>
          <w:szCs w:val="22"/>
        </w:rPr>
        <w:t>Minimalny zakres przedmiotu zamówienia nie będzie mniejszy niż 90%.</w:t>
      </w:r>
    </w:p>
    <w:p w14:paraId="45C50360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>innych sytuacji, których nie można było przewidzieć w chwili zawarcia umowy i mających charakter zmian nieistotnych.</w:t>
      </w:r>
    </w:p>
    <w:p w14:paraId="1FE5947E" w14:textId="77777777" w:rsidR="0086126A" w:rsidRPr="0007585D" w:rsidRDefault="009B42E0" w:rsidP="00F66C1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585D">
        <w:rPr>
          <w:rFonts w:asciiTheme="minorHAnsi" w:hAnsiTheme="minorHAnsi" w:cstheme="minorHAnsi"/>
        </w:rPr>
        <w:t>Okoliczności przewidziane powyżej stanowiące podstawę zmiany Umowy stanowią uprawnienia Zamawiającego, a nie jego obowiązek.</w:t>
      </w:r>
    </w:p>
    <w:p w14:paraId="457E56B4" w14:textId="77777777" w:rsidR="0086126A" w:rsidRPr="00246B08" w:rsidRDefault="0086126A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D10252" w14:textId="77777777" w:rsidR="009B42E0" w:rsidRPr="00246B08" w:rsidRDefault="009B42E0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>§1</w:t>
      </w:r>
      <w:r w:rsidR="002B044B" w:rsidRPr="00246B08">
        <w:rPr>
          <w:rFonts w:asciiTheme="minorHAnsi" w:hAnsiTheme="minorHAnsi" w:cstheme="minorHAnsi"/>
          <w:b/>
          <w:sz w:val="22"/>
          <w:szCs w:val="22"/>
        </w:rPr>
        <w:t>4</w:t>
      </w:r>
      <w:r w:rsidRPr="00246B08">
        <w:rPr>
          <w:rFonts w:asciiTheme="minorHAnsi" w:hAnsiTheme="minorHAnsi" w:cstheme="minorHAnsi"/>
          <w:b/>
          <w:sz w:val="22"/>
          <w:szCs w:val="22"/>
        </w:rPr>
        <w:t xml:space="preserve"> Rozstrzyganie sporów i obowiązujące prawo</w:t>
      </w:r>
    </w:p>
    <w:p w14:paraId="5F52CFD7" w14:textId="77777777" w:rsidR="009B42E0" w:rsidRPr="00246B08" w:rsidRDefault="009B42E0" w:rsidP="002F7B27">
      <w:pPr>
        <w:numPr>
          <w:ilvl w:val="0"/>
          <w:numId w:val="4"/>
        </w:numPr>
        <w:tabs>
          <w:tab w:val="clear" w:pos="758"/>
          <w:tab w:val="num" w:pos="0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Strony umowy zgodnie oświadczają, że w przypadku powstania sporu na tle realizacji niniejszej umowy poddają się rozstrzygnięciu sporu przez Sąd właściwy dla siedziby Zamawiającego.</w:t>
      </w:r>
    </w:p>
    <w:p w14:paraId="06FC52F6" w14:textId="77777777" w:rsidR="009B42E0" w:rsidRPr="00246B08" w:rsidRDefault="009B42E0" w:rsidP="002F7B27">
      <w:pPr>
        <w:numPr>
          <w:ilvl w:val="0"/>
          <w:numId w:val="4"/>
        </w:numPr>
        <w:tabs>
          <w:tab w:val="clear" w:pos="758"/>
          <w:tab w:val="num" w:pos="0"/>
        </w:tabs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W sprawach nie objętych umową będą miały zastosowanie przepisy Kodeksu Cywilnego 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i ustawy </w:t>
      </w:r>
      <w:r w:rsidRPr="00246B08">
        <w:rPr>
          <w:rFonts w:asciiTheme="minorHAnsi" w:hAnsiTheme="minorHAnsi" w:cstheme="minorHAnsi"/>
          <w:iCs/>
          <w:color w:val="000000"/>
          <w:sz w:val="22"/>
          <w:szCs w:val="22"/>
        </w:rPr>
        <w:t>Prawo zamówień publicznych</w:t>
      </w:r>
      <w:r w:rsidR="007773E5" w:rsidRPr="00246B08">
        <w:rPr>
          <w:rFonts w:asciiTheme="minorHAnsi" w:hAnsiTheme="minorHAnsi" w:cstheme="minorHAnsi"/>
          <w:iCs/>
          <w:sz w:val="22"/>
          <w:szCs w:val="22"/>
        </w:rPr>
        <w:t>.</w:t>
      </w:r>
    </w:p>
    <w:p w14:paraId="19075168" w14:textId="77777777" w:rsidR="009B42E0" w:rsidRPr="00246B08" w:rsidRDefault="009B42E0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CAB26F" w14:textId="77777777" w:rsidR="009B42E0" w:rsidRPr="00246B08" w:rsidRDefault="009B42E0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>§1</w:t>
      </w:r>
      <w:r w:rsidR="002B044B" w:rsidRPr="00246B08">
        <w:rPr>
          <w:rFonts w:asciiTheme="minorHAnsi" w:hAnsiTheme="minorHAnsi" w:cstheme="minorHAnsi"/>
          <w:b/>
          <w:sz w:val="22"/>
          <w:szCs w:val="22"/>
        </w:rPr>
        <w:t>5</w:t>
      </w:r>
      <w:r w:rsidRPr="00246B08">
        <w:rPr>
          <w:rFonts w:asciiTheme="minorHAnsi" w:hAnsiTheme="minorHAnsi" w:cstheme="minorHAnsi"/>
          <w:b/>
          <w:sz w:val="22"/>
          <w:szCs w:val="22"/>
        </w:rPr>
        <w:t xml:space="preserve"> Postanowienia końcowe</w:t>
      </w:r>
    </w:p>
    <w:p w14:paraId="232C3A3F" w14:textId="77777777" w:rsidR="009B42E0" w:rsidRPr="00246B08" w:rsidRDefault="009B42E0" w:rsidP="002F7B27">
      <w:pPr>
        <w:numPr>
          <w:ilvl w:val="0"/>
          <w:numId w:val="5"/>
        </w:numPr>
        <w:tabs>
          <w:tab w:val="clear" w:pos="777"/>
          <w:tab w:val="num" w:pos="0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Umowa wchodzi w życie z dniem podpisania jej przez obie strony.</w:t>
      </w:r>
    </w:p>
    <w:p w14:paraId="72C34844" w14:textId="6B6F4B78" w:rsidR="002B044B" w:rsidRPr="00246B08" w:rsidRDefault="009B42E0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Wykonawca bez zgody Zamawiającego</w:t>
      </w:r>
      <w:r w:rsidR="00F66C1A">
        <w:rPr>
          <w:rFonts w:asciiTheme="minorHAnsi" w:hAnsiTheme="minorHAnsi" w:cstheme="minorHAnsi"/>
          <w:color w:val="000000"/>
          <w:sz w:val="22"/>
          <w:szCs w:val="22"/>
        </w:rPr>
        <w:t>, wyrażonej w formie pisemnej,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nie może przenieść na osobę trzecią wierzytelności z tytułu wynagrodzenia, o którym </w:t>
      </w:r>
      <w:r w:rsidRPr="00246B08">
        <w:rPr>
          <w:rFonts w:asciiTheme="minorHAnsi" w:hAnsiTheme="minorHAnsi" w:cstheme="minorHAnsi"/>
          <w:sz w:val="22"/>
          <w:szCs w:val="22"/>
        </w:rPr>
        <w:t>mowa w §3.</w:t>
      </w:r>
    </w:p>
    <w:p w14:paraId="48B8608C" w14:textId="51036988" w:rsidR="002B044B" w:rsidRDefault="002B044B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O ile w umowie jest mowa o dniach, bez bliższego określenia - należy przez to rozumieć dni kalendarzowe z wyłączeniem dni ustawowo wolnych od pracy, określonych w ustawie z dnia 18 stycznia 1951 r. o dniach wolnych od pracy </w:t>
      </w:r>
      <w:r w:rsidR="007C5DF5">
        <w:rPr>
          <w:rFonts w:asciiTheme="minorHAnsi" w:hAnsiTheme="minorHAnsi" w:cstheme="minorHAnsi"/>
          <w:color w:val="000000"/>
          <w:sz w:val="22"/>
          <w:szCs w:val="22"/>
        </w:rPr>
        <w:t>(j.t. Dz.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U.20</w:t>
      </w:r>
      <w:r w:rsidR="0007585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F040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F0403">
        <w:rPr>
          <w:rFonts w:asciiTheme="minorHAnsi" w:hAnsiTheme="minorHAnsi" w:cstheme="minorHAnsi"/>
          <w:color w:val="000000"/>
          <w:sz w:val="22"/>
          <w:szCs w:val="22"/>
        </w:rPr>
        <w:t>296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4E6623F" w14:textId="27AF1B07" w:rsidR="0007585D" w:rsidRPr="0007585D" w:rsidRDefault="0007585D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85D">
        <w:rPr>
          <w:rFonts w:asciiTheme="minorHAnsi" w:hAnsiTheme="minorHAnsi" w:cstheme="minorHAnsi"/>
          <w:color w:val="000000"/>
          <w:sz w:val="22"/>
          <w:szCs w:val="22"/>
        </w:rPr>
        <w:t>Integralną część niniejszej umowy stanowi Specyfikacja Warunków Zamówienia ze zmianami wprowadzonymi w trakcie procedury przetargowej, oferta przetargowa Wykonawcy oraz uzyskane w toku badania oferty wyjaśnienia od Wykonawcy.</w:t>
      </w:r>
    </w:p>
    <w:p w14:paraId="06F7ACD1" w14:textId="309E6D00" w:rsidR="00C576A4" w:rsidRPr="00E24F81" w:rsidRDefault="009B42E0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85D">
        <w:rPr>
          <w:rFonts w:asciiTheme="minorHAnsi" w:hAnsiTheme="minorHAnsi" w:cstheme="minorHAnsi"/>
          <w:color w:val="000000"/>
          <w:sz w:val="22"/>
          <w:szCs w:val="22"/>
        </w:rPr>
        <w:t>Umowę sporządzono w</w:t>
      </w:r>
      <w:r w:rsidRPr="0007585D">
        <w:rPr>
          <w:rFonts w:asciiTheme="minorHAnsi" w:hAnsiTheme="minorHAnsi" w:cstheme="minorHAnsi"/>
          <w:sz w:val="22"/>
          <w:szCs w:val="22"/>
        </w:rPr>
        <w:t xml:space="preserve"> 2</w:t>
      </w:r>
      <w:r w:rsidRPr="0007585D">
        <w:rPr>
          <w:rFonts w:asciiTheme="minorHAnsi" w:hAnsiTheme="minorHAnsi" w:cstheme="minorHAnsi"/>
          <w:color w:val="000000"/>
          <w:sz w:val="22"/>
          <w:szCs w:val="22"/>
        </w:rPr>
        <w:t xml:space="preserve"> jednobrzmiących egzemplarzach w języku polskim, po jednym egzemplarzu dla każdej ze stron.</w:t>
      </w:r>
    </w:p>
    <w:p w14:paraId="35B9AAB5" w14:textId="49478760" w:rsidR="007C5DF5" w:rsidRDefault="007C5DF5" w:rsidP="002F7B27">
      <w:pPr>
        <w:shd w:val="clear" w:color="auto" w:fill="FFFFFF"/>
        <w:tabs>
          <w:tab w:val="left" w:pos="7171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D6BC1E" w14:textId="77777777" w:rsidR="003130BE" w:rsidRPr="00246B08" w:rsidRDefault="003130BE" w:rsidP="002F7B27">
      <w:pPr>
        <w:shd w:val="clear" w:color="auto" w:fill="FFFFFF"/>
        <w:tabs>
          <w:tab w:val="left" w:pos="7171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EFBA6FB" w14:textId="77777777" w:rsidR="009B42E0" w:rsidRPr="00246B08" w:rsidRDefault="009B42E0" w:rsidP="002F7B27">
      <w:pPr>
        <w:shd w:val="clear" w:color="auto" w:fill="FFFFFF"/>
        <w:tabs>
          <w:tab w:val="left" w:pos="7171"/>
        </w:tabs>
        <w:ind w:left="4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ZAMAWIAJĄCY:</w:t>
      </w: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    WYKONAWCA:</w:t>
      </w:r>
    </w:p>
    <w:p w14:paraId="1741F474" w14:textId="77777777" w:rsidR="009B42E0" w:rsidRPr="00246B08" w:rsidRDefault="009B42E0" w:rsidP="002F7B27">
      <w:pPr>
        <w:shd w:val="clear" w:color="auto" w:fill="FFFFFF"/>
        <w:tabs>
          <w:tab w:val="left" w:pos="7171"/>
        </w:tabs>
        <w:ind w:left="4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4BD6FD" w14:textId="77777777" w:rsidR="009B42E0" w:rsidRPr="00246B08" w:rsidRDefault="009B42E0" w:rsidP="002F7B27">
      <w:pPr>
        <w:shd w:val="clear" w:color="auto" w:fill="FFFFFF"/>
        <w:tabs>
          <w:tab w:val="left" w:pos="7171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9B42E0" w:rsidRPr="00246B08" w:rsidSect="007C5D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134" w:left="1417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BEA9" w14:textId="77777777" w:rsidR="00FF2B34" w:rsidRDefault="00FF2B34" w:rsidP="004D3B62">
      <w:r>
        <w:separator/>
      </w:r>
    </w:p>
  </w:endnote>
  <w:endnote w:type="continuationSeparator" w:id="0">
    <w:p w14:paraId="6D413FE9" w14:textId="77777777" w:rsidR="00FF2B34" w:rsidRDefault="00FF2B34" w:rsidP="004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3B1E" w14:textId="77777777" w:rsidR="002840C1" w:rsidRDefault="002840C1">
    <w:pPr>
      <w:pStyle w:val="Stopka"/>
      <w:jc w:val="right"/>
    </w:pPr>
    <w:r w:rsidRPr="00FF28E6">
      <w:rPr>
        <w:rFonts w:ascii="Calibri" w:hAnsi="Calibri"/>
        <w:sz w:val="20"/>
        <w:szCs w:val="20"/>
      </w:rPr>
      <w:t xml:space="preserve">Strona </w:t>
    </w:r>
    <w:r w:rsidR="003E6B59" w:rsidRPr="00FF28E6">
      <w:rPr>
        <w:rFonts w:ascii="Calibri" w:hAnsi="Calibri"/>
        <w:b/>
        <w:sz w:val="20"/>
        <w:szCs w:val="20"/>
      </w:rPr>
      <w:fldChar w:fldCharType="begin"/>
    </w:r>
    <w:r w:rsidRPr="00FF28E6">
      <w:rPr>
        <w:rFonts w:ascii="Calibri" w:hAnsi="Calibri"/>
        <w:b/>
        <w:sz w:val="20"/>
        <w:szCs w:val="20"/>
      </w:rPr>
      <w:instrText>PAGE</w:instrText>
    </w:r>
    <w:r w:rsidR="003E6B59" w:rsidRPr="00FF28E6">
      <w:rPr>
        <w:rFonts w:ascii="Calibri" w:hAnsi="Calibri"/>
        <w:b/>
        <w:sz w:val="20"/>
        <w:szCs w:val="20"/>
      </w:rPr>
      <w:fldChar w:fldCharType="separate"/>
    </w:r>
    <w:r w:rsidR="001F4922">
      <w:rPr>
        <w:rFonts w:ascii="Calibri" w:hAnsi="Calibri"/>
        <w:b/>
        <w:noProof/>
        <w:sz w:val="20"/>
        <w:szCs w:val="20"/>
      </w:rPr>
      <w:t>8</w:t>
    </w:r>
    <w:r w:rsidR="003E6B59" w:rsidRPr="00FF28E6">
      <w:rPr>
        <w:rFonts w:ascii="Calibri" w:hAnsi="Calibri"/>
        <w:b/>
        <w:sz w:val="20"/>
        <w:szCs w:val="20"/>
      </w:rPr>
      <w:fldChar w:fldCharType="end"/>
    </w:r>
    <w:r w:rsidRPr="00FF28E6">
      <w:rPr>
        <w:rFonts w:ascii="Calibri" w:hAnsi="Calibri"/>
        <w:sz w:val="20"/>
        <w:szCs w:val="20"/>
      </w:rPr>
      <w:t xml:space="preserve"> z </w:t>
    </w:r>
    <w:r w:rsidR="003E6B59" w:rsidRPr="00FF28E6">
      <w:rPr>
        <w:rFonts w:ascii="Calibri" w:hAnsi="Calibri"/>
        <w:b/>
        <w:sz w:val="20"/>
        <w:szCs w:val="20"/>
      </w:rPr>
      <w:fldChar w:fldCharType="begin"/>
    </w:r>
    <w:r w:rsidRPr="00FF28E6">
      <w:rPr>
        <w:rFonts w:ascii="Calibri" w:hAnsi="Calibri"/>
        <w:b/>
        <w:sz w:val="20"/>
        <w:szCs w:val="20"/>
      </w:rPr>
      <w:instrText>NUMPAGES</w:instrText>
    </w:r>
    <w:r w:rsidR="003E6B59" w:rsidRPr="00FF28E6">
      <w:rPr>
        <w:rFonts w:ascii="Calibri" w:hAnsi="Calibri"/>
        <w:b/>
        <w:sz w:val="20"/>
        <w:szCs w:val="20"/>
      </w:rPr>
      <w:fldChar w:fldCharType="separate"/>
    </w:r>
    <w:r w:rsidR="001F4922">
      <w:rPr>
        <w:rFonts w:ascii="Calibri" w:hAnsi="Calibri"/>
        <w:b/>
        <w:noProof/>
        <w:sz w:val="20"/>
        <w:szCs w:val="20"/>
      </w:rPr>
      <w:t>11</w:t>
    </w:r>
    <w:r w:rsidR="003E6B59" w:rsidRPr="00FF28E6">
      <w:rPr>
        <w:rFonts w:ascii="Calibri" w:hAnsi="Calibri"/>
        <w:b/>
        <w:sz w:val="20"/>
        <w:szCs w:val="20"/>
      </w:rPr>
      <w:fldChar w:fldCharType="end"/>
    </w:r>
  </w:p>
  <w:p w14:paraId="2A0DC44B" w14:textId="77777777" w:rsidR="002840C1" w:rsidRDefault="002840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2457EF4453794EA9A9DD152C0E1CAD59"/>
      </w:placeholder>
      <w:temporary/>
      <w:showingPlcHdr/>
      <w15:appearance w15:val="hidden"/>
    </w:sdtPr>
    <w:sdtContent>
      <w:p w14:paraId="5322C85D" w14:textId="77777777" w:rsidR="00BF1BCA" w:rsidRDefault="00BF1BCA">
        <w:pPr>
          <w:pStyle w:val="Stopka"/>
        </w:pPr>
        <w:r>
          <w:t>[Wpisz tutaj]</w:t>
        </w:r>
      </w:p>
    </w:sdtContent>
  </w:sdt>
  <w:p w14:paraId="1E0E5353" w14:textId="77777777" w:rsidR="00F33A1F" w:rsidRDefault="00F3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139E" w14:textId="77777777" w:rsidR="00FF2B34" w:rsidRDefault="00FF2B34" w:rsidP="004D3B62">
      <w:r>
        <w:separator/>
      </w:r>
    </w:p>
  </w:footnote>
  <w:footnote w:type="continuationSeparator" w:id="0">
    <w:p w14:paraId="73924806" w14:textId="77777777" w:rsidR="00FF2B34" w:rsidRDefault="00FF2B34" w:rsidP="004D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E56E" w14:textId="77777777" w:rsidR="00F33A1F" w:rsidRPr="00944122" w:rsidRDefault="00F33A1F" w:rsidP="00FF3748">
    <w:pPr>
      <w:pStyle w:val="Nagwek"/>
      <w:jc w:val="right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A531" w14:textId="47E3622D" w:rsidR="00BF1BCA" w:rsidRDefault="00BF1BCA" w:rsidP="00BF1BCA">
    <w:pPr>
      <w:pStyle w:val="Nagwek"/>
      <w:jc w:val="center"/>
    </w:pPr>
    <w: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9BA"/>
    <w:multiLevelType w:val="hybridMultilevel"/>
    <w:tmpl w:val="A906B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A3D16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377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59A"/>
    <w:multiLevelType w:val="hybridMultilevel"/>
    <w:tmpl w:val="981C05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440F2"/>
    <w:multiLevelType w:val="multilevel"/>
    <w:tmpl w:val="A8A200DC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3D0950"/>
    <w:multiLevelType w:val="hybridMultilevel"/>
    <w:tmpl w:val="40184D0A"/>
    <w:lvl w:ilvl="0" w:tplc="DF5C5D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AD66039"/>
    <w:multiLevelType w:val="hybridMultilevel"/>
    <w:tmpl w:val="96104706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ECB4478"/>
    <w:multiLevelType w:val="hybridMultilevel"/>
    <w:tmpl w:val="5CDC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177F9"/>
    <w:multiLevelType w:val="hybridMultilevel"/>
    <w:tmpl w:val="A36E26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F1507"/>
    <w:multiLevelType w:val="hybridMultilevel"/>
    <w:tmpl w:val="D81EA080"/>
    <w:lvl w:ilvl="0" w:tplc="9662B0D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0" w15:restartNumberingAfterBreak="0">
    <w:nsid w:val="195F7788"/>
    <w:multiLevelType w:val="hybridMultilevel"/>
    <w:tmpl w:val="17B862B8"/>
    <w:lvl w:ilvl="0" w:tplc="835C00E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247270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F204DC4">
      <w:start w:val="1"/>
      <w:numFmt w:val="decimal"/>
      <w:lvlText w:val="%3)"/>
      <w:lvlJc w:val="left"/>
      <w:pPr>
        <w:tabs>
          <w:tab w:val="num" w:pos="2580"/>
        </w:tabs>
        <w:ind w:left="2580" w:hanging="600"/>
      </w:pPr>
      <w:rPr>
        <w:rFonts w:hint="default"/>
        <w:b w:val="0"/>
        <w:i w:val="0"/>
        <w:caps w:val="0"/>
        <w:sz w:val="22"/>
        <w:szCs w:val="22"/>
      </w:rPr>
    </w:lvl>
    <w:lvl w:ilvl="3" w:tplc="F650FE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A7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6171E2"/>
    <w:multiLevelType w:val="hybridMultilevel"/>
    <w:tmpl w:val="E040A988"/>
    <w:lvl w:ilvl="0" w:tplc="2F1E19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CA21A0F"/>
    <w:multiLevelType w:val="hybridMultilevel"/>
    <w:tmpl w:val="DA14CF0A"/>
    <w:lvl w:ilvl="0" w:tplc="0415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3" w15:restartNumberingAfterBreak="0">
    <w:nsid w:val="1D980E57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10F6C"/>
    <w:multiLevelType w:val="hybridMultilevel"/>
    <w:tmpl w:val="E13665A8"/>
    <w:lvl w:ilvl="0" w:tplc="651EC28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C1755"/>
    <w:multiLevelType w:val="hybridMultilevel"/>
    <w:tmpl w:val="D81EA080"/>
    <w:lvl w:ilvl="0" w:tplc="9662B0D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6" w15:restartNumberingAfterBreak="0">
    <w:nsid w:val="2AE72046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4BC4"/>
    <w:multiLevelType w:val="hybridMultilevel"/>
    <w:tmpl w:val="9FAE62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1D3D01"/>
    <w:multiLevelType w:val="hybridMultilevel"/>
    <w:tmpl w:val="BD0C2706"/>
    <w:lvl w:ilvl="0" w:tplc="DA6E2D74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cs="Times New Roman" w:hint="default"/>
      </w:rPr>
    </w:lvl>
    <w:lvl w:ilvl="1" w:tplc="48D21EE2">
      <w:start w:val="1"/>
      <w:numFmt w:val="decimal"/>
      <w:lvlText w:val="%2."/>
      <w:lvlJc w:val="left"/>
      <w:pPr>
        <w:tabs>
          <w:tab w:val="num" w:pos="1435"/>
        </w:tabs>
        <w:ind w:left="1435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BEAA0A68">
      <w:start w:val="16"/>
      <w:numFmt w:val="decimal"/>
      <w:lvlText w:val="%4.)"/>
      <w:lvlJc w:val="left"/>
      <w:pPr>
        <w:ind w:left="2875" w:hanging="360"/>
      </w:pPr>
      <w:rPr>
        <w:rFonts w:cs="Times New Roman" w:hint="default"/>
      </w:rPr>
    </w:lvl>
    <w:lvl w:ilvl="4" w:tplc="69A08EA2">
      <w:start w:val="16"/>
      <w:numFmt w:val="decimal"/>
      <w:lvlText w:val="%5)"/>
      <w:lvlJc w:val="left"/>
      <w:pPr>
        <w:ind w:left="3595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abstractNum w:abstractNumId="19" w15:restartNumberingAfterBreak="0">
    <w:nsid w:val="498668B8"/>
    <w:multiLevelType w:val="hybridMultilevel"/>
    <w:tmpl w:val="6420951E"/>
    <w:lvl w:ilvl="0" w:tplc="FFFFFFF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1E271C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D797B"/>
    <w:multiLevelType w:val="hybridMultilevel"/>
    <w:tmpl w:val="4ED24B0E"/>
    <w:lvl w:ilvl="0" w:tplc="B17EC0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9BC3D2C"/>
    <w:multiLevelType w:val="hybridMultilevel"/>
    <w:tmpl w:val="4EF43AC2"/>
    <w:lvl w:ilvl="0" w:tplc="FFFFFFFF">
      <w:start w:val="1"/>
      <w:numFmt w:val="decimal"/>
      <w:lvlText w:val="%1."/>
      <w:lvlJc w:val="left"/>
      <w:pPr>
        <w:ind w:left="362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FA52B6"/>
    <w:multiLevelType w:val="hybridMultilevel"/>
    <w:tmpl w:val="D81EA080"/>
    <w:lvl w:ilvl="0" w:tplc="9662B0D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4" w15:restartNumberingAfterBreak="0">
    <w:nsid w:val="5CAB68F6"/>
    <w:multiLevelType w:val="singleLevel"/>
    <w:tmpl w:val="FA96DFB0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Times New Roman" w:hint="default"/>
        <w:b w:val="0"/>
        <w:bCs/>
        <w:color w:val="auto"/>
      </w:rPr>
    </w:lvl>
  </w:abstractNum>
  <w:abstractNum w:abstractNumId="25" w15:restartNumberingAfterBreak="0">
    <w:nsid w:val="5CB83893"/>
    <w:multiLevelType w:val="hybridMultilevel"/>
    <w:tmpl w:val="562678F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D196107"/>
    <w:multiLevelType w:val="hybridMultilevel"/>
    <w:tmpl w:val="3626C9A4"/>
    <w:lvl w:ilvl="0" w:tplc="D87A5AF8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D4578CD"/>
    <w:multiLevelType w:val="hybridMultilevel"/>
    <w:tmpl w:val="30B4D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AF2E84"/>
    <w:multiLevelType w:val="hybridMultilevel"/>
    <w:tmpl w:val="68ECAA7A"/>
    <w:lvl w:ilvl="0" w:tplc="AC8881B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51753"/>
    <w:multiLevelType w:val="hybridMultilevel"/>
    <w:tmpl w:val="DF0A34BC"/>
    <w:lvl w:ilvl="0" w:tplc="1F4C323E">
      <w:start w:val="1"/>
      <w:numFmt w:val="decimal"/>
      <w:lvlText w:val="%1)"/>
      <w:lvlJc w:val="left"/>
      <w:pPr>
        <w:ind w:left="11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63F1502B"/>
    <w:multiLevelType w:val="hybridMultilevel"/>
    <w:tmpl w:val="8B9EC840"/>
    <w:lvl w:ilvl="0" w:tplc="FA3A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817FB"/>
    <w:multiLevelType w:val="hybridMultilevel"/>
    <w:tmpl w:val="4EF43AC2"/>
    <w:lvl w:ilvl="0" w:tplc="992E1D8E">
      <w:start w:val="1"/>
      <w:numFmt w:val="decimal"/>
      <w:lvlText w:val="%1."/>
      <w:lvlJc w:val="left"/>
      <w:pPr>
        <w:ind w:left="362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56148"/>
    <w:multiLevelType w:val="hybridMultilevel"/>
    <w:tmpl w:val="AB5A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FD2688"/>
    <w:multiLevelType w:val="hybridMultilevel"/>
    <w:tmpl w:val="C97C3430"/>
    <w:lvl w:ilvl="0" w:tplc="1F4C323E">
      <w:start w:val="1"/>
      <w:numFmt w:val="decimal"/>
      <w:lvlText w:val="%1)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B3B24"/>
    <w:multiLevelType w:val="hybridMultilevel"/>
    <w:tmpl w:val="B2B676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847984"/>
    <w:multiLevelType w:val="hybridMultilevel"/>
    <w:tmpl w:val="1C404B6E"/>
    <w:lvl w:ilvl="0" w:tplc="672EDD72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6822760"/>
    <w:multiLevelType w:val="hybridMultilevel"/>
    <w:tmpl w:val="C97C3430"/>
    <w:lvl w:ilvl="0" w:tplc="1F4C323E">
      <w:start w:val="1"/>
      <w:numFmt w:val="decimal"/>
      <w:lvlText w:val="%1)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150B1"/>
    <w:multiLevelType w:val="hybridMultilevel"/>
    <w:tmpl w:val="40184D0A"/>
    <w:lvl w:ilvl="0" w:tplc="DF5C5D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95442024">
    <w:abstractNumId w:val="4"/>
  </w:num>
  <w:num w:numId="2" w16cid:durableId="577516803">
    <w:abstractNumId w:val="18"/>
  </w:num>
  <w:num w:numId="3" w16cid:durableId="1722249584">
    <w:abstractNumId w:val="17"/>
  </w:num>
  <w:num w:numId="4" w16cid:durableId="80151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783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021415">
    <w:abstractNumId w:val="15"/>
  </w:num>
  <w:num w:numId="7" w16cid:durableId="276252500">
    <w:abstractNumId w:val="21"/>
  </w:num>
  <w:num w:numId="8" w16cid:durableId="1852718666">
    <w:abstractNumId w:val="31"/>
  </w:num>
  <w:num w:numId="9" w16cid:durableId="1237978697">
    <w:abstractNumId w:val="32"/>
  </w:num>
  <w:num w:numId="10" w16cid:durableId="999964189">
    <w:abstractNumId w:val="7"/>
  </w:num>
  <w:num w:numId="11" w16cid:durableId="728459797">
    <w:abstractNumId w:val="2"/>
  </w:num>
  <w:num w:numId="12" w16cid:durableId="1727335997">
    <w:abstractNumId w:val="33"/>
  </w:num>
  <w:num w:numId="13" w16cid:durableId="1156336611">
    <w:abstractNumId w:val="36"/>
  </w:num>
  <w:num w:numId="14" w16cid:durableId="415445116">
    <w:abstractNumId w:val="10"/>
  </w:num>
  <w:num w:numId="15" w16cid:durableId="761800088">
    <w:abstractNumId w:val="27"/>
  </w:num>
  <w:num w:numId="16" w16cid:durableId="814755500">
    <w:abstractNumId w:val="29"/>
  </w:num>
  <w:num w:numId="17" w16cid:durableId="1606108188">
    <w:abstractNumId w:val="23"/>
  </w:num>
  <w:num w:numId="18" w16cid:durableId="289751781">
    <w:abstractNumId w:val="9"/>
  </w:num>
  <w:num w:numId="19" w16cid:durableId="622007702">
    <w:abstractNumId w:val="5"/>
  </w:num>
  <w:num w:numId="20" w16cid:durableId="1913855904">
    <w:abstractNumId w:val="14"/>
  </w:num>
  <w:num w:numId="21" w16cid:durableId="1593976384">
    <w:abstractNumId w:val="37"/>
  </w:num>
  <w:num w:numId="22" w16cid:durableId="1918131513">
    <w:abstractNumId w:val="13"/>
  </w:num>
  <w:num w:numId="23" w16cid:durableId="1586956737">
    <w:abstractNumId w:val="20"/>
  </w:num>
  <w:num w:numId="24" w16cid:durableId="1933470703">
    <w:abstractNumId w:val="1"/>
  </w:num>
  <w:num w:numId="25" w16cid:durableId="1149134539">
    <w:abstractNumId w:val="16"/>
  </w:num>
  <w:num w:numId="26" w16cid:durableId="594821534">
    <w:abstractNumId w:val="30"/>
  </w:num>
  <w:num w:numId="27" w16cid:durableId="950210550">
    <w:abstractNumId w:val="35"/>
  </w:num>
  <w:num w:numId="28" w16cid:durableId="626354757">
    <w:abstractNumId w:val="26"/>
  </w:num>
  <w:num w:numId="29" w16cid:durableId="1622877914">
    <w:abstractNumId w:val="34"/>
  </w:num>
  <w:num w:numId="30" w16cid:durableId="296842511">
    <w:abstractNumId w:val="11"/>
  </w:num>
  <w:num w:numId="31" w16cid:durableId="1342925184">
    <w:abstractNumId w:val="28"/>
  </w:num>
  <w:num w:numId="32" w16cid:durableId="874193875">
    <w:abstractNumId w:val="0"/>
  </w:num>
  <w:num w:numId="33" w16cid:durableId="435952218">
    <w:abstractNumId w:val="3"/>
  </w:num>
  <w:num w:numId="34" w16cid:durableId="1133449663">
    <w:abstractNumId w:val="24"/>
  </w:num>
  <w:num w:numId="35" w16cid:durableId="139928304">
    <w:abstractNumId w:val="22"/>
  </w:num>
  <w:num w:numId="36" w16cid:durableId="474300729">
    <w:abstractNumId w:val="25"/>
  </w:num>
  <w:num w:numId="37" w16cid:durableId="1111510405">
    <w:abstractNumId w:val="12"/>
  </w:num>
  <w:num w:numId="38" w16cid:durableId="1837914773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02"/>
    <w:rsid w:val="00000922"/>
    <w:rsid w:val="00003576"/>
    <w:rsid w:val="00007676"/>
    <w:rsid w:val="000117C6"/>
    <w:rsid w:val="00012585"/>
    <w:rsid w:val="0002049F"/>
    <w:rsid w:val="0002067B"/>
    <w:rsid w:val="000223C8"/>
    <w:rsid w:val="000233AF"/>
    <w:rsid w:val="00023C00"/>
    <w:rsid w:val="00023E81"/>
    <w:rsid w:val="000244C7"/>
    <w:rsid w:val="00030D27"/>
    <w:rsid w:val="000310DD"/>
    <w:rsid w:val="000405CE"/>
    <w:rsid w:val="0004110A"/>
    <w:rsid w:val="0004282B"/>
    <w:rsid w:val="00043FB3"/>
    <w:rsid w:val="0005080B"/>
    <w:rsid w:val="00055F27"/>
    <w:rsid w:val="00057836"/>
    <w:rsid w:val="00057E2C"/>
    <w:rsid w:val="00067DC4"/>
    <w:rsid w:val="000721F6"/>
    <w:rsid w:val="000737E3"/>
    <w:rsid w:val="0007585D"/>
    <w:rsid w:val="00075D07"/>
    <w:rsid w:val="00081AD2"/>
    <w:rsid w:val="00081B84"/>
    <w:rsid w:val="00082802"/>
    <w:rsid w:val="0008488C"/>
    <w:rsid w:val="00092BC2"/>
    <w:rsid w:val="00092E37"/>
    <w:rsid w:val="00096DCD"/>
    <w:rsid w:val="000A00D0"/>
    <w:rsid w:val="000A0141"/>
    <w:rsid w:val="000A1C2A"/>
    <w:rsid w:val="000A2FB4"/>
    <w:rsid w:val="000A40C3"/>
    <w:rsid w:val="000B0097"/>
    <w:rsid w:val="000B12C5"/>
    <w:rsid w:val="000B14DF"/>
    <w:rsid w:val="000B23CE"/>
    <w:rsid w:val="000B2CDD"/>
    <w:rsid w:val="000B3724"/>
    <w:rsid w:val="000C117B"/>
    <w:rsid w:val="000D034A"/>
    <w:rsid w:val="000D09C5"/>
    <w:rsid w:val="000D5364"/>
    <w:rsid w:val="000E3F7F"/>
    <w:rsid w:val="000E4F36"/>
    <w:rsid w:val="001022D0"/>
    <w:rsid w:val="001158B5"/>
    <w:rsid w:val="0012142F"/>
    <w:rsid w:val="00123298"/>
    <w:rsid w:val="00127112"/>
    <w:rsid w:val="00131041"/>
    <w:rsid w:val="00135D98"/>
    <w:rsid w:val="00137675"/>
    <w:rsid w:val="00140904"/>
    <w:rsid w:val="00141194"/>
    <w:rsid w:val="001447F1"/>
    <w:rsid w:val="00146A7E"/>
    <w:rsid w:val="00150741"/>
    <w:rsid w:val="0015669B"/>
    <w:rsid w:val="00166810"/>
    <w:rsid w:val="001674D4"/>
    <w:rsid w:val="00173A40"/>
    <w:rsid w:val="00174517"/>
    <w:rsid w:val="001750EB"/>
    <w:rsid w:val="001938AD"/>
    <w:rsid w:val="00195576"/>
    <w:rsid w:val="001A331E"/>
    <w:rsid w:val="001A52C7"/>
    <w:rsid w:val="001B278F"/>
    <w:rsid w:val="001B4B94"/>
    <w:rsid w:val="001B6676"/>
    <w:rsid w:val="001C3099"/>
    <w:rsid w:val="001C3B2A"/>
    <w:rsid w:val="001D3CB8"/>
    <w:rsid w:val="001D4804"/>
    <w:rsid w:val="001D516B"/>
    <w:rsid w:val="001D6542"/>
    <w:rsid w:val="001E3D02"/>
    <w:rsid w:val="001E618D"/>
    <w:rsid w:val="001F2989"/>
    <w:rsid w:val="001F2F57"/>
    <w:rsid w:val="001F4547"/>
    <w:rsid w:val="001F4922"/>
    <w:rsid w:val="002043DB"/>
    <w:rsid w:val="00204B15"/>
    <w:rsid w:val="00205932"/>
    <w:rsid w:val="002076CD"/>
    <w:rsid w:val="0022395F"/>
    <w:rsid w:val="00226E67"/>
    <w:rsid w:val="00237ED8"/>
    <w:rsid w:val="00246B08"/>
    <w:rsid w:val="00250D9A"/>
    <w:rsid w:val="002562EE"/>
    <w:rsid w:val="002569F3"/>
    <w:rsid w:val="00261983"/>
    <w:rsid w:val="002631ED"/>
    <w:rsid w:val="00267505"/>
    <w:rsid w:val="0027068E"/>
    <w:rsid w:val="00271B26"/>
    <w:rsid w:val="00280211"/>
    <w:rsid w:val="00282D0F"/>
    <w:rsid w:val="002840C1"/>
    <w:rsid w:val="00284896"/>
    <w:rsid w:val="00290A58"/>
    <w:rsid w:val="00292F14"/>
    <w:rsid w:val="00295B3F"/>
    <w:rsid w:val="002A11D3"/>
    <w:rsid w:val="002A32C2"/>
    <w:rsid w:val="002A4355"/>
    <w:rsid w:val="002A5449"/>
    <w:rsid w:val="002B044B"/>
    <w:rsid w:val="002B31E7"/>
    <w:rsid w:val="002C3FCC"/>
    <w:rsid w:val="002C4474"/>
    <w:rsid w:val="002E2A20"/>
    <w:rsid w:val="002E383D"/>
    <w:rsid w:val="002E76F9"/>
    <w:rsid w:val="002F2970"/>
    <w:rsid w:val="002F5CFC"/>
    <w:rsid w:val="002F7B27"/>
    <w:rsid w:val="003012E2"/>
    <w:rsid w:val="003063F9"/>
    <w:rsid w:val="00313031"/>
    <w:rsid w:val="003130BE"/>
    <w:rsid w:val="00317FB3"/>
    <w:rsid w:val="00320AB5"/>
    <w:rsid w:val="00321A01"/>
    <w:rsid w:val="003259B8"/>
    <w:rsid w:val="0033034E"/>
    <w:rsid w:val="00331111"/>
    <w:rsid w:val="00333357"/>
    <w:rsid w:val="00333F2C"/>
    <w:rsid w:val="003422D3"/>
    <w:rsid w:val="00342F21"/>
    <w:rsid w:val="00343F69"/>
    <w:rsid w:val="0035024A"/>
    <w:rsid w:val="00354D74"/>
    <w:rsid w:val="00363C61"/>
    <w:rsid w:val="00363CF1"/>
    <w:rsid w:val="003677E2"/>
    <w:rsid w:val="00372BC3"/>
    <w:rsid w:val="003741F8"/>
    <w:rsid w:val="003759A6"/>
    <w:rsid w:val="00390E72"/>
    <w:rsid w:val="00394EFB"/>
    <w:rsid w:val="00394F00"/>
    <w:rsid w:val="00395AD8"/>
    <w:rsid w:val="003A5A28"/>
    <w:rsid w:val="003C196F"/>
    <w:rsid w:val="003C274B"/>
    <w:rsid w:val="003C73B7"/>
    <w:rsid w:val="003D5013"/>
    <w:rsid w:val="003D690C"/>
    <w:rsid w:val="003E37AF"/>
    <w:rsid w:val="003E61FD"/>
    <w:rsid w:val="003E6B59"/>
    <w:rsid w:val="003F4CD0"/>
    <w:rsid w:val="003F4E92"/>
    <w:rsid w:val="003F7DFB"/>
    <w:rsid w:val="0040663C"/>
    <w:rsid w:val="00407C71"/>
    <w:rsid w:val="00413697"/>
    <w:rsid w:val="004137EB"/>
    <w:rsid w:val="004156F1"/>
    <w:rsid w:val="0041739F"/>
    <w:rsid w:val="00420118"/>
    <w:rsid w:val="004321CA"/>
    <w:rsid w:val="00435247"/>
    <w:rsid w:val="00440704"/>
    <w:rsid w:val="004425BE"/>
    <w:rsid w:val="00443C6D"/>
    <w:rsid w:val="004543C6"/>
    <w:rsid w:val="00455425"/>
    <w:rsid w:val="00455F70"/>
    <w:rsid w:val="004761C2"/>
    <w:rsid w:val="004832C5"/>
    <w:rsid w:val="00484585"/>
    <w:rsid w:val="0049352A"/>
    <w:rsid w:val="00496C7A"/>
    <w:rsid w:val="0049701F"/>
    <w:rsid w:val="00497CC6"/>
    <w:rsid w:val="004A44AE"/>
    <w:rsid w:val="004A6BC2"/>
    <w:rsid w:val="004A70F9"/>
    <w:rsid w:val="004B0E2D"/>
    <w:rsid w:val="004B0EA4"/>
    <w:rsid w:val="004B53D1"/>
    <w:rsid w:val="004C2F27"/>
    <w:rsid w:val="004D3B62"/>
    <w:rsid w:val="004D3EB4"/>
    <w:rsid w:val="004D5D39"/>
    <w:rsid w:val="004D7E89"/>
    <w:rsid w:val="004E1286"/>
    <w:rsid w:val="004E5632"/>
    <w:rsid w:val="004F23E6"/>
    <w:rsid w:val="004F6EC0"/>
    <w:rsid w:val="0050113E"/>
    <w:rsid w:val="0050154A"/>
    <w:rsid w:val="00502588"/>
    <w:rsid w:val="005070AD"/>
    <w:rsid w:val="00507613"/>
    <w:rsid w:val="00513F1E"/>
    <w:rsid w:val="00516449"/>
    <w:rsid w:val="00516B00"/>
    <w:rsid w:val="00517FBC"/>
    <w:rsid w:val="0052011F"/>
    <w:rsid w:val="005251A3"/>
    <w:rsid w:val="0052531E"/>
    <w:rsid w:val="005269B2"/>
    <w:rsid w:val="0052738E"/>
    <w:rsid w:val="00530D72"/>
    <w:rsid w:val="00537C7E"/>
    <w:rsid w:val="00541169"/>
    <w:rsid w:val="00545EAC"/>
    <w:rsid w:val="00550EED"/>
    <w:rsid w:val="00552B1A"/>
    <w:rsid w:val="00557ECF"/>
    <w:rsid w:val="005612C1"/>
    <w:rsid w:val="00561A03"/>
    <w:rsid w:val="00564419"/>
    <w:rsid w:val="005673A1"/>
    <w:rsid w:val="00577159"/>
    <w:rsid w:val="00581640"/>
    <w:rsid w:val="00586A15"/>
    <w:rsid w:val="00592B59"/>
    <w:rsid w:val="0059607D"/>
    <w:rsid w:val="0059727F"/>
    <w:rsid w:val="005B0D49"/>
    <w:rsid w:val="005B5BA6"/>
    <w:rsid w:val="005B6723"/>
    <w:rsid w:val="005C4383"/>
    <w:rsid w:val="005C4A92"/>
    <w:rsid w:val="005D1CFB"/>
    <w:rsid w:val="005D5A81"/>
    <w:rsid w:val="005D5A8C"/>
    <w:rsid w:val="005D5FD8"/>
    <w:rsid w:val="005E2D08"/>
    <w:rsid w:val="005E42ED"/>
    <w:rsid w:val="005E6AF2"/>
    <w:rsid w:val="005E7E52"/>
    <w:rsid w:val="005E7F82"/>
    <w:rsid w:val="005F7C66"/>
    <w:rsid w:val="00603228"/>
    <w:rsid w:val="00607255"/>
    <w:rsid w:val="006131D6"/>
    <w:rsid w:val="00614951"/>
    <w:rsid w:val="0061796C"/>
    <w:rsid w:val="00617B68"/>
    <w:rsid w:val="00620DE4"/>
    <w:rsid w:val="00622ED3"/>
    <w:rsid w:val="00624306"/>
    <w:rsid w:val="00630924"/>
    <w:rsid w:val="0063317D"/>
    <w:rsid w:val="006338C6"/>
    <w:rsid w:val="00642F6D"/>
    <w:rsid w:val="00643E61"/>
    <w:rsid w:val="00646195"/>
    <w:rsid w:val="00651ED4"/>
    <w:rsid w:val="0065240E"/>
    <w:rsid w:val="006555C1"/>
    <w:rsid w:val="00660D00"/>
    <w:rsid w:val="00660F37"/>
    <w:rsid w:val="00664248"/>
    <w:rsid w:val="0066657A"/>
    <w:rsid w:val="006728C9"/>
    <w:rsid w:val="00677DA5"/>
    <w:rsid w:val="00683C26"/>
    <w:rsid w:val="00686CB6"/>
    <w:rsid w:val="00687069"/>
    <w:rsid w:val="00690207"/>
    <w:rsid w:val="00691313"/>
    <w:rsid w:val="006940BB"/>
    <w:rsid w:val="00696BAA"/>
    <w:rsid w:val="00697CB6"/>
    <w:rsid w:val="006A0A96"/>
    <w:rsid w:val="006A17BC"/>
    <w:rsid w:val="006A33DB"/>
    <w:rsid w:val="006B464A"/>
    <w:rsid w:val="006C2609"/>
    <w:rsid w:val="006C56FD"/>
    <w:rsid w:val="006C5A87"/>
    <w:rsid w:val="006C5BCB"/>
    <w:rsid w:val="006C6859"/>
    <w:rsid w:val="006D5AC6"/>
    <w:rsid w:val="006D7619"/>
    <w:rsid w:val="006F0498"/>
    <w:rsid w:val="006F34C1"/>
    <w:rsid w:val="006F46FB"/>
    <w:rsid w:val="006F4DFA"/>
    <w:rsid w:val="006F663F"/>
    <w:rsid w:val="0070080B"/>
    <w:rsid w:val="00703AA3"/>
    <w:rsid w:val="00704458"/>
    <w:rsid w:val="00705801"/>
    <w:rsid w:val="00712D5F"/>
    <w:rsid w:val="007130B3"/>
    <w:rsid w:val="007136B2"/>
    <w:rsid w:val="00715D76"/>
    <w:rsid w:val="00716037"/>
    <w:rsid w:val="00725AB9"/>
    <w:rsid w:val="0072666A"/>
    <w:rsid w:val="00727A8F"/>
    <w:rsid w:val="00730C12"/>
    <w:rsid w:val="0073212D"/>
    <w:rsid w:val="007334BC"/>
    <w:rsid w:val="007343AD"/>
    <w:rsid w:val="007357CE"/>
    <w:rsid w:val="00735BA8"/>
    <w:rsid w:val="00735CAD"/>
    <w:rsid w:val="007422AD"/>
    <w:rsid w:val="00744CAA"/>
    <w:rsid w:val="00745644"/>
    <w:rsid w:val="007535BD"/>
    <w:rsid w:val="0075611A"/>
    <w:rsid w:val="007643AE"/>
    <w:rsid w:val="00766FEC"/>
    <w:rsid w:val="00767960"/>
    <w:rsid w:val="00773FC7"/>
    <w:rsid w:val="00776461"/>
    <w:rsid w:val="007773E5"/>
    <w:rsid w:val="0078242F"/>
    <w:rsid w:val="007826F9"/>
    <w:rsid w:val="00790FEC"/>
    <w:rsid w:val="007A00C1"/>
    <w:rsid w:val="007A1437"/>
    <w:rsid w:val="007A4FF2"/>
    <w:rsid w:val="007A5660"/>
    <w:rsid w:val="007B1963"/>
    <w:rsid w:val="007B33FF"/>
    <w:rsid w:val="007B5086"/>
    <w:rsid w:val="007B5FF7"/>
    <w:rsid w:val="007C0450"/>
    <w:rsid w:val="007C2456"/>
    <w:rsid w:val="007C5DF5"/>
    <w:rsid w:val="007C72D0"/>
    <w:rsid w:val="007D1D32"/>
    <w:rsid w:val="007D2340"/>
    <w:rsid w:val="007D23AB"/>
    <w:rsid w:val="007D25C5"/>
    <w:rsid w:val="007D2D2B"/>
    <w:rsid w:val="007E0844"/>
    <w:rsid w:val="007E3321"/>
    <w:rsid w:val="007E5AB8"/>
    <w:rsid w:val="007F0403"/>
    <w:rsid w:val="007F3926"/>
    <w:rsid w:val="007F4D29"/>
    <w:rsid w:val="007F677A"/>
    <w:rsid w:val="00800659"/>
    <w:rsid w:val="00804B69"/>
    <w:rsid w:val="00805B34"/>
    <w:rsid w:val="00805D5A"/>
    <w:rsid w:val="00806172"/>
    <w:rsid w:val="00813450"/>
    <w:rsid w:val="00816C77"/>
    <w:rsid w:val="0082298D"/>
    <w:rsid w:val="00832127"/>
    <w:rsid w:val="00834797"/>
    <w:rsid w:val="0084333F"/>
    <w:rsid w:val="00843957"/>
    <w:rsid w:val="00847DA2"/>
    <w:rsid w:val="0086126A"/>
    <w:rsid w:val="008622BA"/>
    <w:rsid w:val="00867BAE"/>
    <w:rsid w:val="008711EA"/>
    <w:rsid w:val="00871D1A"/>
    <w:rsid w:val="00876508"/>
    <w:rsid w:val="00880E64"/>
    <w:rsid w:val="0088593F"/>
    <w:rsid w:val="00891BA1"/>
    <w:rsid w:val="00895F65"/>
    <w:rsid w:val="00896FF0"/>
    <w:rsid w:val="008971D4"/>
    <w:rsid w:val="008A680B"/>
    <w:rsid w:val="008A783B"/>
    <w:rsid w:val="008B01B0"/>
    <w:rsid w:val="008C280D"/>
    <w:rsid w:val="008C397D"/>
    <w:rsid w:val="008C6BDF"/>
    <w:rsid w:val="008E30BA"/>
    <w:rsid w:val="008F0D32"/>
    <w:rsid w:val="008F1D17"/>
    <w:rsid w:val="008F6570"/>
    <w:rsid w:val="008F7DD0"/>
    <w:rsid w:val="00901EC1"/>
    <w:rsid w:val="00907611"/>
    <w:rsid w:val="00910CBC"/>
    <w:rsid w:val="00913F6D"/>
    <w:rsid w:val="00915C2B"/>
    <w:rsid w:val="009216CA"/>
    <w:rsid w:val="00921FB0"/>
    <w:rsid w:val="0092452C"/>
    <w:rsid w:val="00931754"/>
    <w:rsid w:val="00933F74"/>
    <w:rsid w:val="009423D6"/>
    <w:rsid w:val="00943002"/>
    <w:rsid w:val="00944122"/>
    <w:rsid w:val="00945AF7"/>
    <w:rsid w:val="00952E3A"/>
    <w:rsid w:val="009549D4"/>
    <w:rsid w:val="009608E2"/>
    <w:rsid w:val="00973075"/>
    <w:rsid w:val="0097772D"/>
    <w:rsid w:val="00982E17"/>
    <w:rsid w:val="00986911"/>
    <w:rsid w:val="009901BA"/>
    <w:rsid w:val="00991B40"/>
    <w:rsid w:val="0099399E"/>
    <w:rsid w:val="009A1108"/>
    <w:rsid w:val="009A2944"/>
    <w:rsid w:val="009A456C"/>
    <w:rsid w:val="009B42E0"/>
    <w:rsid w:val="009B51E8"/>
    <w:rsid w:val="009B6AAD"/>
    <w:rsid w:val="009B6C09"/>
    <w:rsid w:val="009B6CE4"/>
    <w:rsid w:val="009C6659"/>
    <w:rsid w:val="009C7AB6"/>
    <w:rsid w:val="009D432C"/>
    <w:rsid w:val="009D48A6"/>
    <w:rsid w:val="009D5193"/>
    <w:rsid w:val="009D52D8"/>
    <w:rsid w:val="009D6036"/>
    <w:rsid w:val="009D644A"/>
    <w:rsid w:val="009E013E"/>
    <w:rsid w:val="009E3AFA"/>
    <w:rsid w:val="009E3C99"/>
    <w:rsid w:val="009F0B87"/>
    <w:rsid w:val="009F0D12"/>
    <w:rsid w:val="009F6F26"/>
    <w:rsid w:val="009F70F3"/>
    <w:rsid w:val="009F7357"/>
    <w:rsid w:val="00A05443"/>
    <w:rsid w:val="00A06AF0"/>
    <w:rsid w:val="00A07290"/>
    <w:rsid w:val="00A126CD"/>
    <w:rsid w:val="00A14688"/>
    <w:rsid w:val="00A14E28"/>
    <w:rsid w:val="00A163C0"/>
    <w:rsid w:val="00A17A37"/>
    <w:rsid w:val="00A2028B"/>
    <w:rsid w:val="00A2043A"/>
    <w:rsid w:val="00A22977"/>
    <w:rsid w:val="00A231D9"/>
    <w:rsid w:val="00A33423"/>
    <w:rsid w:val="00A34A3B"/>
    <w:rsid w:val="00A361A9"/>
    <w:rsid w:val="00A3701F"/>
    <w:rsid w:val="00A4547D"/>
    <w:rsid w:val="00A4633F"/>
    <w:rsid w:val="00A51703"/>
    <w:rsid w:val="00A54BA3"/>
    <w:rsid w:val="00A74265"/>
    <w:rsid w:val="00A83AB5"/>
    <w:rsid w:val="00A8678F"/>
    <w:rsid w:val="00A87950"/>
    <w:rsid w:val="00A918B2"/>
    <w:rsid w:val="00A965D5"/>
    <w:rsid w:val="00AA06AD"/>
    <w:rsid w:val="00AA2089"/>
    <w:rsid w:val="00AA7AB4"/>
    <w:rsid w:val="00AB02CF"/>
    <w:rsid w:val="00AB2900"/>
    <w:rsid w:val="00AB34B5"/>
    <w:rsid w:val="00AB51A3"/>
    <w:rsid w:val="00AC0287"/>
    <w:rsid w:val="00AC2ACB"/>
    <w:rsid w:val="00AC2FEE"/>
    <w:rsid w:val="00AC3CB8"/>
    <w:rsid w:val="00AC3CBA"/>
    <w:rsid w:val="00AC3E75"/>
    <w:rsid w:val="00AC59DF"/>
    <w:rsid w:val="00AC780B"/>
    <w:rsid w:val="00AD085D"/>
    <w:rsid w:val="00AD31B5"/>
    <w:rsid w:val="00AD374D"/>
    <w:rsid w:val="00AD68BF"/>
    <w:rsid w:val="00AD770C"/>
    <w:rsid w:val="00AE1902"/>
    <w:rsid w:val="00AF0F07"/>
    <w:rsid w:val="00AF2020"/>
    <w:rsid w:val="00AF2F6B"/>
    <w:rsid w:val="00AF5871"/>
    <w:rsid w:val="00AF5890"/>
    <w:rsid w:val="00AF7128"/>
    <w:rsid w:val="00B03297"/>
    <w:rsid w:val="00B05A2F"/>
    <w:rsid w:val="00B072F2"/>
    <w:rsid w:val="00B07A31"/>
    <w:rsid w:val="00B1030E"/>
    <w:rsid w:val="00B14B56"/>
    <w:rsid w:val="00B2275E"/>
    <w:rsid w:val="00B23166"/>
    <w:rsid w:val="00B31A3D"/>
    <w:rsid w:val="00B33EA7"/>
    <w:rsid w:val="00B37B54"/>
    <w:rsid w:val="00B45068"/>
    <w:rsid w:val="00B509ED"/>
    <w:rsid w:val="00B50C42"/>
    <w:rsid w:val="00B517D9"/>
    <w:rsid w:val="00B536EA"/>
    <w:rsid w:val="00B61DC6"/>
    <w:rsid w:val="00B64BA1"/>
    <w:rsid w:val="00B71062"/>
    <w:rsid w:val="00B83D48"/>
    <w:rsid w:val="00B85CE7"/>
    <w:rsid w:val="00B92191"/>
    <w:rsid w:val="00B934D1"/>
    <w:rsid w:val="00B93697"/>
    <w:rsid w:val="00BA1F24"/>
    <w:rsid w:val="00BB1FAE"/>
    <w:rsid w:val="00BB263F"/>
    <w:rsid w:val="00BB6D91"/>
    <w:rsid w:val="00BB779C"/>
    <w:rsid w:val="00BC71F6"/>
    <w:rsid w:val="00BC796C"/>
    <w:rsid w:val="00BC7F7C"/>
    <w:rsid w:val="00BD0E02"/>
    <w:rsid w:val="00BD1DA8"/>
    <w:rsid w:val="00BD6E47"/>
    <w:rsid w:val="00BE013B"/>
    <w:rsid w:val="00BF1BCA"/>
    <w:rsid w:val="00BF28A9"/>
    <w:rsid w:val="00BF32F3"/>
    <w:rsid w:val="00BF6A20"/>
    <w:rsid w:val="00C026B9"/>
    <w:rsid w:val="00C02738"/>
    <w:rsid w:val="00C05530"/>
    <w:rsid w:val="00C1663A"/>
    <w:rsid w:val="00C16EF6"/>
    <w:rsid w:val="00C22FB6"/>
    <w:rsid w:val="00C27804"/>
    <w:rsid w:val="00C30710"/>
    <w:rsid w:val="00C321A2"/>
    <w:rsid w:val="00C3257E"/>
    <w:rsid w:val="00C40AFE"/>
    <w:rsid w:val="00C42F04"/>
    <w:rsid w:val="00C43C3F"/>
    <w:rsid w:val="00C475E5"/>
    <w:rsid w:val="00C550EB"/>
    <w:rsid w:val="00C576A4"/>
    <w:rsid w:val="00C615DC"/>
    <w:rsid w:val="00C679C7"/>
    <w:rsid w:val="00C70994"/>
    <w:rsid w:val="00C754A9"/>
    <w:rsid w:val="00C76622"/>
    <w:rsid w:val="00C8206D"/>
    <w:rsid w:val="00C82E6E"/>
    <w:rsid w:val="00C835C9"/>
    <w:rsid w:val="00C847A4"/>
    <w:rsid w:val="00C8599B"/>
    <w:rsid w:val="00C868FE"/>
    <w:rsid w:val="00C873E7"/>
    <w:rsid w:val="00C90F2E"/>
    <w:rsid w:val="00C94260"/>
    <w:rsid w:val="00C95B09"/>
    <w:rsid w:val="00CA203D"/>
    <w:rsid w:val="00CA47BA"/>
    <w:rsid w:val="00CA5577"/>
    <w:rsid w:val="00CA735C"/>
    <w:rsid w:val="00CB75B4"/>
    <w:rsid w:val="00CB7DDC"/>
    <w:rsid w:val="00CB7F6C"/>
    <w:rsid w:val="00CE43F1"/>
    <w:rsid w:val="00CE70EB"/>
    <w:rsid w:val="00CE7A29"/>
    <w:rsid w:val="00CF4AB5"/>
    <w:rsid w:val="00CF66DB"/>
    <w:rsid w:val="00D03740"/>
    <w:rsid w:val="00D057E6"/>
    <w:rsid w:val="00D06CF2"/>
    <w:rsid w:val="00D21AA4"/>
    <w:rsid w:val="00D21FE6"/>
    <w:rsid w:val="00D25326"/>
    <w:rsid w:val="00D37DD9"/>
    <w:rsid w:val="00D40E6A"/>
    <w:rsid w:val="00D50EAD"/>
    <w:rsid w:val="00D53147"/>
    <w:rsid w:val="00D54FB0"/>
    <w:rsid w:val="00D573A2"/>
    <w:rsid w:val="00D6077A"/>
    <w:rsid w:val="00D800C0"/>
    <w:rsid w:val="00D802D7"/>
    <w:rsid w:val="00D841DF"/>
    <w:rsid w:val="00D849F7"/>
    <w:rsid w:val="00D86937"/>
    <w:rsid w:val="00D87AAB"/>
    <w:rsid w:val="00D957F8"/>
    <w:rsid w:val="00DA25FB"/>
    <w:rsid w:val="00DA633B"/>
    <w:rsid w:val="00DA6C28"/>
    <w:rsid w:val="00DB005E"/>
    <w:rsid w:val="00DB2826"/>
    <w:rsid w:val="00DB4957"/>
    <w:rsid w:val="00DB5D41"/>
    <w:rsid w:val="00DB7FFA"/>
    <w:rsid w:val="00DC00FD"/>
    <w:rsid w:val="00DC1103"/>
    <w:rsid w:val="00DC7E3A"/>
    <w:rsid w:val="00DD147C"/>
    <w:rsid w:val="00DD4B55"/>
    <w:rsid w:val="00DD4D70"/>
    <w:rsid w:val="00DD699C"/>
    <w:rsid w:val="00DE18AF"/>
    <w:rsid w:val="00DE27B7"/>
    <w:rsid w:val="00DE45B9"/>
    <w:rsid w:val="00DE5A5E"/>
    <w:rsid w:val="00DE630A"/>
    <w:rsid w:val="00E000DE"/>
    <w:rsid w:val="00E02175"/>
    <w:rsid w:val="00E040B1"/>
    <w:rsid w:val="00E04DF3"/>
    <w:rsid w:val="00E1079D"/>
    <w:rsid w:val="00E1118F"/>
    <w:rsid w:val="00E12524"/>
    <w:rsid w:val="00E129FE"/>
    <w:rsid w:val="00E14F56"/>
    <w:rsid w:val="00E15173"/>
    <w:rsid w:val="00E1668D"/>
    <w:rsid w:val="00E2145A"/>
    <w:rsid w:val="00E24F81"/>
    <w:rsid w:val="00E30682"/>
    <w:rsid w:val="00E32E3C"/>
    <w:rsid w:val="00E36AD4"/>
    <w:rsid w:val="00E529C4"/>
    <w:rsid w:val="00E54943"/>
    <w:rsid w:val="00E55CCB"/>
    <w:rsid w:val="00E57340"/>
    <w:rsid w:val="00E5775B"/>
    <w:rsid w:val="00E65730"/>
    <w:rsid w:val="00E66078"/>
    <w:rsid w:val="00E713DD"/>
    <w:rsid w:val="00E84E18"/>
    <w:rsid w:val="00E91744"/>
    <w:rsid w:val="00E91F42"/>
    <w:rsid w:val="00E92614"/>
    <w:rsid w:val="00E92805"/>
    <w:rsid w:val="00E94E40"/>
    <w:rsid w:val="00E9548F"/>
    <w:rsid w:val="00EA0AC7"/>
    <w:rsid w:val="00EA16FB"/>
    <w:rsid w:val="00EA1F85"/>
    <w:rsid w:val="00EA318C"/>
    <w:rsid w:val="00EA43AC"/>
    <w:rsid w:val="00EC21C5"/>
    <w:rsid w:val="00EC331E"/>
    <w:rsid w:val="00EC658B"/>
    <w:rsid w:val="00ED360D"/>
    <w:rsid w:val="00ED5D6B"/>
    <w:rsid w:val="00ED5DEF"/>
    <w:rsid w:val="00ED5F09"/>
    <w:rsid w:val="00EE5E01"/>
    <w:rsid w:val="00EE6DD0"/>
    <w:rsid w:val="00EF66AA"/>
    <w:rsid w:val="00F02B13"/>
    <w:rsid w:val="00F10FE3"/>
    <w:rsid w:val="00F237C1"/>
    <w:rsid w:val="00F25407"/>
    <w:rsid w:val="00F27BBA"/>
    <w:rsid w:val="00F3199B"/>
    <w:rsid w:val="00F32BC2"/>
    <w:rsid w:val="00F33A1F"/>
    <w:rsid w:val="00F41F10"/>
    <w:rsid w:val="00F476CF"/>
    <w:rsid w:val="00F502FD"/>
    <w:rsid w:val="00F50318"/>
    <w:rsid w:val="00F51A3C"/>
    <w:rsid w:val="00F51E8E"/>
    <w:rsid w:val="00F52C39"/>
    <w:rsid w:val="00F52F3D"/>
    <w:rsid w:val="00F5706F"/>
    <w:rsid w:val="00F57B87"/>
    <w:rsid w:val="00F60D64"/>
    <w:rsid w:val="00F66C1A"/>
    <w:rsid w:val="00F66EC7"/>
    <w:rsid w:val="00F67A5E"/>
    <w:rsid w:val="00F7572E"/>
    <w:rsid w:val="00F77706"/>
    <w:rsid w:val="00F854C7"/>
    <w:rsid w:val="00F85A0B"/>
    <w:rsid w:val="00F860A8"/>
    <w:rsid w:val="00F86775"/>
    <w:rsid w:val="00F86DF7"/>
    <w:rsid w:val="00F92A78"/>
    <w:rsid w:val="00F960E7"/>
    <w:rsid w:val="00FB115E"/>
    <w:rsid w:val="00FC039A"/>
    <w:rsid w:val="00FC0528"/>
    <w:rsid w:val="00FC1762"/>
    <w:rsid w:val="00FD20CB"/>
    <w:rsid w:val="00FD41E0"/>
    <w:rsid w:val="00FD5B52"/>
    <w:rsid w:val="00FE0451"/>
    <w:rsid w:val="00FE0C83"/>
    <w:rsid w:val="00FE251C"/>
    <w:rsid w:val="00FE3C92"/>
    <w:rsid w:val="00FE44E0"/>
    <w:rsid w:val="00FF28E6"/>
    <w:rsid w:val="00FF2B34"/>
    <w:rsid w:val="00FF3748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D97F8"/>
  <w15:docId w15:val="{8EF8A967-12A0-4F5A-8C02-FF4A96BD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DF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773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7AA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D87AAB"/>
    <w:rPr>
      <w:rFonts w:ascii="Cambria" w:hAnsi="Cambria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E04DF3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62B4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04DF3"/>
    <w:pPr>
      <w:shd w:val="clear" w:color="auto" w:fill="FFFFFF"/>
      <w:ind w:right="432" w:firstLine="17"/>
    </w:pPr>
    <w:rPr>
      <w:color w:val="000000"/>
      <w:spacing w:val="-3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562B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04D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2B4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E04DF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562B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03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B4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B1030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3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B4"/>
    <w:rPr>
      <w:b/>
      <w:bCs/>
      <w:sz w:val="20"/>
      <w:szCs w:val="20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99"/>
    <w:qFormat/>
    <w:rsid w:val="00805B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Single">
    <w:name w:val="Body Single"/>
    <w:basedOn w:val="Normalny"/>
    <w:uiPriority w:val="99"/>
    <w:rsid w:val="00343F69"/>
    <w:rPr>
      <w:rFonts w:ascii="Tms Rmn" w:hAnsi="Tms Rmn"/>
      <w:noProof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D3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4D3B6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D3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3B62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88593F"/>
    <w:rPr>
      <w:rFonts w:cs="Times New Roman"/>
    </w:rPr>
  </w:style>
  <w:style w:type="paragraph" w:customStyle="1" w:styleId="Default">
    <w:name w:val="Default"/>
    <w:uiPriority w:val="99"/>
    <w:rsid w:val="004D5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-kontynuacja">
    <w:name w:val="List Continue"/>
    <w:basedOn w:val="Normalny"/>
    <w:uiPriority w:val="99"/>
    <w:rsid w:val="00D800C0"/>
    <w:pPr>
      <w:spacing w:after="120"/>
      <w:ind w:left="283"/>
    </w:pPr>
    <w:rPr>
      <w:rFonts w:ascii="Bookman Old Style" w:hAnsi="Bookman Old Style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7773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lb">
    <w:name w:val="a_lb"/>
    <w:basedOn w:val="Domylnaczcionkaakapitu"/>
    <w:rsid w:val="009A1108"/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99"/>
    <w:locked/>
    <w:rsid w:val="0007585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4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7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51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48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57EF4453794EA9A9DD152C0E1CA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ACFB7C-5A21-4390-96CD-05CDC759878A}"/>
      </w:docPartPr>
      <w:docPartBody>
        <w:p w:rsidR="00125762" w:rsidRDefault="00F72552" w:rsidP="00F72552">
          <w:pPr>
            <w:pStyle w:val="2457EF4453794EA9A9DD152C0E1CAD5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52"/>
    <w:rsid w:val="00125762"/>
    <w:rsid w:val="003465D4"/>
    <w:rsid w:val="00880480"/>
    <w:rsid w:val="00A3701F"/>
    <w:rsid w:val="00E5775B"/>
    <w:rsid w:val="00F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457EF4453794EA9A9DD152C0E1CAD59">
    <w:name w:val="2457EF4453794EA9A9DD152C0E1CAD59"/>
    <w:rsid w:val="00F72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EAFD-8B31-464E-9CBE-1742F624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WT- 2370/ 5 / 07</vt:lpstr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WT- 2370/ 5 / 07</dc:title>
  <dc:creator>i.ciesla</dc:creator>
  <cp:lastModifiedBy>Mateusz Strzelczyk</cp:lastModifiedBy>
  <cp:revision>2</cp:revision>
  <cp:lastPrinted>2022-11-14T08:47:00Z</cp:lastPrinted>
  <dcterms:created xsi:type="dcterms:W3CDTF">2025-08-29T11:24:00Z</dcterms:created>
  <dcterms:modified xsi:type="dcterms:W3CDTF">2025-08-29T11:24:00Z</dcterms:modified>
</cp:coreProperties>
</file>