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3090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F4DD83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86D3A0E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20 lutego 2025</w:t>
      </w:r>
      <w:bookmarkEnd w:id="0"/>
      <w:r w:rsidRPr="002740C0">
        <w:rPr>
          <w:rFonts w:cs="Arial"/>
          <w:szCs w:val="24"/>
        </w:rPr>
        <w:t xml:space="preserve"> r.</w:t>
      </w:r>
    </w:p>
    <w:p w14:paraId="71591721" w14:textId="77777777" w:rsidR="00000000" w:rsidRPr="00BD6E84" w:rsidRDefault="00000000" w:rsidP="00756DA5">
      <w:pPr>
        <w:pStyle w:val="Nagwek2"/>
        <w:rPr>
          <w:rStyle w:val="Nagwek2Znak"/>
          <w:b/>
          <w:bCs/>
        </w:rPr>
      </w:pPr>
      <w:r w:rsidRPr="00724494">
        <w:rPr>
          <w:rStyle w:val="Nagwek2Znak"/>
          <w:b/>
        </w:rPr>
        <w:t>w sprawie</w:t>
      </w:r>
      <w:r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Gminy Stare Pole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10</w:t>
      </w:r>
    </w:p>
    <w:p w14:paraId="01D94A59" w14:textId="77777777" w:rsidR="00000000" w:rsidRDefault="00000000" w:rsidP="00756DA5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bookmarkStart w:id="1" w:name="_Hlk71116339"/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2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2023 r. poz. 2408 oraz z 2024 r. poz. 721, poz. 1572 i poz. 1907)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0805E777" w14:textId="77777777" w:rsidR="00000000" w:rsidRDefault="00000000" w:rsidP="00756DA5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658D7D5F" w14:textId="77777777" w:rsidR="00000000" w:rsidRPr="005D6285" w:rsidRDefault="00000000" w:rsidP="00756DA5">
      <w:pPr>
        <w:spacing w:after="0"/>
        <w:ind w:left="705" w:hanging="705"/>
      </w:pPr>
      <w:r w:rsidRPr="00502B61">
        <w:rPr>
          <w:b/>
          <w:bCs/>
        </w:rPr>
        <w:t>§1.</w:t>
      </w:r>
      <w:r w:rsidRPr="005D6285">
        <w:tab/>
        <w:t>Zarządza się wybory uzupełniające do Rady</w:t>
      </w:r>
      <w:r>
        <w:t xml:space="preserve"> Gminy Stare Pole </w:t>
      </w:r>
      <w:r w:rsidRPr="005D6285">
        <w:t>w okręgu wyborczym</w:t>
      </w:r>
      <w:r>
        <w:t xml:space="preserve"> n</w:t>
      </w:r>
      <w:r w:rsidRPr="005D6285">
        <w:t>r</w:t>
      </w:r>
      <w:r>
        <w:t xml:space="preserve"> 10.</w:t>
      </w:r>
    </w:p>
    <w:p w14:paraId="000F9EBE" w14:textId="77777777" w:rsidR="00000000" w:rsidRDefault="00000000" w:rsidP="00756DA5">
      <w:pPr>
        <w:spacing w:after="0"/>
        <w:ind w:firstLine="0"/>
      </w:pPr>
      <w:r w:rsidRPr="00502B61">
        <w:rPr>
          <w:b/>
          <w:bCs/>
        </w:rPr>
        <w:t>§2.</w:t>
      </w:r>
      <w:r w:rsidRPr="005D6285">
        <w:tab/>
        <w:t>W wyborach, o których mowa w § 1, wybierany będzie jeden radny.</w:t>
      </w:r>
    </w:p>
    <w:p w14:paraId="72497F2A" w14:textId="77777777" w:rsidR="00000000" w:rsidRPr="005D6285" w:rsidRDefault="00000000" w:rsidP="00756DA5">
      <w:pPr>
        <w:spacing w:after="0"/>
        <w:ind w:firstLine="0"/>
      </w:pPr>
      <w:r w:rsidRPr="00502B61">
        <w:rPr>
          <w:b/>
          <w:bCs/>
        </w:rPr>
        <w:t>§3.</w:t>
      </w:r>
      <w:r w:rsidRPr="005D6285">
        <w:tab/>
        <w:t xml:space="preserve">Datę wyborów wyznacza się na niedzielę </w:t>
      </w:r>
      <w:r>
        <w:rPr>
          <w:b/>
        </w:rPr>
        <w:t>27 kwietnia</w:t>
      </w:r>
      <w:r>
        <w:t xml:space="preserve"> </w:t>
      </w:r>
      <w:r w:rsidRPr="005D6285">
        <w:rPr>
          <w:b/>
        </w:rPr>
        <w:t>20</w:t>
      </w:r>
      <w:r>
        <w:rPr>
          <w:b/>
        </w:rPr>
        <w:t xml:space="preserve">25 </w:t>
      </w:r>
      <w:r w:rsidRPr="005D6285">
        <w:rPr>
          <w:b/>
        </w:rPr>
        <w:t>r.</w:t>
      </w:r>
    </w:p>
    <w:p w14:paraId="08A06B8B" w14:textId="77777777" w:rsidR="00000000" w:rsidRPr="0039609F" w:rsidRDefault="00000000" w:rsidP="00756DA5">
      <w:pPr>
        <w:spacing w:after="0"/>
        <w:ind w:left="705" w:hanging="705"/>
        <w:rPr>
          <w:b/>
        </w:rPr>
      </w:pPr>
      <w:r w:rsidRPr="00502B61">
        <w:rPr>
          <w:b/>
          <w:bCs/>
        </w:rPr>
        <w:t>§4</w:t>
      </w:r>
      <w:r w:rsidRPr="005D6285">
        <w:t>.</w:t>
      </w:r>
      <w:r w:rsidRPr="005D6285">
        <w:tab/>
        <w:t>Dni, w których upływają terminy wykonania czynności wyborczych przewidzianych w Kodeksie wyborczym, określa kalendarz wyborczy, stanowiący załącznik do zarządzenia.</w:t>
      </w:r>
    </w:p>
    <w:p w14:paraId="0D4A695F" w14:textId="77777777" w:rsidR="00000000" w:rsidRDefault="00000000" w:rsidP="00756DA5">
      <w:pPr>
        <w:spacing w:after="0"/>
        <w:ind w:left="705" w:hanging="705"/>
        <w:rPr>
          <w:b/>
        </w:rPr>
      </w:pPr>
      <w:r w:rsidRPr="00502B61">
        <w:rPr>
          <w:b/>
          <w:bCs/>
        </w:rPr>
        <w:t>§5.</w:t>
      </w:r>
      <w:r w:rsidRPr="005D6285">
        <w:tab/>
        <w:t>Zarządzenie wchodzi w życie z dniem ogłoszenia w Dzienniku Urzędowym Województwa Pomorskiego i podlega podaniu do publicznej wiadomości w</w:t>
      </w:r>
      <w:r>
        <w:t> </w:t>
      </w:r>
      <w:r w:rsidRPr="005D6285">
        <w:t>formie obwieszczenia.</w:t>
      </w:r>
      <w:bookmarkEnd w:id="1"/>
    </w:p>
    <w:p w14:paraId="7AB92BFD" w14:textId="77777777" w:rsidR="00000000" w:rsidRPr="00724494" w:rsidRDefault="00000000" w:rsidP="00724494">
      <w:pPr>
        <w:pStyle w:val="Nagwek2"/>
      </w:pPr>
    </w:p>
    <w:p w14:paraId="2CD977E1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A4531F" wp14:editId="3615AE0B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301B2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wz. Wojewody Pomorskiego</w:t>
                            </w:r>
                          </w:p>
                          <w:p w14:paraId="4B64FFAD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Stanowisko"/>
                            <w:r>
                              <w:rPr>
                                <w:rFonts w:cs="Arial"/>
                              </w:rPr>
                              <w:t>Wicewojewoda Pomorski</w:t>
                            </w:r>
                            <w:bookmarkEnd w:id="2"/>
                          </w:p>
                          <w:p w14:paraId="7CB16CE8" w14:textId="77777777" w:rsidR="00000000" w:rsidRPr="0019450F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bookmarkStart w:id="3" w:name="ezdPracownikNazwa"/>
                            <w:r w:rsidRPr="0019450F">
                              <w:rPr>
                                <w:rFonts w:cs="Arial"/>
                                <w:sz w:val="20"/>
                                <w:szCs w:val="18"/>
                              </w:rPr>
                              <w:t>Emil Rojek</w:t>
                            </w:r>
                            <w:bookmarkEnd w:id="3"/>
                          </w:p>
                          <w:p w14:paraId="3DABF10C" w14:textId="77777777" w:rsidR="00000000" w:rsidRPr="0019450F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19450F">
                              <w:rPr>
                                <w:rFonts w:cs="Arial"/>
                                <w:sz w:val="20"/>
                                <w:szCs w:val="18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wz. Wojewody Pomorskiego</w:t>
                      </w:r>
                    </w:p>
                    <w:p w:rsidR="001600A9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Stanowisko"/>
                      <w:r>
                        <w:rPr>
                          <w:rFonts w:cs="Arial"/>
                        </w:rPr>
                        <w:t>Wicewojewoda Pomorski</w:t>
                      </w:r>
                      <w:bookmarkEnd w:id="2"/>
                    </w:p>
                    <w:p w:rsidR="001600A9" w:rsidRPr="0019450F" w:rsidP="006C5202">
                      <w:pPr>
                        <w:ind w:firstLine="0"/>
                        <w:jc w:val="center"/>
                        <w:rPr>
                          <w:rFonts w:cs="Arial"/>
                          <w:sz w:val="20"/>
                          <w:szCs w:val="18"/>
                        </w:rPr>
                      </w:pPr>
                      <w:bookmarkStart w:id="3" w:name="ezdPracownikNazwa"/>
                      <w:r w:rsidRPr="0019450F">
                        <w:rPr>
                          <w:rFonts w:cs="Arial"/>
                          <w:sz w:val="20"/>
                          <w:szCs w:val="18"/>
                        </w:rPr>
                        <w:t>Emil Rojek</w:t>
                      </w:r>
                      <w:bookmarkEnd w:id="3"/>
                    </w:p>
                    <w:p w:rsidR="00451ECF" w:rsidRPr="0019450F" w:rsidP="006C5202">
                      <w:pPr>
                        <w:ind w:firstLine="0"/>
                        <w:jc w:val="center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19450F">
                        <w:rPr>
                          <w:rFonts w:cs="Arial"/>
                          <w:sz w:val="20"/>
                          <w:szCs w:val="18"/>
                        </w:rPr>
                        <w:t>/dokument podpisany elektronicznie/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D8CD07" w14:textId="77777777" w:rsidR="00000000" w:rsidRPr="00756DA5" w:rsidRDefault="00000000" w:rsidP="00756DA5">
      <w:pPr>
        <w:rPr>
          <w:rFonts w:ascii="Times New Roman" w:hAnsi="Times New Roman"/>
          <w:szCs w:val="24"/>
        </w:rPr>
      </w:pPr>
    </w:p>
    <w:p w14:paraId="713E5AA9" w14:textId="77777777" w:rsidR="00000000" w:rsidRPr="00756DA5" w:rsidRDefault="00000000" w:rsidP="00756DA5">
      <w:pPr>
        <w:rPr>
          <w:rFonts w:ascii="Times New Roman" w:hAnsi="Times New Roman"/>
          <w:szCs w:val="24"/>
        </w:rPr>
      </w:pPr>
    </w:p>
    <w:p w14:paraId="0028EC6D" w14:textId="77777777" w:rsidR="00000000" w:rsidRPr="00756DA5" w:rsidRDefault="00000000" w:rsidP="00756DA5">
      <w:pPr>
        <w:rPr>
          <w:rFonts w:ascii="Times New Roman" w:hAnsi="Times New Roman"/>
          <w:szCs w:val="24"/>
        </w:rPr>
      </w:pPr>
    </w:p>
    <w:p w14:paraId="3D02BBC8" w14:textId="77777777" w:rsidR="00000000" w:rsidRPr="00756DA5" w:rsidRDefault="00000000" w:rsidP="00756DA5">
      <w:pPr>
        <w:rPr>
          <w:rFonts w:ascii="Times New Roman" w:hAnsi="Times New Roman"/>
          <w:szCs w:val="24"/>
        </w:rPr>
      </w:pPr>
    </w:p>
    <w:p w14:paraId="2CEACB9D" w14:textId="77777777" w:rsidR="00000000" w:rsidRPr="00756DA5" w:rsidRDefault="00000000" w:rsidP="00756DA5">
      <w:pPr>
        <w:rPr>
          <w:rFonts w:ascii="Times New Roman" w:hAnsi="Times New Roman"/>
          <w:szCs w:val="24"/>
        </w:rPr>
      </w:pPr>
    </w:p>
    <w:p w14:paraId="469213BC" w14:textId="77777777" w:rsidR="00000000" w:rsidRDefault="00000000" w:rsidP="00756DA5">
      <w:pPr>
        <w:rPr>
          <w:rFonts w:ascii="Times New Roman" w:hAnsi="Times New Roman"/>
          <w:szCs w:val="24"/>
        </w:rPr>
      </w:pPr>
    </w:p>
    <w:p w14:paraId="6D0BFAFF" w14:textId="77777777" w:rsidR="00000000" w:rsidRDefault="00000000" w:rsidP="00756DA5">
      <w:pPr>
        <w:tabs>
          <w:tab w:val="left" w:pos="286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7FA8F175" w14:textId="77777777" w:rsidR="00000000" w:rsidRDefault="00000000" w:rsidP="00756DA5">
      <w:pPr>
        <w:tabs>
          <w:tab w:val="left" w:pos="2868"/>
        </w:tabs>
        <w:rPr>
          <w:rFonts w:ascii="Times New Roman" w:hAnsi="Times New Roman"/>
          <w:szCs w:val="24"/>
        </w:rPr>
      </w:pPr>
    </w:p>
    <w:p w14:paraId="0F441A35" w14:textId="77777777" w:rsidR="00000000" w:rsidRDefault="00000000" w:rsidP="00756DA5">
      <w:pPr>
        <w:tabs>
          <w:tab w:val="left" w:pos="2868"/>
        </w:tabs>
        <w:rPr>
          <w:rFonts w:ascii="Times New Roman" w:hAnsi="Times New Roman"/>
          <w:szCs w:val="24"/>
        </w:rPr>
      </w:pPr>
    </w:p>
    <w:p w14:paraId="42AE0ABE" w14:textId="77777777" w:rsidR="00000000" w:rsidRDefault="00000000" w:rsidP="00756DA5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 Rady Gminy Stare Pole w okręgu wyborczym nr 10</w:t>
      </w:r>
    </w:p>
    <w:p w14:paraId="29DEEA4D" w14:textId="77777777" w:rsidR="00000000" w:rsidRPr="009E5957" w:rsidRDefault="00000000" w:rsidP="00756DA5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2"/>
        <w:gridCol w:w="2960"/>
        <w:gridCol w:w="7230"/>
      </w:tblGrid>
      <w:tr w:rsidR="00D1561B" w14:paraId="077A17CC" w14:textId="77777777" w:rsidTr="00142C2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CF4631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C4A4D0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Termin wykonania</w:t>
            </w:r>
          </w:p>
          <w:p w14:paraId="33F37F54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czynności wyborczej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F688319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Treść czynności wyborczej</w:t>
            </w:r>
          </w:p>
        </w:tc>
      </w:tr>
      <w:tr w:rsidR="00D1561B" w14:paraId="21915D6D" w14:textId="77777777" w:rsidTr="00142C2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EFAC0C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A83861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A87A9FE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</w:tr>
      <w:tr w:rsidR="00D1561B" w14:paraId="0DD7AF95" w14:textId="77777777" w:rsidTr="00142C2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B9E481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8014C2" w14:textId="77777777" w:rsidR="00000000" w:rsidRPr="00F07492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marca 2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  <w:p w14:paraId="0AA945E6" w14:textId="77777777" w:rsidR="00000000" w:rsidRPr="005A1669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AEB3FDB" w14:textId="77777777" w:rsidR="00000000" w:rsidRPr="00E278E2" w:rsidRDefault="00000000" w:rsidP="00142C23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podanie do publicznej wiadomości, w formie obwieszczenia, informacji o numerze i granicach okręgu wyborczego, liczbie wybieranych radnych oraz o wyznaczonej siedzibie Gminnej Komisji Wyborczej w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Starym Polu</w:t>
            </w:r>
          </w:p>
          <w:p w14:paraId="4DFD69FB" w14:textId="77777777" w:rsidR="00000000" w:rsidRPr="00E278E2" w:rsidRDefault="00000000" w:rsidP="00142C23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zawiadomienie Komisarza Wyborczego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Gdańsku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II o utworzeniu komitetu wyborczego</w:t>
            </w:r>
          </w:p>
        </w:tc>
      </w:tr>
      <w:tr w:rsidR="00D1561B" w14:paraId="66E20523" w14:textId="77777777" w:rsidTr="00142C2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77A219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92710C" w14:textId="77777777" w:rsidR="00000000" w:rsidRPr="00F07492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13 marca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  <w:p w14:paraId="4B07BCA4" w14:textId="77777777" w:rsidR="00000000" w:rsidRPr="005A1669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2DCACE8" w14:textId="77777777" w:rsidR="00000000" w:rsidRPr="00E278E2" w:rsidRDefault="00000000" w:rsidP="00142C2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78E2">
              <w:rPr>
                <w:rFonts w:ascii="Arial" w:hAnsi="Arial" w:cs="Arial"/>
                <w:sz w:val="18"/>
                <w:szCs w:val="18"/>
              </w:rPr>
              <w:t>zgłaszanie Komisarzowi Wyborczemu w</w:t>
            </w:r>
            <w:r>
              <w:rPr>
                <w:rFonts w:ascii="Arial" w:hAnsi="Arial" w:cs="Arial"/>
                <w:sz w:val="18"/>
                <w:szCs w:val="18"/>
              </w:rPr>
              <w:t xml:space="preserve"> Gdańsku I</w:t>
            </w:r>
            <w:r w:rsidRPr="00E278E2">
              <w:rPr>
                <w:rFonts w:ascii="Arial" w:hAnsi="Arial" w:cs="Arial"/>
                <w:sz w:val="18"/>
                <w:szCs w:val="18"/>
              </w:rPr>
              <w:t xml:space="preserve">I kandydatów na członków Gminnej Komisji Wyborczej w </w:t>
            </w:r>
            <w:r>
              <w:rPr>
                <w:rFonts w:ascii="Arial" w:hAnsi="Arial" w:cs="Arial"/>
                <w:sz w:val="18"/>
                <w:szCs w:val="18"/>
              </w:rPr>
              <w:t>Starym Polu</w:t>
            </w:r>
          </w:p>
        </w:tc>
      </w:tr>
      <w:tr w:rsidR="00D1561B" w14:paraId="0C99E827" w14:textId="77777777" w:rsidTr="00142C2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EC0D27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C137D6" w14:textId="77777777" w:rsidR="00000000" w:rsidRPr="00F07492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8 marca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  <w:p w14:paraId="6087B5BA" w14:textId="77777777" w:rsidR="00000000" w:rsidRPr="005A1669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153881F" w14:textId="77777777" w:rsidR="00000000" w:rsidRPr="00E278E2" w:rsidRDefault="00000000" w:rsidP="00142C2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78E2">
              <w:rPr>
                <w:rFonts w:ascii="Arial" w:hAnsi="Arial" w:cs="Arial"/>
                <w:sz w:val="18"/>
                <w:szCs w:val="18"/>
              </w:rPr>
              <w:t>powołanie przez Komisarza Wyborczego w</w:t>
            </w:r>
            <w:r>
              <w:rPr>
                <w:rFonts w:ascii="Arial" w:hAnsi="Arial" w:cs="Arial"/>
                <w:sz w:val="18"/>
                <w:szCs w:val="18"/>
              </w:rPr>
              <w:t xml:space="preserve"> Gdańsku </w:t>
            </w:r>
            <w:r w:rsidRPr="00E278E2">
              <w:rPr>
                <w:rFonts w:ascii="Arial" w:hAnsi="Arial" w:cs="Arial"/>
                <w:sz w:val="18"/>
                <w:szCs w:val="18"/>
              </w:rPr>
              <w:t>II Gminnej Komisji Wyborczej w </w:t>
            </w:r>
            <w:r>
              <w:rPr>
                <w:rFonts w:ascii="Arial" w:hAnsi="Arial" w:cs="Arial"/>
                <w:sz w:val="18"/>
                <w:szCs w:val="18"/>
              </w:rPr>
              <w:t>Starym Polu</w:t>
            </w:r>
          </w:p>
        </w:tc>
      </w:tr>
      <w:tr w:rsidR="00D1561B" w14:paraId="13013818" w14:textId="77777777" w:rsidTr="00142C2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6BE04F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8FCC2" w14:textId="77777777" w:rsidR="00000000" w:rsidRPr="005A1669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4 marca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 do godz. 16:00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25571F3" w14:textId="77777777" w:rsidR="00000000" w:rsidRPr="00E278E2" w:rsidRDefault="00000000" w:rsidP="00142C2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78E2">
              <w:rPr>
                <w:rFonts w:ascii="Arial" w:hAnsi="Arial" w:cs="Arial"/>
                <w:sz w:val="18"/>
                <w:szCs w:val="18"/>
              </w:rPr>
              <w:t>zgłaszanie Gminnej Komisji Wyborczej w</w:t>
            </w:r>
            <w:r>
              <w:rPr>
                <w:rFonts w:ascii="Arial" w:hAnsi="Arial" w:cs="Arial"/>
                <w:sz w:val="18"/>
                <w:szCs w:val="18"/>
              </w:rPr>
              <w:t xml:space="preserve"> Starym Polu</w:t>
            </w:r>
            <w:r w:rsidRPr="00E278E2">
              <w:rPr>
                <w:rFonts w:ascii="Arial" w:hAnsi="Arial" w:cs="Arial"/>
                <w:sz w:val="18"/>
                <w:szCs w:val="18"/>
              </w:rPr>
              <w:t xml:space="preserve"> list kandydatów na radnych</w:t>
            </w:r>
          </w:p>
        </w:tc>
      </w:tr>
      <w:tr w:rsidR="00D1561B" w14:paraId="6CEC745E" w14:textId="77777777" w:rsidTr="00142C2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1A8C4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443BF2" w14:textId="77777777" w:rsidR="00000000" w:rsidRPr="00F07492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8 marca 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 </w:t>
            </w:r>
          </w:p>
          <w:p w14:paraId="32BC9D77" w14:textId="77777777" w:rsidR="00000000" w:rsidRPr="005A1669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8F19D19" w14:textId="77777777" w:rsidR="00000000" w:rsidRPr="00E278E2" w:rsidRDefault="00000000" w:rsidP="00142C2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Gdańsku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II kandydatów na członków obwodowej komisji wyborczej,</w:t>
            </w:r>
          </w:p>
          <w:p w14:paraId="38248AC5" w14:textId="77777777" w:rsidR="00000000" w:rsidRPr="00E278E2" w:rsidRDefault="00000000" w:rsidP="00142C2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formie obwieszczenia, informacji o numerze i granicach obwodu głosowania oraz o wyznaczonej siedzibie obwodowej komisji wyborczej, w tym o lokalu dostosowanym do potrzeb wyborców niepełnosprawnych, a także o możliwości głosowania korespondencyjnego i głosowania przez pełnomocnika</w:t>
            </w:r>
          </w:p>
        </w:tc>
      </w:tr>
      <w:tr w:rsidR="00D1561B" w14:paraId="6AFD9086" w14:textId="77777777" w:rsidTr="00142C2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391AF5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CBF68F" w14:textId="77777777" w:rsidR="00000000" w:rsidRPr="00F07492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7 kwietnia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  <w:p w14:paraId="06BE7F5B" w14:textId="77777777" w:rsidR="00000000" w:rsidRPr="005A1669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5286A66" w14:textId="77777777" w:rsidR="00000000" w:rsidRPr="00E278E2" w:rsidRDefault="00000000" w:rsidP="00142C2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przyznanie przez Gminną Komisję Wyborczą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Starym Polu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numerów dla zarejestrowanych list kandydatów</w:t>
            </w:r>
          </w:p>
          <w:p w14:paraId="0A86A892" w14:textId="77777777" w:rsidR="00000000" w:rsidRPr="00E278E2" w:rsidRDefault="00000000" w:rsidP="00142C2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powołanie przez Komisarza Wyborczego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Gdańsku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II obwodowej komisji wyborczej</w:t>
            </w:r>
          </w:p>
        </w:tc>
      </w:tr>
      <w:tr w:rsidR="00D1561B" w14:paraId="2F7F0EA8" w14:textId="77777777" w:rsidTr="00142C2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9E5A52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FBB62A" w14:textId="77777777" w:rsidR="00000000" w:rsidRPr="00F07492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4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kwietnia 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  <w:p w14:paraId="3088097A" w14:textId="77777777" w:rsidR="00000000" w:rsidRPr="005A1669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DE06B35" w14:textId="77777777" w:rsidR="00000000" w:rsidRPr="00E278E2" w:rsidRDefault="00000000" w:rsidP="00142C2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Gdańsku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II zamiaru głosowania korespondencyjnego przez wyborców niepełnosprawnych, w tym za pomocą nakładek na karty do głosowania sporządzonych w alfabecie Braille</w:t>
            </w:r>
            <w:r w:rsidRPr="00E278E2">
              <w:rPr>
                <w:sz w:val="18"/>
                <w:szCs w:val="18"/>
              </w:rPr>
              <w:t>'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a, oraz wyborców, którzy najpóźniej w dniu głosowania kończą 60 lat</w:t>
            </w:r>
          </w:p>
          <w:p w14:paraId="557DB196" w14:textId="77777777" w:rsidR="00000000" w:rsidRPr="00E278E2" w:rsidRDefault="00000000" w:rsidP="00142C2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drodze rozplakatowania, obwieszczenia Gminnej Komisji Wyborczej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Starym Polu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o zarejestrowanych listach kandydatów na radnych</w:t>
            </w:r>
          </w:p>
          <w:p w14:paraId="52129F88" w14:textId="77777777" w:rsidR="00000000" w:rsidRPr="00E278E2" w:rsidRDefault="00000000" w:rsidP="00142C2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D1561B" w14:paraId="7A4576F0" w14:textId="77777777" w:rsidTr="00142C2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620C3D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7C4565" w14:textId="77777777" w:rsidR="00000000" w:rsidRPr="005A1669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7 kwietnia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E7F073C" w14:textId="77777777" w:rsidR="00000000" w:rsidRPr="00E278E2" w:rsidRDefault="00000000" w:rsidP="00142C2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 informacji o organizacji w dniu wyborów bezpłatnego gminnego przewozu pasażerskiego, o którym mowa w art. 37f § 1 Kodeksu wyborczego</w:t>
            </w:r>
          </w:p>
        </w:tc>
      </w:tr>
      <w:tr w:rsidR="00D1561B" w14:paraId="3E13D1A9" w14:textId="77777777" w:rsidTr="00142C2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F0D5D7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486E4D" w14:textId="77777777" w:rsidR="00000000" w:rsidRPr="005A1669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8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kwietnia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CBC479A" w14:textId="77777777" w:rsidR="00000000" w:rsidRPr="00E278E2" w:rsidRDefault="00000000" w:rsidP="00142C2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składanie do Wójta Gminy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Stare Pole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wniosków o sporządzenie aktu pełnomocnictwa do głosowania przez wyborców niepełnosprawnych oraz przez wyborców, którzy najpóźniej w dniu głosowania kończą 60 lat</w:t>
            </w:r>
          </w:p>
        </w:tc>
      </w:tr>
      <w:tr w:rsidR="00D1561B" w14:paraId="2BFE584E" w14:textId="77777777" w:rsidTr="00142C23"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1DC2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5B63" w14:textId="77777777" w:rsidR="00000000" w:rsidRPr="005A1669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22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kwietnia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FE2D7" w14:textId="77777777" w:rsidR="00000000" w:rsidRPr="00E278E2" w:rsidRDefault="00000000" w:rsidP="00142C2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Theme="minorHAnsi" w:cs="Arial"/>
                <w:sz w:val="18"/>
                <w:szCs w:val="18"/>
              </w:rPr>
              <w:t>zgłaszanie Komisarzowi Wyborczemu w</w:t>
            </w:r>
            <w:r>
              <w:rPr>
                <w:rFonts w:eastAsiaTheme="minorHAnsi" w:cs="Arial"/>
                <w:sz w:val="18"/>
                <w:szCs w:val="18"/>
              </w:rPr>
              <w:t xml:space="preserve"> Gdańsku</w:t>
            </w:r>
            <w:r w:rsidRPr="00E278E2">
              <w:rPr>
                <w:rFonts w:eastAsiaTheme="minorHAnsi" w:cs="Arial"/>
                <w:sz w:val="18"/>
                <w:szCs w:val="18"/>
              </w:rPr>
              <w:t xml:space="preserve"> II zamiaru głosowania korespondencyjnego przez wyborców podlegających w dniu głosowania obowiązkowej kwarantannie, izolacji lub izolacji w warunkach domowych</w:t>
            </w:r>
          </w:p>
        </w:tc>
      </w:tr>
      <w:tr w:rsidR="00D1561B" w14:paraId="4D02E7EA" w14:textId="77777777" w:rsidTr="00142C23">
        <w:tc>
          <w:tcPr>
            <w:tcW w:w="2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8E6819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C7707" w14:textId="77777777" w:rsidR="00000000" w:rsidRPr="005A1669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4 kwietnia 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F0941" w14:textId="77777777" w:rsidR="00000000" w:rsidRPr="00E278E2" w:rsidRDefault="00000000" w:rsidP="00142C2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poinformowanie wyborców niepełnosprawnych oraz wyborców, którzy najpóźniej w dniu głosowania kończą 60 lat, którzy zgłosili zamiar skorzystania z prawa do bezpłatnego transportu do lokalu wyborczego, o godzinie transportu w dniu głosowania</w:t>
            </w:r>
          </w:p>
        </w:tc>
      </w:tr>
      <w:tr w:rsidR="00D1561B" w14:paraId="44FDACDB" w14:textId="77777777" w:rsidTr="00142C23">
        <w:tc>
          <w:tcPr>
            <w:tcW w:w="2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87EC08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76913A" w14:textId="77777777" w:rsidR="00000000" w:rsidRPr="005A1669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5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kwietnia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E18E4" w14:textId="77777777" w:rsidR="00000000" w:rsidRPr="00E278E2" w:rsidRDefault="00000000" w:rsidP="00142C2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zgłaszanie Komisarzowi Wyborczemu w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Gdańsku </w:t>
            </w: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II zamiaru głosowania korespondencyjnego przez wyborców, którzy rozpoczęli podleganie obowiązkowej kwarantannie, izolacji lub izolacji w warunkach domowych po terminie określonym w art. 53b § 1 Kodeksu wyborczego</w:t>
            </w:r>
          </w:p>
        </w:tc>
      </w:tr>
      <w:tr w:rsidR="00D1561B" w14:paraId="06B2A073" w14:textId="77777777" w:rsidTr="00142C23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2DD3914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BE3A736" w14:textId="77777777" w:rsidR="00000000" w:rsidRPr="005A1669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w dniu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kwietnia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 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br/>
              <w:t>o godz. 24:00</w:t>
            </w:r>
          </w:p>
        </w:tc>
        <w:tc>
          <w:tcPr>
            <w:tcW w:w="340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26828" w14:textId="77777777" w:rsidR="00000000" w:rsidRPr="00E278E2" w:rsidRDefault="00000000" w:rsidP="00142C2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zakończenie kampanii wyborczej</w:t>
            </w:r>
          </w:p>
        </w:tc>
      </w:tr>
      <w:tr w:rsidR="00D1561B" w14:paraId="20B04CA1" w14:textId="77777777" w:rsidTr="00142C23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0E0F" w14:textId="77777777" w:rsidR="00000000" w:rsidRPr="00F07492" w:rsidRDefault="00000000" w:rsidP="00142C2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045A" w14:textId="77777777" w:rsidR="00000000" w:rsidRPr="00F07492" w:rsidRDefault="00000000" w:rsidP="00142C2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w dniu 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7 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kwietnia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 r. 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br/>
              <w:t>w godz. 7:00 – 21:00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8DE5A9" w14:textId="77777777" w:rsidR="00000000" w:rsidRPr="00E278E2" w:rsidRDefault="00000000" w:rsidP="00142C2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E278E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głosowanie</w:t>
            </w:r>
          </w:p>
        </w:tc>
      </w:tr>
    </w:tbl>
    <w:p w14:paraId="267873DD" w14:textId="77777777" w:rsidR="00000000" w:rsidRPr="006B2AE9" w:rsidRDefault="00000000" w:rsidP="00756DA5">
      <w:pPr>
        <w:ind w:firstLine="0"/>
        <w:rPr>
          <w:rFonts w:ascii="Times New Roman" w:hAnsi="Times New Roman"/>
          <w:szCs w:val="24"/>
        </w:rPr>
      </w:pPr>
    </w:p>
    <w:p w14:paraId="7601A1AD" w14:textId="77777777" w:rsidR="00000000" w:rsidRPr="00756DA5" w:rsidRDefault="00000000" w:rsidP="00756DA5">
      <w:pPr>
        <w:tabs>
          <w:tab w:val="left" w:pos="2868"/>
        </w:tabs>
        <w:rPr>
          <w:rFonts w:ascii="Times New Roman" w:hAnsi="Times New Roman"/>
          <w:szCs w:val="24"/>
        </w:rPr>
      </w:pPr>
    </w:p>
    <w:sectPr w:rsidR="00756DA5" w:rsidRPr="0075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CBA4CA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66D5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7432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5E4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9ABC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EC79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CA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AED4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F29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5E32399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BA683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54480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7101F6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3385C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F4E1A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8BCDF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301BF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7B476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B88ED1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BCDE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F63C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CF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AEC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0A1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025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746A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1405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3297161">
    <w:abstractNumId w:val="1"/>
  </w:num>
  <w:num w:numId="2" w16cid:durableId="651637793">
    <w:abstractNumId w:val="0"/>
  </w:num>
  <w:num w:numId="3" w16cid:durableId="103042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1B"/>
    <w:rsid w:val="00670765"/>
    <w:rsid w:val="00A76768"/>
    <w:rsid w:val="00CE1878"/>
    <w:rsid w:val="00D1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9A1F"/>
  <w15:docId w15:val="{98F6BB7B-84FB-43A0-B5C3-DB71050B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756DA5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  <w:style w:type="paragraph" w:styleId="Bezodstpw">
    <w:name w:val="No Spacing"/>
    <w:uiPriority w:val="1"/>
    <w:qFormat/>
    <w:rsid w:val="001945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2025-02-12T13:50:00Z</cp:lastPrinted>
  <dcterms:created xsi:type="dcterms:W3CDTF">2025-02-20T14:33:00Z</dcterms:created>
  <dcterms:modified xsi:type="dcterms:W3CDTF">2025-02-20T14:33:00Z</dcterms:modified>
</cp:coreProperties>
</file>