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552" w:rsidRDefault="00E77552"/>
    <w:tbl>
      <w:tblPr>
        <w:tblW w:w="0" w:type="auto"/>
        <w:tblLook w:val="0000"/>
      </w:tblPr>
      <w:tblGrid>
        <w:gridCol w:w="5203"/>
        <w:gridCol w:w="4184"/>
      </w:tblGrid>
      <w:tr w:rsidR="00045370" w:rsidRPr="00F706A4" w:rsidTr="00E77552">
        <w:trPr>
          <w:trHeight w:val="333"/>
        </w:trPr>
        <w:tc>
          <w:tcPr>
            <w:tcW w:w="5203" w:type="dxa"/>
          </w:tcPr>
          <w:p w:rsidR="00045370" w:rsidRPr="00F706A4" w:rsidRDefault="00DC37DB" w:rsidP="00F706A4">
            <w:pPr>
              <w:tabs>
                <w:tab w:val="left" w:pos="151"/>
              </w:tabs>
              <w:spacing w:after="120"/>
              <w:jc w:val="both"/>
              <w:rPr>
                <w:rFonts w:ascii="Arial" w:hAnsi="Arial" w:cs="Arial"/>
              </w:rPr>
            </w:pPr>
            <w:r w:rsidRPr="00F706A4">
              <w:rPr>
                <w:rFonts w:ascii="Arial" w:hAnsi="Arial" w:cs="Arial"/>
              </w:rPr>
              <w:t>W</w:t>
            </w:r>
            <w:r w:rsidR="00045370" w:rsidRPr="00F706A4">
              <w:rPr>
                <w:rFonts w:ascii="Arial" w:hAnsi="Arial" w:cs="Arial"/>
              </w:rPr>
              <w:t>OO</w:t>
            </w:r>
            <w:r w:rsidRPr="00F706A4">
              <w:rPr>
                <w:rFonts w:ascii="Arial" w:hAnsi="Arial" w:cs="Arial"/>
              </w:rPr>
              <w:t>Ś</w:t>
            </w:r>
            <w:r w:rsidR="00CF35B0" w:rsidRPr="00F706A4">
              <w:rPr>
                <w:rFonts w:ascii="Arial" w:hAnsi="Arial" w:cs="Arial"/>
              </w:rPr>
              <w:t>.420.30</w:t>
            </w:r>
            <w:r w:rsidR="00666718" w:rsidRPr="00F706A4">
              <w:rPr>
                <w:rFonts w:ascii="Arial" w:hAnsi="Arial" w:cs="Arial"/>
              </w:rPr>
              <w:t>.2022.MP.</w:t>
            </w:r>
            <w:r w:rsidR="00CF35B0" w:rsidRPr="00F706A4">
              <w:rPr>
                <w:rFonts w:ascii="Arial" w:hAnsi="Arial" w:cs="Arial"/>
              </w:rPr>
              <w:t>20</w:t>
            </w:r>
          </w:p>
        </w:tc>
        <w:tc>
          <w:tcPr>
            <w:tcW w:w="4184" w:type="dxa"/>
          </w:tcPr>
          <w:p w:rsidR="00045370" w:rsidRPr="00F706A4" w:rsidRDefault="00536531" w:rsidP="00F706A4">
            <w:pPr>
              <w:spacing w:after="120"/>
              <w:jc w:val="both"/>
              <w:rPr>
                <w:rFonts w:ascii="Arial" w:hAnsi="Arial" w:cs="Arial"/>
              </w:rPr>
            </w:pPr>
            <w:r w:rsidRPr="00F706A4">
              <w:rPr>
                <w:rFonts w:ascii="Arial" w:hAnsi="Arial" w:cs="Arial"/>
              </w:rPr>
              <w:t>Katowice</w:t>
            </w:r>
            <w:r w:rsidR="00045370" w:rsidRPr="00F706A4">
              <w:rPr>
                <w:rFonts w:ascii="Arial" w:hAnsi="Arial" w:cs="Arial"/>
              </w:rPr>
              <w:t>,</w:t>
            </w:r>
            <w:r w:rsidR="00666718" w:rsidRPr="00F706A4">
              <w:rPr>
                <w:rFonts w:ascii="Arial" w:hAnsi="Arial" w:cs="Arial"/>
              </w:rPr>
              <w:t xml:space="preserve"> </w:t>
            </w:r>
            <w:r w:rsidR="00CF35B0" w:rsidRPr="00F706A4">
              <w:rPr>
                <w:rFonts w:ascii="Arial" w:hAnsi="Arial" w:cs="Arial"/>
              </w:rPr>
              <w:t>9 marca 2023</w:t>
            </w:r>
            <w:r w:rsidR="00666718" w:rsidRPr="00F706A4">
              <w:rPr>
                <w:rFonts w:ascii="Arial" w:hAnsi="Arial" w:cs="Arial"/>
              </w:rPr>
              <w:t xml:space="preserve"> r.</w:t>
            </w:r>
          </w:p>
        </w:tc>
      </w:tr>
    </w:tbl>
    <w:p w:rsidR="00D1359E" w:rsidRPr="00F706A4" w:rsidRDefault="00D1359E" w:rsidP="00F706A4">
      <w:pPr>
        <w:spacing w:after="120"/>
        <w:rPr>
          <w:rFonts w:ascii="Arial" w:hAnsi="Arial" w:cs="Arial"/>
        </w:rPr>
      </w:pPr>
    </w:p>
    <w:p w:rsidR="00F55060" w:rsidRPr="00F706A4" w:rsidRDefault="00904807" w:rsidP="00F706A4">
      <w:pPr>
        <w:pStyle w:val="Nagwek1"/>
        <w:spacing w:before="0" w:after="120"/>
        <w:rPr>
          <w:rFonts w:ascii="Arial" w:hAnsi="Arial" w:cs="Arial"/>
          <w:b w:val="0"/>
          <w:color w:val="auto"/>
          <w:sz w:val="22"/>
          <w:szCs w:val="22"/>
        </w:rPr>
      </w:pPr>
      <w:r w:rsidRPr="00F706A4">
        <w:rPr>
          <w:rFonts w:ascii="Arial" w:hAnsi="Arial" w:cs="Arial"/>
          <w:b w:val="0"/>
          <w:color w:val="auto"/>
          <w:sz w:val="22"/>
          <w:szCs w:val="22"/>
        </w:rPr>
        <w:t>OBWIESZCZENIE</w:t>
      </w:r>
    </w:p>
    <w:p w:rsidR="00536531" w:rsidRPr="00F706A4" w:rsidRDefault="00150AF5" w:rsidP="00F706A4">
      <w:pPr>
        <w:pStyle w:val="Tekstpodstawowywcity"/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F706A4">
        <w:rPr>
          <w:rFonts w:ascii="Arial" w:hAnsi="Arial" w:cs="Arial"/>
          <w:sz w:val="22"/>
          <w:szCs w:val="22"/>
        </w:rPr>
        <w:t>Z</w:t>
      </w:r>
      <w:r w:rsidR="00D757EE" w:rsidRPr="00F706A4">
        <w:rPr>
          <w:rFonts w:ascii="Arial" w:hAnsi="Arial" w:cs="Arial"/>
          <w:sz w:val="22"/>
          <w:szCs w:val="22"/>
        </w:rPr>
        <w:t>godnie z</w:t>
      </w:r>
      <w:r w:rsidR="00904807" w:rsidRPr="00F706A4">
        <w:rPr>
          <w:rFonts w:ascii="Arial" w:hAnsi="Arial" w:cs="Arial"/>
          <w:sz w:val="22"/>
          <w:szCs w:val="22"/>
        </w:rPr>
        <w:t xml:space="preserve"> art. 49 ustawy z dnia 14 czerwca 1960 r. </w:t>
      </w:r>
      <w:r w:rsidR="006142AD" w:rsidRPr="00F706A4">
        <w:rPr>
          <w:rFonts w:ascii="Arial" w:hAnsi="Arial" w:cs="Arial"/>
          <w:sz w:val="22"/>
          <w:szCs w:val="22"/>
        </w:rPr>
        <w:t xml:space="preserve">- </w:t>
      </w:r>
      <w:r w:rsidR="00904807" w:rsidRPr="00F706A4">
        <w:rPr>
          <w:rFonts w:ascii="Arial" w:hAnsi="Arial" w:cs="Arial"/>
          <w:sz w:val="22"/>
          <w:szCs w:val="22"/>
        </w:rPr>
        <w:t>Kodeks postępowania administracyjnego (</w:t>
      </w:r>
      <w:proofErr w:type="spellStart"/>
      <w:r w:rsidR="00CC1D9F" w:rsidRPr="00F706A4">
        <w:rPr>
          <w:rFonts w:ascii="Arial" w:hAnsi="Arial" w:cs="Arial"/>
          <w:sz w:val="22"/>
          <w:szCs w:val="22"/>
        </w:rPr>
        <w:t>t.j</w:t>
      </w:r>
      <w:proofErr w:type="spellEnd"/>
      <w:r w:rsidR="00CC1D9F" w:rsidRPr="00F706A4">
        <w:rPr>
          <w:rFonts w:ascii="Arial" w:hAnsi="Arial" w:cs="Arial"/>
          <w:sz w:val="22"/>
          <w:szCs w:val="22"/>
        </w:rPr>
        <w:t xml:space="preserve">. Dz. U. z 2022 r. poz. 2000 </w:t>
      </w:r>
      <w:r w:rsidR="00CF35B0" w:rsidRPr="00F706A4">
        <w:rPr>
          <w:rFonts w:ascii="Arial" w:hAnsi="Arial" w:cs="Arial"/>
          <w:sz w:val="22"/>
          <w:szCs w:val="22"/>
        </w:rPr>
        <w:t>ze zm.-</w:t>
      </w:r>
      <w:r w:rsidR="00CC1D9F" w:rsidRPr="00F706A4">
        <w:rPr>
          <w:rFonts w:ascii="Arial" w:hAnsi="Arial" w:cs="Arial"/>
          <w:sz w:val="22"/>
          <w:szCs w:val="22"/>
        </w:rPr>
        <w:t xml:space="preserve"> cyt. dalej jako „k.p.a.”) </w:t>
      </w:r>
      <w:r w:rsidR="00536531" w:rsidRPr="00F706A4">
        <w:rPr>
          <w:rFonts w:ascii="Arial" w:hAnsi="Arial" w:cs="Arial"/>
          <w:sz w:val="22"/>
          <w:szCs w:val="22"/>
        </w:rPr>
        <w:t>w </w:t>
      </w:r>
      <w:r w:rsidR="00904807" w:rsidRPr="00F706A4">
        <w:rPr>
          <w:rFonts w:ascii="Arial" w:hAnsi="Arial" w:cs="Arial"/>
          <w:sz w:val="22"/>
          <w:szCs w:val="22"/>
        </w:rPr>
        <w:t>związku z</w:t>
      </w:r>
      <w:r w:rsidR="00D757EE" w:rsidRPr="00F706A4">
        <w:rPr>
          <w:rFonts w:ascii="Arial" w:hAnsi="Arial" w:cs="Arial"/>
          <w:sz w:val="22"/>
          <w:szCs w:val="22"/>
        </w:rPr>
        <w:t xml:space="preserve"> art. 74 ust. 3 ustawy z dnia 3 </w:t>
      </w:r>
      <w:r w:rsidR="00904807" w:rsidRPr="00F706A4">
        <w:rPr>
          <w:rFonts w:ascii="Arial" w:hAnsi="Arial" w:cs="Arial"/>
          <w:sz w:val="22"/>
          <w:szCs w:val="22"/>
        </w:rPr>
        <w:t xml:space="preserve">października 2008 r. o udostępnianiu informacji o środowisku i jego ochronie, udziale społeczeństwa w ochronie środowiska oraz o ocenach oddziaływania na środowisko </w:t>
      </w:r>
      <w:r w:rsidR="00CC1D9F" w:rsidRPr="00F706A4">
        <w:rPr>
          <w:rFonts w:ascii="Arial" w:hAnsi="Arial" w:cs="Arial"/>
          <w:sz w:val="22"/>
          <w:szCs w:val="22"/>
        </w:rPr>
        <w:t>(</w:t>
      </w:r>
      <w:proofErr w:type="spellStart"/>
      <w:r w:rsidR="00CC1D9F" w:rsidRPr="00F706A4">
        <w:rPr>
          <w:rFonts w:ascii="Arial" w:hAnsi="Arial" w:cs="Arial"/>
          <w:sz w:val="22"/>
          <w:szCs w:val="22"/>
        </w:rPr>
        <w:t>t.j</w:t>
      </w:r>
      <w:proofErr w:type="spellEnd"/>
      <w:r w:rsidR="00CC1D9F" w:rsidRPr="00F706A4">
        <w:rPr>
          <w:rFonts w:ascii="Arial" w:hAnsi="Arial" w:cs="Arial"/>
          <w:sz w:val="22"/>
          <w:szCs w:val="22"/>
        </w:rPr>
        <w:t xml:space="preserve">. Dz. U. z 2022 r., poz. 1029 z </w:t>
      </w:r>
      <w:proofErr w:type="spellStart"/>
      <w:r w:rsidR="00CC1D9F" w:rsidRPr="00F706A4">
        <w:rPr>
          <w:rFonts w:ascii="Arial" w:hAnsi="Arial" w:cs="Arial"/>
          <w:sz w:val="22"/>
          <w:szCs w:val="22"/>
        </w:rPr>
        <w:t>późn</w:t>
      </w:r>
      <w:proofErr w:type="spellEnd"/>
      <w:r w:rsidR="00CC1D9F" w:rsidRPr="00F706A4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CC1D9F" w:rsidRPr="00F706A4">
        <w:rPr>
          <w:rFonts w:ascii="Arial" w:hAnsi="Arial" w:cs="Arial"/>
          <w:sz w:val="22"/>
          <w:szCs w:val="22"/>
        </w:rPr>
        <w:t>zm</w:t>
      </w:r>
      <w:proofErr w:type="spellEnd"/>
      <w:r w:rsidR="00CC1D9F" w:rsidRPr="00F706A4">
        <w:rPr>
          <w:rFonts w:ascii="Arial" w:hAnsi="Arial" w:cs="Arial"/>
          <w:sz w:val="22"/>
          <w:szCs w:val="22"/>
        </w:rPr>
        <w:t xml:space="preserve"> - cyt dalej jako „UUOŚ)</w:t>
      </w:r>
    </w:p>
    <w:p w:rsidR="00D757EE" w:rsidRPr="00F706A4" w:rsidRDefault="00904807" w:rsidP="00F706A4">
      <w:pPr>
        <w:pStyle w:val="Tekstpodstawowywcity"/>
        <w:spacing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F706A4">
        <w:rPr>
          <w:rFonts w:ascii="Arial" w:hAnsi="Arial" w:cs="Arial"/>
          <w:bCs/>
          <w:sz w:val="22"/>
          <w:szCs w:val="22"/>
        </w:rPr>
        <w:t>zawiadamiam strony postępowania</w:t>
      </w:r>
    </w:p>
    <w:p w:rsidR="00D757EE" w:rsidRPr="00F706A4" w:rsidRDefault="00EA463E" w:rsidP="00F706A4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F706A4">
        <w:rPr>
          <w:rFonts w:ascii="Arial" w:hAnsi="Arial" w:cs="Arial"/>
          <w:bCs/>
        </w:rPr>
        <w:t>o wydaniu decyzji</w:t>
      </w:r>
      <w:r w:rsidR="00CC1D9F" w:rsidRPr="00F706A4">
        <w:rPr>
          <w:rFonts w:ascii="Arial" w:hAnsi="Arial" w:cs="Arial"/>
          <w:bCs/>
        </w:rPr>
        <w:t xml:space="preserve"> </w:t>
      </w:r>
      <w:proofErr w:type="spellStart"/>
      <w:r w:rsidR="00CC1D9F" w:rsidRPr="00F706A4">
        <w:rPr>
          <w:rFonts w:ascii="Arial" w:hAnsi="Arial" w:cs="Arial"/>
          <w:bCs/>
        </w:rPr>
        <w:t>zn</w:t>
      </w:r>
      <w:proofErr w:type="spellEnd"/>
      <w:r w:rsidR="00CC1D9F" w:rsidRPr="00F706A4">
        <w:rPr>
          <w:rFonts w:ascii="Arial" w:hAnsi="Arial" w:cs="Arial"/>
          <w:bCs/>
        </w:rPr>
        <w:t xml:space="preserve">.: </w:t>
      </w:r>
      <w:r w:rsidR="00CC1D9F" w:rsidRPr="00F706A4">
        <w:rPr>
          <w:rFonts w:ascii="Arial" w:hAnsi="Arial" w:cs="Arial"/>
        </w:rPr>
        <w:t>WOOŚ</w:t>
      </w:r>
      <w:r w:rsidR="00CF35B0" w:rsidRPr="00F706A4">
        <w:rPr>
          <w:rFonts w:ascii="Arial" w:hAnsi="Arial" w:cs="Arial"/>
        </w:rPr>
        <w:t>.420.30.2022.MP.19</w:t>
      </w:r>
      <w:r w:rsidRPr="00F706A4">
        <w:rPr>
          <w:rFonts w:ascii="Arial" w:hAnsi="Arial" w:cs="Arial"/>
        </w:rPr>
        <w:t xml:space="preserve"> z </w:t>
      </w:r>
      <w:r w:rsidR="00CF35B0" w:rsidRPr="00F706A4">
        <w:rPr>
          <w:rFonts w:ascii="Arial" w:hAnsi="Arial" w:cs="Arial"/>
        </w:rPr>
        <w:t>8 marca 2023</w:t>
      </w:r>
      <w:r w:rsidRPr="00F706A4">
        <w:rPr>
          <w:rFonts w:ascii="Arial" w:hAnsi="Arial" w:cs="Arial"/>
        </w:rPr>
        <w:t xml:space="preserve"> r. umarzającej w </w:t>
      </w:r>
      <w:r w:rsidR="00CC1D9F" w:rsidRPr="00F706A4">
        <w:rPr>
          <w:rFonts w:ascii="Arial" w:hAnsi="Arial" w:cs="Arial"/>
        </w:rPr>
        <w:t>całości postępowanie w sprawie wydania decyzji o środowiskowych uwarunkowaniach dla przedsięwzięcia</w:t>
      </w:r>
      <w:r w:rsidR="00CF35B0" w:rsidRPr="00F706A4">
        <w:rPr>
          <w:rFonts w:ascii="Arial" w:hAnsi="Arial" w:cs="Arial"/>
        </w:rPr>
        <w:t xml:space="preserve"> polegającego na zmianie koncesji nr 136/94 na wydobywanie węgla kamiennego i metanu jako kopaliny towarzyszącej ze złoża "Staszic" w zakresie ustanowienia dodatkowego obszaru górniczego "</w:t>
      </w:r>
      <w:proofErr w:type="spellStart"/>
      <w:r w:rsidR="00CF35B0" w:rsidRPr="00F706A4">
        <w:rPr>
          <w:rFonts w:ascii="Arial" w:hAnsi="Arial" w:cs="Arial"/>
        </w:rPr>
        <w:t>Giszowiec</w:t>
      </w:r>
      <w:proofErr w:type="spellEnd"/>
      <w:r w:rsidR="00CF35B0" w:rsidRPr="00F706A4">
        <w:rPr>
          <w:rFonts w:ascii="Arial" w:hAnsi="Arial" w:cs="Arial"/>
        </w:rPr>
        <w:t xml:space="preserve"> I - Szyb IV" oraz w zakresie ustanowienia dodatkowego terenu górniczego "</w:t>
      </w:r>
      <w:proofErr w:type="spellStart"/>
      <w:r w:rsidR="00CF35B0" w:rsidRPr="00F706A4">
        <w:rPr>
          <w:rFonts w:ascii="Arial" w:hAnsi="Arial" w:cs="Arial"/>
        </w:rPr>
        <w:t>Giszowiec</w:t>
      </w:r>
      <w:proofErr w:type="spellEnd"/>
      <w:r w:rsidR="00CF35B0" w:rsidRPr="00F706A4">
        <w:rPr>
          <w:rFonts w:ascii="Arial" w:hAnsi="Arial" w:cs="Arial"/>
        </w:rPr>
        <w:t xml:space="preserve"> I - Szyb IV</w:t>
      </w:r>
      <w:r w:rsidR="00CC1D9F" w:rsidRPr="00F706A4">
        <w:rPr>
          <w:rFonts w:ascii="Arial" w:hAnsi="Arial" w:cs="Arial"/>
        </w:rPr>
        <w:t>”.</w:t>
      </w:r>
    </w:p>
    <w:p w:rsidR="00EA463E" w:rsidRPr="00F706A4" w:rsidRDefault="00EA463E" w:rsidP="00F706A4">
      <w:pPr>
        <w:pStyle w:val="Tekstpodstawowywcity"/>
        <w:spacing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F706A4">
        <w:rPr>
          <w:rFonts w:ascii="Arial" w:hAnsi="Arial" w:cs="Arial"/>
          <w:bCs/>
          <w:sz w:val="22"/>
          <w:szCs w:val="22"/>
        </w:rPr>
        <w:t>Od decyzji służy odwołanie do Generalnego Dyrektora Ochrony Środowiska (00-922 Warszawa, ul. Wawelska 52/54) za pośrednictwem Regionalnego Dyrektora Ochrony Środowiska w Katowicach, w terminie 14 dni od dnia jej doręczenia (art. 127 § 1 i 2 k.p.a. oraz art. 129 § 1 i 2 k.p.a.).</w:t>
      </w:r>
    </w:p>
    <w:p w:rsidR="00E77552" w:rsidRPr="00F706A4" w:rsidRDefault="00E77552" w:rsidP="00F706A4">
      <w:pPr>
        <w:pStyle w:val="Tekstpodstawowywcity"/>
        <w:spacing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F706A4">
        <w:rPr>
          <w:rFonts w:ascii="Arial" w:hAnsi="Arial" w:cs="Arial"/>
          <w:bCs/>
          <w:sz w:val="22"/>
          <w:szCs w:val="22"/>
        </w:rPr>
        <w:t>W trakcie biegu terminu do wniesienia odwołania strona może zrzec się prawa do wniesienia odwołania, składając stosowne oświadczenie organowi, który decyzję wydał, nie później niż w terminie 14 dni od dnia doręczenia decyzji (art. 127a § 1 k.p.a.).</w:t>
      </w:r>
    </w:p>
    <w:p w:rsidR="00EA463E" w:rsidRPr="00F706A4" w:rsidRDefault="00EA463E" w:rsidP="00F706A4">
      <w:pPr>
        <w:pStyle w:val="Tekstpodstawowywcity"/>
        <w:spacing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F706A4">
        <w:rPr>
          <w:rFonts w:ascii="Arial" w:hAnsi="Arial" w:cs="Arial"/>
          <w:bCs/>
          <w:sz w:val="22"/>
          <w:szCs w:val="22"/>
        </w:rPr>
        <w:t>Z treścią ww. decyzji można zapoznać się w siedzibie Regionalnej Dyrekcji Ochrony Środowiska w Katowicach; 40-127 Katowice, Plac Grunwaldzki 8-10, w godzinach od 8:00 do 15:00, po uprzednim umówieniu się z pracownikiem tutejszej Dyrekcji (nr telefonu do kontaktu: 32 42 06 812) lub w sposób wskazany w art. 49b § 1 k.p.a.</w:t>
      </w:r>
    </w:p>
    <w:p w:rsidR="00E77552" w:rsidRPr="00F706A4" w:rsidRDefault="00EA463E" w:rsidP="00F706A4">
      <w:pPr>
        <w:pStyle w:val="Tekstpodstawowywcity"/>
        <w:spacing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F706A4">
        <w:rPr>
          <w:rFonts w:ascii="Arial" w:hAnsi="Arial" w:cs="Arial"/>
          <w:bCs/>
          <w:sz w:val="22"/>
          <w:szCs w:val="22"/>
        </w:rPr>
        <w:t>Doręczenie uważa się za dokonane po upływie 14 dni od dnia, w którym nastąpiło publiczne obwieszczenie, inne publiczne ogłoszenie lub udostępnienie pisma w Biuletynie Informacji Publicznej.</w:t>
      </w:r>
    </w:p>
    <w:p w:rsidR="00C63F7A" w:rsidRPr="00F706A4" w:rsidRDefault="00AF508B" w:rsidP="00F706A4">
      <w:pPr>
        <w:spacing w:after="120"/>
        <w:jc w:val="both"/>
        <w:rPr>
          <w:rFonts w:ascii="Arial" w:hAnsi="Arial" w:cs="Arial"/>
          <w:iCs/>
        </w:rPr>
      </w:pPr>
      <w:r w:rsidRPr="00F706A4">
        <w:rPr>
          <w:rFonts w:ascii="Arial" w:hAnsi="Arial" w:cs="Arial"/>
          <w:iCs/>
        </w:rPr>
        <w:t>Telefon kontaktowy: 32 42 06</w:t>
      </w:r>
      <w:r w:rsidR="00C63F7A" w:rsidRPr="00F706A4">
        <w:rPr>
          <w:rFonts w:ascii="Arial" w:hAnsi="Arial" w:cs="Arial"/>
          <w:iCs/>
        </w:rPr>
        <w:t> </w:t>
      </w:r>
      <w:r w:rsidR="00AC19A4" w:rsidRPr="00F706A4">
        <w:rPr>
          <w:rFonts w:ascii="Arial" w:hAnsi="Arial" w:cs="Arial"/>
          <w:iCs/>
        </w:rPr>
        <w:t>812</w:t>
      </w:r>
    </w:p>
    <w:p w:rsidR="00C63F7A" w:rsidRPr="00F706A4" w:rsidRDefault="00C63F7A" w:rsidP="00F706A4">
      <w:pPr>
        <w:tabs>
          <w:tab w:val="left" w:pos="360"/>
        </w:tabs>
        <w:spacing w:after="120"/>
        <w:ind w:right="45"/>
        <w:jc w:val="both"/>
        <w:rPr>
          <w:rFonts w:ascii="Arial" w:eastAsia="Times New Roman" w:hAnsi="Arial" w:cs="Arial"/>
        </w:rPr>
      </w:pPr>
      <w:r w:rsidRPr="00F706A4">
        <w:rPr>
          <w:rFonts w:ascii="Arial" w:eastAsia="Times New Roman" w:hAnsi="Arial" w:cs="Arial"/>
        </w:rPr>
        <w:t xml:space="preserve">Obwieszczenie nastąpiło w dniach: od </w:t>
      </w:r>
      <w:r w:rsidR="00F706A4">
        <w:rPr>
          <w:rFonts w:ascii="Arial" w:eastAsia="Times New Roman" w:hAnsi="Arial" w:cs="Arial"/>
        </w:rPr>
        <w:t xml:space="preserve">9 marca 2023 r. </w:t>
      </w:r>
      <w:r w:rsidRPr="00F706A4">
        <w:rPr>
          <w:rFonts w:ascii="Arial" w:eastAsia="Times New Roman" w:hAnsi="Arial" w:cs="Arial"/>
        </w:rPr>
        <w:t>do</w:t>
      </w:r>
      <w:r w:rsidR="00F706A4">
        <w:rPr>
          <w:rFonts w:ascii="Arial" w:eastAsia="Times New Roman" w:hAnsi="Arial" w:cs="Arial"/>
        </w:rPr>
        <w:t xml:space="preserve"> 23 marca 2023 r.</w:t>
      </w:r>
      <w:r w:rsidRPr="00F706A4">
        <w:rPr>
          <w:rFonts w:ascii="Arial" w:eastAsia="Times New Roman" w:hAnsi="Arial" w:cs="Arial"/>
        </w:rPr>
        <w:t xml:space="preserve">                               </w:t>
      </w:r>
    </w:p>
    <w:p w:rsidR="00C63F7A" w:rsidRPr="00F706A4" w:rsidRDefault="00CF35B0" w:rsidP="00F706A4">
      <w:pPr>
        <w:spacing w:after="120"/>
        <w:rPr>
          <w:rFonts w:ascii="Arial" w:hAnsi="Arial" w:cs="Arial"/>
        </w:rPr>
      </w:pPr>
      <w:r w:rsidRPr="00F706A4">
        <w:rPr>
          <w:rFonts w:ascii="Arial" w:hAnsi="Arial" w:cs="Arial"/>
        </w:rPr>
        <w:t>Regionalny Dyrektor Ochrony Środowiska w Katowicach</w:t>
      </w:r>
      <w:r w:rsidR="00F706A4">
        <w:rPr>
          <w:rFonts w:ascii="Arial" w:hAnsi="Arial" w:cs="Arial"/>
        </w:rPr>
        <w:t xml:space="preserve"> </w:t>
      </w:r>
      <w:r w:rsidRPr="00F706A4">
        <w:rPr>
          <w:rFonts w:ascii="Arial" w:hAnsi="Arial" w:cs="Arial"/>
        </w:rPr>
        <w:t xml:space="preserve">dr Mirosława </w:t>
      </w:r>
      <w:proofErr w:type="spellStart"/>
      <w:r w:rsidRPr="00F706A4">
        <w:rPr>
          <w:rFonts w:ascii="Arial" w:hAnsi="Arial" w:cs="Arial"/>
        </w:rPr>
        <w:t>Mierczyk-Sawicka</w:t>
      </w:r>
      <w:proofErr w:type="spellEnd"/>
      <w:r w:rsidR="00F706A4">
        <w:rPr>
          <w:rFonts w:ascii="Arial" w:hAnsi="Arial" w:cs="Arial"/>
        </w:rPr>
        <w:t xml:space="preserve"> </w:t>
      </w:r>
      <w:r w:rsidRPr="00F706A4">
        <w:rPr>
          <w:rFonts w:ascii="Arial" w:hAnsi="Arial" w:cs="Arial"/>
        </w:rPr>
        <w:t>podpisano elektronicznie</w:t>
      </w:r>
    </w:p>
    <w:p w:rsidR="00833433" w:rsidRPr="00F706A4" w:rsidRDefault="00833433" w:rsidP="00F706A4">
      <w:pPr>
        <w:spacing w:after="120"/>
        <w:rPr>
          <w:rFonts w:ascii="Arial" w:hAnsi="Arial" w:cs="Arial"/>
        </w:rPr>
      </w:pPr>
      <w:r w:rsidRPr="00F706A4">
        <w:rPr>
          <w:rFonts w:ascii="Arial" w:hAnsi="Arial" w:cs="Arial"/>
        </w:rPr>
        <w:t xml:space="preserve">Otrzymują: </w:t>
      </w:r>
    </w:p>
    <w:p w:rsidR="00F55060" w:rsidRPr="00F706A4" w:rsidRDefault="00AC19A4" w:rsidP="00F706A4">
      <w:pPr>
        <w:numPr>
          <w:ilvl w:val="0"/>
          <w:numId w:val="14"/>
        </w:numPr>
        <w:spacing w:after="120"/>
        <w:ind w:left="284" w:hanging="284"/>
        <w:rPr>
          <w:rFonts w:ascii="Arial" w:hAnsi="Arial" w:cs="Arial"/>
        </w:rPr>
      </w:pPr>
      <w:r w:rsidRPr="00F706A4">
        <w:rPr>
          <w:rFonts w:ascii="Arial" w:hAnsi="Arial" w:cs="Arial"/>
        </w:rPr>
        <w:t xml:space="preserve">Pełnomocnik Wnioskodawcy </w:t>
      </w:r>
    </w:p>
    <w:p w:rsidR="00833433" w:rsidRPr="00F706A4" w:rsidRDefault="00656BBC" w:rsidP="00F706A4">
      <w:pPr>
        <w:numPr>
          <w:ilvl w:val="0"/>
          <w:numId w:val="14"/>
        </w:numPr>
        <w:spacing w:after="120"/>
        <w:ind w:left="284" w:hanging="284"/>
        <w:rPr>
          <w:rFonts w:ascii="Arial" w:hAnsi="Arial" w:cs="Arial"/>
        </w:rPr>
      </w:pPr>
      <w:r w:rsidRPr="00F706A4">
        <w:rPr>
          <w:rFonts w:ascii="Arial" w:hAnsi="Arial" w:cs="Arial"/>
        </w:rPr>
        <w:t>S</w:t>
      </w:r>
      <w:r w:rsidR="00833433" w:rsidRPr="00F706A4">
        <w:rPr>
          <w:rFonts w:ascii="Arial" w:hAnsi="Arial" w:cs="Arial"/>
        </w:rPr>
        <w:t xml:space="preserve">trony postępowania zawiadamiane w trybie art. 49 </w:t>
      </w:r>
      <w:r w:rsidR="00CD26FD" w:rsidRPr="00F706A4">
        <w:rPr>
          <w:rFonts w:ascii="Arial" w:hAnsi="Arial" w:cs="Arial"/>
        </w:rPr>
        <w:t>k.</w:t>
      </w:r>
      <w:r w:rsidR="00833433" w:rsidRPr="00F706A4">
        <w:rPr>
          <w:rFonts w:ascii="Arial" w:hAnsi="Arial" w:cs="Arial"/>
        </w:rPr>
        <w:t>p</w:t>
      </w:r>
      <w:r w:rsidR="00CD26FD" w:rsidRPr="00F706A4">
        <w:rPr>
          <w:rFonts w:ascii="Arial" w:hAnsi="Arial" w:cs="Arial"/>
        </w:rPr>
        <w:t>.</w:t>
      </w:r>
      <w:r w:rsidR="00833433" w:rsidRPr="00F706A4">
        <w:rPr>
          <w:rFonts w:ascii="Arial" w:hAnsi="Arial" w:cs="Arial"/>
        </w:rPr>
        <w:t>a</w:t>
      </w:r>
      <w:r w:rsidR="00CD26FD" w:rsidRPr="00F706A4">
        <w:rPr>
          <w:rFonts w:ascii="Arial" w:hAnsi="Arial" w:cs="Arial"/>
        </w:rPr>
        <w:t>.</w:t>
      </w:r>
      <w:r w:rsidR="00833433" w:rsidRPr="00F706A4">
        <w:rPr>
          <w:rFonts w:ascii="Arial" w:hAnsi="Arial" w:cs="Arial"/>
        </w:rPr>
        <w:t>,</w:t>
      </w:r>
    </w:p>
    <w:p w:rsidR="00670B04" w:rsidRPr="00F706A4" w:rsidRDefault="00AC19A4" w:rsidP="00F706A4">
      <w:pPr>
        <w:numPr>
          <w:ilvl w:val="0"/>
          <w:numId w:val="14"/>
        </w:numPr>
        <w:spacing w:after="120"/>
        <w:ind w:left="284" w:hanging="284"/>
        <w:rPr>
          <w:rFonts w:ascii="Arial" w:hAnsi="Arial" w:cs="Arial"/>
        </w:rPr>
      </w:pPr>
      <w:r w:rsidRPr="00F706A4">
        <w:rPr>
          <w:rFonts w:ascii="Arial" w:hAnsi="Arial" w:cs="Arial"/>
        </w:rPr>
        <w:t xml:space="preserve">WOOŚ </w:t>
      </w:r>
      <w:r w:rsidR="00833433" w:rsidRPr="00F706A4">
        <w:rPr>
          <w:rFonts w:ascii="Arial" w:hAnsi="Arial" w:cs="Arial"/>
        </w:rPr>
        <w:t>a/a</w:t>
      </w:r>
      <w:r w:rsidR="000216C8" w:rsidRPr="00F706A4">
        <w:rPr>
          <w:rFonts w:ascii="Arial" w:hAnsi="Arial" w:cs="Arial"/>
        </w:rPr>
        <w:t>.</w:t>
      </w:r>
    </w:p>
    <w:p w:rsidR="002C3276" w:rsidRPr="00F706A4" w:rsidRDefault="00F72267" w:rsidP="00F706A4">
      <w:pPr>
        <w:spacing w:after="120"/>
        <w:rPr>
          <w:rFonts w:ascii="Arial" w:hAnsi="Arial" w:cs="Arial"/>
          <w:bCs/>
        </w:rPr>
      </w:pPr>
      <w:r w:rsidRPr="00F706A4">
        <w:rPr>
          <w:rFonts w:ascii="Arial" w:hAnsi="Arial" w:cs="Arial"/>
          <w:bCs/>
        </w:rPr>
        <w:lastRenderedPageBreak/>
        <w:t>A</w:t>
      </w:r>
      <w:r w:rsidR="00656A60" w:rsidRPr="00F706A4">
        <w:rPr>
          <w:rFonts w:ascii="Arial" w:hAnsi="Arial" w:cs="Arial"/>
          <w:bCs/>
        </w:rPr>
        <w:t xml:space="preserve">rt. </w:t>
      </w:r>
      <w:r w:rsidR="002C3276" w:rsidRPr="00F706A4">
        <w:rPr>
          <w:rFonts w:ascii="Arial" w:hAnsi="Arial" w:cs="Arial"/>
          <w:bCs/>
        </w:rPr>
        <w:t xml:space="preserve">74 ust. 3 UUOŚ </w:t>
      </w:r>
      <w:r w:rsidR="00C50004" w:rsidRPr="00F706A4">
        <w:rPr>
          <w:rFonts w:ascii="Arial" w:hAnsi="Arial" w:cs="Arial"/>
          <w:bCs/>
        </w:rPr>
        <w:t>„</w:t>
      </w:r>
      <w:r w:rsidR="002C3276" w:rsidRPr="00F706A4">
        <w:rPr>
          <w:rFonts w:ascii="Arial" w:hAnsi="Arial" w:cs="Arial"/>
        </w:rPr>
        <w:t>Jeżeli liczba stron postępowania w sprawie wydania decyzji o środowiskowych uwarunkowaniach lub innego postępowania dotyczącego tej decyzji przekracza 10, stosuje się art. 49 Kodeksu postępowania administracyjnego</w:t>
      </w:r>
      <w:r w:rsidR="00C50004" w:rsidRPr="00F706A4">
        <w:rPr>
          <w:rFonts w:ascii="Arial" w:hAnsi="Arial" w:cs="Arial"/>
        </w:rPr>
        <w:t>”</w:t>
      </w:r>
      <w:r w:rsidRPr="00F706A4">
        <w:rPr>
          <w:rFonts w:ascii="Arial" w:hAnsi="Arial" w:cs="Arial"/>
          <w:bCs/>
        </w:rPr>
        <w:t>.</w:t>
      </w:r>
    </w:p>
    <w:p w:rsidR="002C3276" w:rsidRPr="00F706A4" w:rsidRDefault="00F72267" w:rsidP="00F706A4">
      <w:pPr>
        <w:spacing w:after="120"/>
        <w:rPr>
          <w:rFonts w:ascii="Arial" w:hAnsi="Arial" w:cs="Arial"/>
          <w:bCs/>
        </w:rPr>
      </w:pPr>
      <w:r w:rsidRPr="00F706A4">
        <w:rPr>
          <w:rFonts w:ascii="Arial" w:hAnsi="Arial" w:cs="Arial"/>
          <w:bCs/>
        </w:rPr>
        <w:t>A</w:t>
      </w:r>
      <w:r w:rsidR="002C3276" w:rsidRPr="00F706A4">
        <w:rPr>
          <w:rFonts w:ascii="Arial" w:hAnsi="Arial" w:cs="Arial"/>
          <w:bCs/>
        </w:rPr>
        <w:t xml:space="preserve">rt. 49 § 1 k.p.a. </w:t>
      </w:r>
      <w:r w:rsidR="00C50004" w:rsidRPr="00F706A4">
        <w:rPr>
          <w:rFonts w:ascii="Arial" w:hAnsi="Arial" w:cs="Arial"/>
          <w:bCs/>
        </w:rPr>
        <w:t>„</w:t>
      </w:r>
      <w:r w:rsidR="002C3276" w:rsidRPr="00F706A4">
        <w:rPr>
          <w:rFonts w:ascii="Arial" w:hAnsi="Arial" w:cs="Arial"/>
          <w:bCs/>
          <w:color w:val="000000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="00C50004" w:rsidRPr="00F706A4">
        <w:rPr>
          <w:rFonts w:ascii="Arial" w:hAnsi="Arial" w:cs="Arial"/>
          <w:bCs/>
          <w:color w:val="000000"/>
        </w:rPr>
        <w:t>”</w:t>
      </w:r>
      <w:r w:rsidRPr="00F706A4">
        <w:rPr>
          <w:rFonts w:ascii="Arial" w:hAnsi="Arial" w:cs="Arial"/>
          <w:bCs/>
        </w:rPr>
        <w:t>.</w:t>
      </w:r>
    </w:p>
    <w:p w:rsidR="00791C6D" w:rsidRPr="00F706A4" w:rsidRDefault="00F72267" w:rsidP="00F706A4">
      <w:pPr>
        <w:spacing w:after="120"/>
        <w:rPr>
          <w:rFonts w:ascii="Arial" w:hAnsi="Arial" w:cs="Arial"/>
          <w:bCs/>
          <w:i/>
        </w:rPr>
      </w:pPr>
      <w:r w:rsidRPr="00F706A4">
        <w:rPr>
          <w:rFonts w:ascii="Arial" w:hAnsi="Arial" w:cs="Arial"/>
          <w:bCs/>
        </w:rPr>
        <w:t>A</w:t>
      </w:r>
      <w:r w:rsidR="002C3276" w:rsidRPr="00F706A4">
        <w:rPr>
          <w:rFonts w:ascii="Arial" w:hAnsi="Arial" w:cs="Arial"/>
          <w:bCs/>
        </w:rPr>
        <w:t xml:space="preserve">rt. 49 § 2 k.p.a. </w:t>
      </w:r>
      <w:r w:rsidR="00C50004" w:rsidRPr="00F706A4">
        <w:rPr>
          <w:rFonts w:ascii="Arial" w:hAnsi="Arial" w:cs="Arial"/>
          <w:bCs/>
        </w:rPr>
        <w:t>„</w:t>
      </w:r>
      <w:r w:rsidR="002C3276" w:rsidRPr="00F706A4">
        <w:rPr>
          <w:rFonts w:ascii="Arial" w:hAnsi="Arial" w:cs="Arial"/>
          <w:bCs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</w:t>
      </w:r>
      <w:r w:rsidR="00C50004" w:rsidRPr="00F706A4">
        <w:rPr>
          <w:rFonts w:ascii="Arial" w:hAnsi="Arial" w:cs="Arial"/>
          <w:bCs/>
        </w:rPr>
        <w:t>”</w:t>
      </w:r>
      <w:r w:rsidR="002C3276" w:rsidRPr="00F706A4">
        <w:rPr>
          <w:rFonts w:ascii="Arial" w:hAnsi="Arial" w:cs="Arial"/>
          <w:bCs/>
        </w:rPr>
        <w:t>.</w:t>
      </w:r>
    </w:p>
    <w:sectPr w:rsidR="00791C6D" w:rsidRPr="00F706A4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A11" w:rsidRDefault="00043A11" w:rsidP="00DA7D2C">
      <w:pPr>
        <w:spacing w:after="0" w:line="240" w:lineRule="auto"/>
      </w:pPr>
      <w:r>
        <w:separator/>
      </w:r>
    </w:p>
  </w:endnote>
  <w:endnote w:type="continuationSeparator" w:id="0">
    <w:p w:rsidR="00043A11" w:rsidRDefault="00043A11" w:rsidP="00DA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037978" w:rsidRDefault="00037978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A11" w:rsidRDefault="00043A11" w:rsidP="00DA7D2C">
      <w:pPr>
        <w:spacing w:after="0" w:line="240" w:lineRule="auto"/>
      </w:pPr>
      <w:r>
        <w:separator/>
      </w:r>
    </w:p>
  </w:footnote>
  <w:footnote w:type="continuationSeparator" w:id="0">
    <w:p w:rsidR="00043A11" w:rsidRDefault="00043A11" w:rsidP="00DA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4574EA6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83374A6"/>
    <w:multiLevelType w:val="hybridMultilevel"/>
    <w:tmpl w:val="4BB49B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9004FD"/>
    <w:multiLevelType w:val="hybridMultilevel"/>
    <w:tmpl w:val="1AB4AE00"/>
    <w:lvl w:ilvl="0" w:tplc="B4E8D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316C2C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689855DC"/>
    <w:multiLevelType w:val="hybridMultilevel"/>
    <w:tmpl w:val="21648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252F3F"/>
    <w:multiLevelType w:val="hybridMultilevel"/>
    <w:tmpl w:val="9DA2F2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160C4F"/>
    <w:multiLevelType w:val="hybridMultilevel"/>
    <w:tmpl w:val="BB8C731A"/>
    <w:lvl w:ilvl="0" w:tplc="368AAB50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DD291A"/>
    <w:multiLevelType w:val="hybridMultilevel"/>
    <w:tmpl w:val="11CAF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1"/>
  </w:num>
  <w:num w:numId="5">
    <w:abstractNumId w:val="4"/>
  </w:num>
  <w:num w:numId="6">
    <w:abstractNumId w:val="12"/>
  </w:num>
  <w:num w:numId="7">
    <w:abstractNumId w:val="15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3"/>
  </w:num>
  <w:num w:numId="15">
    <w:abstractNumId w:val="9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A7D2C"/>
    <w:rsid w:val="000216C8"/>
    <w:rsid w:val="00037978"/>
    <w:rsid w:val="00043A11"/>
    <w:rsid w:val="00045370"/>
    <w:rsid w:val="00056179"/>
    <w:rsid w:val="0006156D"/>
    <w:rsid w:val="00080452"/>
    <w:rsid w:val="00095503"/>
    <w:rsid w:val="00096874"/>
    <w:rsid w:val="000A57DA"/>
    <w:rsid w:val="000B20C5"/>
    <w:rsid w:val="000D0C6D"/>
    <w:rsid w:val="000F26E4"/>
    <w:rsid w:val="000F7F74"/>
    <w:rsid w:val="001157EC"/>
    <w:rsid w:val="00147BDA"/>
    <w:rsid w:val="00150AF5"/>
    <w:rsid w:val="001514CE"/>
    <w:rsid w:val="001517AE"/>
    <w:rsid w:val="001719F2"/>
    <w:rsid w:val="00182DA1"/>
    <w:rsid w:val="001B3CDB"/>
    <w:rsid w:val="001D323E"/>
    <w:rsid w:val="001F26EB"/>
    <w:rsid w:val="00244442"/>
    <w:rsid w:val="00257FA3"/>
    <w:rsid w:val="00267287"/>
    <w:rsid w:val="002750CD"/>
    <w:rsid w:val="002C3276"/>
    <w:rsid w:val="00304DE3"/>
    <w:rsid w:val="0030623F"/>
    <w:rsid w:val="00310BA9"/>
    <w:rsid w:val="00337DBF"/>
    <w:rsid w:val="0038572D"/>
    <w:rsid w:val="003C1692"/>
    <w:rsid w:val="003E4E42"/>
    <w:rsid w:val="003E4E5F"/>
    <w:rsid w:val="003F6DDB"/>
    <w:rsid w:val="00454F0A"/>
    <w:rsid w:val="00492119"/>
    <w:rsid w:val="004A429C"/>
    <w:rsid w:val="0050409E"/>
    <w:rsid w:val="00507D3E"/>
    <w:rsid w:val="00536531"/>
    <w:rsid w:val="00542BC6"/>
    <w:rsid w:val="005B754A"/>
    <w:rsid w:val="00605277"/>
    <w:rsid w:val="006142AD"/>
    <w:rsid w:val="00615D50"/>
    <w:rsid w:val="006424B9"/>
    <w:rsid w:val="00655DB8"/>
    <w:rsid w:val="00656A60"/>
    <w:rsid w:val="00656BBC"/>
    <w:rsid w:val="00665C19"/>
    <w:rsid w:val="00666718"/>
    <w:rsid w:val="00670B04"/>
    <w:rsid w:val="00670B50"/>
    <w:rsid w:val="006908CB"/>
    <w:rsid w:val="00694140"/>
    <w:rsid w:val="006A1563"/>
    <w:rsid w:val="006F1DB8"/>
    <w:rsid w:val="00716BCA"/>
    <w:rsid w:val="00734FE4"/>
    <w:rsid w:val="00761299"/>
    <w:rsid w:val="00783735"/>
    <w:rsid w:val="00787014"/>
    <w:rsid w:val="00791C6D"/>
    <w:rsid w:val="007B51F5"/>
    <w:rsid w:val="008301F3"/>
    <w:rsid w:val="00833433"/>
    <w:rsid w:val="00854711"/>
    <w:rsid w:val="00865C78"/>
    <w:rsid w:val="00883DD7"/>
    <w:rsid w:val="00883FC7"/>
    <w:rsid w:val="0089224B"/>
    <w:rsid w:val="008A68E9"/>
    <w:rsid w:val="008C18F0"/>
    <w:rsid w:val="008D13A2"/>
    <w:rsid w:val="00904807"/>
    <w:rsid w:val="00913AB6"/>
    <w:rsid w:val="00955744"/>
    <w:rsid w:val="009E1181"/>
    <w:rsid w:val="00A41BBC"/>
    <w:rsid w:val="00A62835"/>
    <w:rsid w:val="00AA1CBF"/>
    <w:rsid w:val="00AC19A4"/>
    <w:rsid w:val="00AC6FD0"/>
    <w:rsid w:val="00AF508B"/>
    <w:rsid w:val="00AF6EE0"/>
    <w:rsid w:val="00B51FD4"/>
    <w:rsid w:val="00B57FC2"/>
    <w:rsid w:val="00B60C5F"/>
    <w:rsid w:val="00B659D3"/>
    <w:rsid w:val="00B80F42"/>
    <w:rsid w:val="00B876E5"/>
    <w:rsid w:val="00B932E9"/>
    <w:rsid w:val="00BA3D50"/>
    <w:rsid w:val="00BD158C"/>
    <w:rsid w:val="00C15748"/>
    <w:rsid w:val="00C26C7D"/>
    <w:rsid w:val="00C42B8F"/>
    <w:rsid w:val="00C432E2"/>
    <w:rsid w:val="00C50004"/>
    <w:rsid w:val="00C63F7A"/>
    <w:rsid w:val="00C8538B"/>
    <w:rsid w:val="00C97A70"/>
    <w:rsid w:val="00CA1836"/>
    <w:rsid w:val="00CB1D15"/>
    <w:rsid w:val="00CB3596"/>
    <w:rsid w:val="00CB75A5"/>
    <w:rsid w:val="00CC1D9F"/>
    <w:rsid w:val="00CD26FD"/>
    <w:rsid w:val="00CD4FB0"/>
    <w:rsid w:val="00CF35B0"/>
    <w:rsid w:val="00D1359E"/>
    <w:rsid w:val="00D308C7"/>
    <w:rsid w:val="00D4314A"/>
    <w:rsid w:val="00D66A32"/>
    <w:rsid w:val="00D757EE"/>
    <w:rsid w:val="00D83F74"/>
    <w:rsid w:val="00DA7D2C"/>
    <w:rsid w:val="00DC37DB"/>
    <w:rsid w:val="00DD31F3"/>
    <w:rsid w:val="00DE273C"/>
    <w:rsid w:val="00E1321C"/>
    <w:rsid w:val="00E536B3"/>
    <w:rsid w:val="00E77552"/>
    <w:rsid w:val="00EA463E"/>
    <w:rsid w:val="00ED3C94"/>
    <w:rsid w:val="00EF7045"/>
    <w:rsid w:val="00F20437"/>
    <w:rsid w:val="00F3386B"/>
    <w:rsid w:val="00F55060"/>
    <w:rsid w:val="00F61392"/>
    <w:rsid w:val="00F706A4"/>
    <w:rsid w:val="00F72267"/>
    <w:rsid w:val="00F81130"/>
    <w:rsid w:val="00F95AA3"/>
    <w:rsid w:val="00F95B98"/>
    <w:rsid w:val="00FC1DA9"/>
    <w:rsid w:val="00FD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customStyle="1" w:styleId="Default">
    <w:name w:val="Default"/>
    <w:rsid w:val="00AC19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ezodstpw">
    <w:name w:val="No Spacing"/>
    <w:qFormat/>
    <w:rsid w:val="00E7755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Zwykytekst1">
    <w:name w:val="Zwykły tekst1"/>
    <w:basedOn w:val="Normalny"/>
    <w:uiPriority w:val="99"/>
    <w:qFormat/>
    <w:rsid w:val="00CF35B0"/>
    <w:pPr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498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5</cp:revision>
  <dcterms:created xsi:type="dcterms:W3CDTF">2023-03-09T11:50:00Z</dcterms:created>
  <dcterms:modified xsi:type="dcterms:W3CDTF">2023-03-09T11:53:00Z</dcterms:modified>
</cp:coreProperties>
</file>