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A99CE" w14:textId="77777777" w:rsidR="00385EC5" w:rsidRDefault="00385EC5" w:rsidP="00385EC5">
      <w:pPr>
        <w:pStyle w:val="Tekstpodstawowy2"/>
        <w:keepNext/>
        <w:tabs>
          <w:tab w:val="left" w:pos="4678"/>
        </w:tabs>
        <w:spacing w:line="360" w:lineRule="auto"/>
        <w:jc w:val="right"/>
        <w:rPr>
          <w:rFonts w:ascii="Arial" w:hAnsi="Arial"/>
          <w:b w:val="0"/>
          <w:sz w:val="20"/>
        </w:rPr>
      </w:pPr>
      <w:r w:rsidRPr="00E3387A">
        <w:rPr>
          <w:rFonts w:ascii="Arial" w:hAnsi="Arial"/>
          <w:b w:val="0"/>
          <w:sz w:val="22"/>
        </w:rPr>
        <w:t>Załącznik nr 6</w:t>
      </w:r>
    </w:p>
    <w:p w14:paraId="71FB5B29" w14:textId="77777777" w:rsidR="00385EC5" w:rsidRPr="00C67E12" w:rsidRDefault="00385EC5" w:rsidP="00385EC5">
      <w:pPr>
        <w:pStyle w:val="Tekstpodstawowy2"/>
        <w:keepNext/>
        <w:tabs>
          <w:tab w:val="left" w:pos="4678"/>
        </w:tabs>
        <w:spacing w:line="360" w:lineRule="auto"/>
        <w:rPr>
          <w:rFonts w:ascii="Arial" w:hAnsi="Arial"/>
          <w:b w:val="0"/>
          <w:sz w:val="22"/>
          <w:szCs w:val="22"/>
        </w:rPr>
      </w:pPr>
      <w:r w:rsidRPr="00C67E12">
        <w:rPr>
          <w:rFonts w:ascii="Arial" w:hAnsi="Arial"/>
          <w:b w:val="0"/>
          <w:sz w:val="22"/>
          <w:szCs w:val="22"/>
        </w:rPr>
        <w:t>WZÓR</w:t>
      </w:r>
    </w:p>
    <w:p w14:paraId="52E5203D" w14:textId="77777777" w:rsidR="00385EC5" w:rsidRPr="00E3387A" w:rsidRDefault="00385EC5" w:rsidP="00385EC5">
      <w:pPr>
        <w:keepNext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..............................., dnia _ _ . _ _. _ _ _ _ r.</w:t>
      </w:r>
    </w:p>
    <w:p w14:paraId="3B12B72D" w14:textId="77777777" w:rsidR="00385EC5" w:rsidRPr="00E3387A" w:rsidRDefault="00385EC5" w:rsidP="00385EC5">
      <w:pPr>
        <w:keepNext/>
        <w:rPr>
          <w:rFonts w:ascii="Arial" w:hAnsi="Arial"/>
          <w:snapToGrid w:val="0"/>
          <w:sz w:val="24"/>
        </w:rPr>
      </w:pPr>
      <w:r w:rsidRPr="00E3387A">
        <w:rPr>
          <w:rFonts w:ascii="Arial" w:hAnsi="Arial"/>
          <w:snapToGrid w:val="0"/>
        </w:rPr>
        <w:t>.......................................................</w:t>
      </w:r>
    </w:p>
    <w:p w14:paraId="580A0C38" w14:textId="5340E0EA" w:rsidR="00385EC5" w:rsidRPr="00E3387A" w:rsidRDefault="00385EC5" w:rsidP="00385EC5">
      <w:pPr>
        <w:keepNext/>
        <w:tabs>
          <w:tab w:val="left" w:pos="3933"/>
        </w:tabs>
        <w:ind w:right="6236"/>
        <w:jc w:val="center"/>
        <w:rPr>
          <w:rFonts w:ascii="Arial" w:hAnsi="Arial"/>
          <w:i/>
          <w:snapToGrid w:val="0"/>
          <w:sz w:val="16"/>
        </w:rPr>
      </w:pPr>
      <w:r w:rsidRPr="00E3387A">
        <w:rPr>
          <w:rFonts w:ascii="Arial" w:hAnsi="Arial"/>
          <w:i/>
          <w:snapToGrid w:val="0"/>
          <w:sz w:val="16"/>
        </w:rPr>
        <w:t>(</w:t>
      </w:r>
      <w:r w:rsidR="00664A9C">
        <w:rPr>
          <w:rFonts w:ascii="Arial" w:hAnsi="Arial"/>
          <w:i/>
          <w:snapToGrid w:val="0"/>
          <w:sz w:val="16"/>
        </w:rPr>
        <w:t>oznaczenie</w:t>
      </w:r>
      <w:r w:rsidRPr="00E3387A">
        <w:rPr>
          <w:rFonts w:ascii="Arial" w:hAnsi="Arial"/>
          <w:i/>
          <w:snapToGrid w:val="0"/>
          <w:sz w:val="16"/>
        </w:rPr>
        <w:t xml:space="preserve"> jednostki organizacyjnej </w:t>
      </w:r>
      <w:r w:rsidRPr="00E3387A">
        <w:rPr>
          <w:rFonts w:ascii="Arial" w:hAnsi="Arial"/>
          <w:i/>
          <w:snapToGrid w:val="0"/>
          <w:sz w:val="16"/>
        </w:rPr>
        <w:br/>
        <w:t>Państwowej Inspekcji Pracy)</w:t>
      </w:r>
    </w:p>
    <w:p w14:paraId="14839624" w14:textId="77777777" w:rsidR="00385EC5" w:rsidRPr="00E3387A" w:rsidRDefault="00385EC5" w:rsidP="00385EC5">
      <w:pPr>
        <w:keepNext/>
        <w:jc w:val="right"/>
        <w:rPr>
          <w:rFonts w:ascii="Arial" w:hAnsi="Arial"/>
        </w:rPr>
      </w:pPr>
    </w:p>
    <w:p w14:paraId="172395BC" w14:textId="77777777" w:rsidR="00385EC5" w:rsidRPr="00E3387A" w:rsidRDefault="00385EC5" w:rsidP="00385EC5">
      <w:pPr>
        <w:pStyle w:val="Pismow2"/>
        <w:keepNext/>
        <w:spacing w:after="0" w:line="240" w:lineRule="auto"/>
        <w:rPr>
          <w:rFonts w:ascii="Arial" w:hAnsi="Arial"/>
          <w:kern w:val="0"/>
        </w:rPr>
      </w:pPr>
      <w:r w:rsidRPr="00E3387A">
        <w:rPr>
          <w:rFonts w:ascii="Arial" w:hAnsi="Arial"/>
          <w:kern w:val="0"/>
        </w:rPr>
        <w:t>Nr rej.: ……………………………..</w:t>
      </w:r>
    </w:p>
    <w:p w14:paraId="4B33F8AE" w14:textId="77777777" w:rsidR="00385EC5" w:rsidRPr="00E3387A" w:rsidRDefault="00385EC5" w:rsidP="00385EC5">
      <w:pPr>
        <w:keepNext/>
        <w:rPr>
          <w:rFonts w:ascii="Arial" w:hAnsi="Arial"/>
          <w:sz w:val="24"/>
        </w:rPr>
      </w:pPr>
    </w:p>
    <w:p w14:paraId="23D80B92" w14:textId="77777777" w:rsidR="00385EC5" w:rsidRPr="00E3387A" w:rsidRDefault="00385EC5" w:rsidP="00385EC5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3240AA25" w14:textId="77777777" w:rsidR="00385EC5" w:rsidRPr="00E3387A" w:rsidRDefault="00385EC5" w:rsidP="00385EC5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75CC1991" w14:textId="77777777" w:rsidR="00385EC5" w:rsidRPr="00E3387A" w:rsidRDefault="00385EC5" w:rsidP="00385EC5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31FDBE7F" w14:textId="77777777" w:rsidR="00385EC5" w:rsidRPr="00E3387A" w:rsidRDefault="00385EC5" w:rsidP="00385EC5">
      <w:pPr>
        <w:keepNext/>
        <w:suppressAutoHyphens/>
        <w:spacing w:line="360" w:lineRule="auto"/>
        <w:jc w:val="both"/>
        <w:rPr>
          <w:rFonts w:ascii="Arial" w:hAnsi="Arial"/>
        </w:rPr>
      </w:pPr>
    </w:p>
    <w:p w14:paraId="6E81DA7C" w14:textId="65E2F690" w:rsidR="00385EC5" w:rsidRPr="00E3387A" w:rsidRDefault="00385EC5" w:rsidP="00385EC5">
      <w:pPr>
        <w:keepNext/>
        <w:suppressAutoHyphens/>
        <w:spacing w:line="360" w:lineRule="auto"/>
        <w:jc w:val="both"/>
        <w:rPr>
          <w:rFonts w:ascii="Arial" w:hAnsi="Arial" w:cs="Arial"/>
        </w:rPr>
      </w:pPr>
      <w:r w:rsidRPr="00E3387A">
        <w:rPr>
          <w:rFonts w:ascii="Arial" w:hAnsi="Arial"/>
        </w:rPr>
        <w:tab/>
      </w:r>
      <w:r w:rsidRPr="00E3387A">
        <w:rPr>
          <w:rFonts w:ascii="Arial" w:hAnsi="Arial" w:cs="Arial"/>
        </w:rPr>
        <w:t>Uprzejmie informujemy, że Główny/Okręgowy</w:t>
      </w:r>
      <w:r w:rsidRPr="00E3387A">
        <w:rPr>
          <w:rFonts w:ascii="Arial" w:hAnsi="Arial" w:cs="Arial"/>
          <w:vertAlign w:val="superscript"/>
        </w:rPr>
        <w:t>(</w:t>
      </w:r>
      <w:r w:rsidRPr="005F6971">
        <w:rPr>
          <w:rFonts w:ascii="Arial" w:hAnsi="Arial" w:cs="Arial"/>
        </w:rPr>
        <w:t>*</w:t>
      </w:r>
      <w:r w:rsidRPr="00E3387A">
        <w:rPr>
          <w:rFonts w:ascii="Arial" w:hAnsi="Arial" w:cs="Arial"/>
          <w:vertAlign w:val="superscript"/>
        </w:rPr>
        <w:t>)</w:t>
      </w:r>
      <w:r w:rsidRPr="00E3387A">
        <w:rPr>
          <w:rFonts w:ascii="Arial" w:hAnsi="Arial" w:cs="Arial"/>
        </w:rPr>
        <w:t xml:space="preserve"> Inspektorat Pracy w</w:t>
      </w:r>
      <w:r w:rsidRPr="00E3387A">
        <w:t xml:space="preserve"> </w:t>
      </w:r>
      <w:r w:rsidRPr="00E3387A">
        <w:rPr>
          <w:rFonts w:ascii="Arial" w:hAnsi="Arial" w:cs="Arial"/>
        </w:rPr>
        <w:t xml:space="preserve">…………….……………… nie rozpatruje korespondencji otrzymanej </w:t>
      </w:r>
      <w:r w:rsidR="008F073D">
        <w:rPr>
          <w:rFonts w:ascii="Arial" w:hAnsi="Arial" w:cs="Arial"/>
        </w:rPr>
        <w:t>środkami komunikacji</w:t>
      </w:r>
      <w:r w:rsidR="00825481">
        <w:rPr>
          <w:rFonts w:ascii="Arial" w:hAnsi="Arial" w:cs="Arial"/>
        </w:rPr>
        <w:t xml:space="preserve"> elektronicznej</w:t>
      </w:r>
      <w:r w:rsidRPr="00E3387A">
        <w:rPr>
          <w:rFonts w:ascii="Arial" w:hAnsi="Arial" w:cs="Arial"/>
        </w:rPr>
        <w:t>, która nie zawiera co najmniej wskazania osoby, od której pochodzi, jej adresu i żądania oraz czyni zadość innym wymaganiom ustalonym w przepisach szczególnych.</w:t>
      </w:r>
    </w:p>
    <w:p w14:paraId="06A7CAC6" w14:textId="09B41166" w:rsidR="00385EC5" w:rsidRPr="00E3387A" w:rsidRDefault="00385EC5" w:rsidP="00385EC5">
      <w:pPr>
        <w:pStyle w:val="Pismow2"/>
        <w:keepNext/>
        <w:spacing w:after="0"/>
        <w:rPr>
          <w:rFonts w:ascii="Arial" w:hAnsi="Arial" w:cs="Arial"/>
          <w:kern w:val="0"/>
          <w:sz w:val="20"/>
        </w:rPr>
      </w:pPr>
      <w:r w:rsidRPr="00E3387A">
        <w:rPr>
          <w:rFonts w:ascii="Arial" w:hAnsi="Arial" w:cs="Arial"/>
          <w:kern w:val="0"/>
          <w:sz w:val="20"/>
        </w:rPr>
        <w:t>Oznacza to, że treść kierowanej korespondencji powinna co najmniej</w:t>
      </w:r>
      <w:r w:rsidR="00D62CC7">
        <w:rPr>
          <w:rFonts w:ascii="Arial" w:hAnsi="Arial" w:cs="Arial"/>
          <w:kern w:val="0"/>
          <w:sz w:val="20"/>
        </w:rPr>
        <w:t>:</w:t>
      </w:r>
      <w:r w:rsidR="0073290A" w:rsidRPr="0073290A">
        <w:rPr>
          <w:rFonts w:ascii="Arial" w:hAnsi="Arial" w:cs="Arial"/>
          <w:sz w:val="20"/>
          <w:vertAlign w:val="superscript"/>
        </w:rPr>
        <w:t xml:space="preserve"> </w:t>
      </w:r>
    </w:p>
    <w:p w14:paraId="6E1ACDFE" w14:textId="6AB728C6" w:rsidR="00385EC5" w:rsidRPr="00D62CC7" w:rsidRDefault="00D62CC7" w:rsidP="00AB3858">
      <w:pPr>
        <w:keepNext/>
        <w:numPr>
          <w:ilvl w:val="0"/>
          <w:numId w:val="1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zawierać </w:t>
      </w:r>
      <w:r w:rsidR="00385EC5" w:rsidRPr="00D62CC7">
        <w:rPr>
          <w:rFonts w:ascii="Arial" w:hAnsi="Arial" w:cs="Arial"/>
        </w:rPr>
        <w:t>wskazanie osoby, od której pochodzi (jej imienia i nazwiska),</w:t>
      </w:r>
    </w:p>
    <w:p w14:paraId="155D6EBB" w14:textId="525A1B6C" w:rsidR="00385EC5" w:rsidRPr="00D62CC7" w:rsidRDefault="00D62CC7" w:rsidP="00AB3858">
      <w:pPr>
        <w:keepNext/>
        <w:numPr>
          <w:ilvl w:val="0"/>
          <w:numId w:val="1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zawierać </w:t>
      </w:r>
      <w:r w:rsidR="00385EC5" w:rsidRPr="00D62CC7">
        <w:rPr>
          <w:rFonts w:ascii="Arial" w:hAnsi="Arial" w:cs="Arial"/>
        </w:rPr>
        <w:t>wskazanie adresu (kodu pocztowego, miejscowości, ulicy, nr domu i mieszkania) tej osoby,</w:t>
      </w:r>
    </w:p>
    <w:p w14:paraId="3C6DAD50" w14:textId="467D254C" w:rsidR="00385EC5" w:rsidRPr="009B1B09" w:rsidRDefault="00D62CC7" w:rsidP="00AB3858">
      <w:pPr>
        <w:keepNext/>
        <w:numPr>
          <w:ilvl w:val="0"/>
          <w:numId w:val="18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9B1B09">
        <w:rPr>
          <w:rFonts w:ascii="Arial" w:hAnsi="Arial" w:cs="Arial"/>
        </w:rPr>
        <w:t xml:space="preserve">zawierać </w:t>
      </w:r>
      <w:r w:rsidR="00385EC5" w:rsidRPr="009B1B09">
        <w:rPr>
          <w:rFonts w:ascii="Arial" w:hAnsi="Arial" w:cs="Arial"/>
        </w:rPr>
        <w:t>wskazanie przedmiotu sprawy, której dotyczy,</w:t>
      </w:r>
    </w:p>
    <w:p w14:paraId="569EA470" w14:textId="4EE1A983" w:rsidR="00385EC5" w:rsidRPr="0073290A" w:rsidRDefault="00D62CC7" w:rsidP="00AB3858">
      <w:pPr>
        <w:pStyle w:val="Akapitzlist"/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9B1B09">
        <w:rPr>
          <w:rFonts w:ascii="Arial" w:hAnsi="Arial" w:cs="Arial"/>
          <w:sz w:val="20"/>
          <w:szCs w:val="20"/>
        </w:rPr>
        <w:t xml:space="preserve">być opatrzona kwalifikowanym </w:t>
      </w:r>
      <w:r w:rsidRPr="009B1B09">
        <w:rPr>
          <w:rStyle w:val="Uwydatnienie"/>
          <w:rFonts w:ascii="Arial" w:hAnsi="Arial" w:cs="Arial"/>
          <w:i w:val="0"/>
          <w:iCs w:val="0"/>
          <w:sz w:val="20"/>
          <w:szCs w:val="20"/>
        </w:rPr>
        <w:t>podpisem elektronicznym</w:t>
      </w:r>
      <w:r w:rsidRPr="009B1B09">
        <w:rPr>
          <w:rFonts w:ascii="Arial" w:hAnsi="Arial" w:cs="Arial"/>
          <w:sz w:val="20"/>
          <w:szCs w:val="20"/>
        </w:rPr>
        <w:t>, podpisem zaufanym albo podpisem osobistym</w:t>
      </w:r>
      <w:r w:rsidR="001563AC">
        <w:rPr>
          <w:rFonts w:ascii="Arial" w:hAnsi="Arial" w:cs="Arial"/>
          <w:sz w:val="20"/>
          <w:szCs w:val="20"/>
        </w:rPr>
        <w:t xml:space="preserve">; </w:t>
      </w:r>
      <w:r w:rsidR="009D7C54" w:rsidRPr="009B1B09">
        <w:rPr>
          <w:rFonts w:ascii="Arial" w:hAnsi="Arial" w:cs="Arial"/>
          <w:sz w:val="20"/>
          <w:szCs w:val="20"/>
          <w:vertAlign w:val="superscript"/>
        </w:rPr>
        <w:t>(</w:t>
      </w:r>
      <w:r w:rsidR="009D7C54" w:rsidRPr="009B1B09">
        <w:rPr>
          <w:rFonts w:ascii="Arial" w:hAnsi="Arial" w:cs="Arial"/>
          <w:sz w:val="20"/>
          <w:szCs w:val="20"/>
        </w:rPr>
        <w:t>*</w:t>
      </w:r>
      <w:r w:rsidR="009D7C54" w:rsidRPr="009B1B09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="005F1C8B" w:rsidRPr="009B1B09">
        <w:rPr>
          <w:rFonts w:ascii="Arial" w:hAnsi="Arial" w:cs="Arial"/>
          <w:sz w:val="20"/>
          <w:szCs w:val="20"/>
          <w:vertAlign w:val="superscript"/>
        </w:rPr>
        <w:t>(</w:t>
      </w:r>
      <w:r w:rsidR="005F1C8B" w:rsidRPr="009B1B09">
        <w:rPr>
          <w:rFonts w:ascii="Arial" w:hAnsi="Arial" w:cs="Arial"/>
          <w:sz w:val="20"/>
          <w:szCs w:val="20"/>
        </w:rPr>
        <w:t>**</w:t>
      </w:r>
      <w:r w:rsidR="005F1C8B" w:rsidRPr="009B1B09">
        <w:rPr>
          <w:rFonts w:ascii="Arial" w:hAnsi="Arial" w:cs="Arial"/>
          <w:sz w:val="20"/>
          <w:szCs w:val="20"/>
          <w:vertAlign w:val="superscript"/>
        </w:rPr>
        <w:t>)</w:t>
      </w:r>
    </w:p>
    <w:p w14:paraId="3258E22F" w14:textId="114FF635" w:rsidR="0073290A" w:rsidRPr="009945DA" w:rsidRDefault="009945DA" w:rsidP="009945DA">
      <w:pPr>
        <w:pStyle w:val="Akapitzlist"/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9945DA">
        <w:rPr>
          <w:rFonts w:ascii="Arial" w:hAnsi="Arial" w:cs="Arial"/>
          <w:sz w:val="20"/>
          <w:szCs w:val="20"/>
        </w:rPr>
        <w:t>zawierać dane w ustalonym formacie, zawarte we wzorze podania określonym w odrębnych przepisach, jeżeli przepisy te nakazują wnoszenie podań według określonego wzoru</w:t>
      </w:r>
      <w:r>
        <w:rPr>
          <w:rFonts w:ascii="Arial" w:hAnsi="Arial" w:cs="Arial"/>
          <w:sz w:val="20"/>
          <w:szCs w:val="20"/>
        </w:rPr>
        <w:t xml:space="preserve"> </w:t>
      </w:r>
      <w:r w:rsidR="009D7C54" w:rsidRPr="009B1B09">
        <w:rPr>
          <w:rFonts w:ascii="Arial" w:hAnsi="Arial" w:cs="Arial"/>
          <w:sz w:val="20"/>
          <w:szCs w:val="20"/>
          <w:vertAlign w:val="superscript"/>
        </w:rPr>
        <w:t>(</w:t>
      </w:r>
      <w:r w:rsidR="009D7C54" w:rsidRPr="009B1B09">
        <w:rPr>
          <w:rFonts w:ascii="Arial" w:hAnsi="Arial" w:cs="Arial"/>
          <w:sz w:val="20"/>
          <w:szCs w:val="20"/>
        </w:rPr>
        <w:t>*</w:t>
      </w:r>
      <w:r w:rsidR="009D7C54" w:rsidRPr="009B1B09">
        <w:rPr>
          <w:rFonts w:ascii="Arial" w:hAnsi="Arial" w:cs="Arial"/>
          <w:sz w:val="20"/>
          <w:szCs w:val="20"/>
          <w:vertAlign w:val="superscript"/>
        </w:rPr>
        <w:t xml:space="preserve">) </w:t>
      </w:r>
      <w:r w:rsidRPr="009B1B09">
        <w:rPr>
          <w:rFonts w:ascii="Arial" w:hAnsi="Arial" w:cs="Arial"/>
          <w:sz w:val="20"/>
          <w:szCs w:val="20"/>
          <w:vertAlign w:val="superscript"/>
        </w:rPr>
        <w:t>(</w:t>
      </w:r>
      <w:r w:rsidRPr="009B1B09">
        <w:rPr>
          <w:rFonts w:ascii="Arial" w:hAnsi="Arial" w:cs="Arial"/>
          <w:sz w:val="20"/>
          <w:szCs w:val="20"/>
        </w:rPr>
        <w:t>**</w:t>
      </w:r>
      <w:r w:rsidRPr="009B1B09">
        <w:rPr>
          <w:rFonts w:ascii="Arial" w:hAnsi="Arial" w:cs="Arial"/>
          <w:sz w:val="20"/>
          <w:szCs w:val="20"/>
          <w:vertAlign w:val="superscript"/>
        </w:rPr>
        <w:t>)</w:t>
      </w:r>
    </w:p>
    <w:p w14:paraId="1F173661" w14:textId="77777777" w:rsidR="00385EC5" w:rsidRPr="00E3387A" w:rsidRDefault="00385EC5" w:rsidP="00385EC5">
      <w:pPr>
        <w:spacing w:line="360" w:lineRule="auto"/>
        <w:ind w:firstLine="709"/>
        <w:jc w:val="both"/>
        <w:rPr>
          <w:rFonts w:ascii="Arial" w:hAnsi="Arial" w:cs="Arial"/>
        </w:rPr>
      </w:pPr>
      <w:r w:rsidRPr="00E3387A">
        <w:rPr>
          <w:rFonts w:ascii="Arial" w:hAnsi="Arial" w:cs="Arial"/>
        </w:rPr>
        <w:t xml:space="preserve">Jednocześnie informujemy, że dane osoby wnoszącej skargę podlegają ochronie i nie są ujawniane w trakcie prowadzonych czynności kontrolnych, chyba że skarżący wyrazi na to pisemną zgodę. </w:t>
      </w:r>
    </w:p>
    <w:p w14:paraId="588DEAF9" w14:textId="77777777" w:rsidR="00385EC5" w:rsidRPr="00E3387A" w:rsidRDefault="00385EC5" w:rsidP="00385EC5">
      <w:pPr>
        <w:suppressAutoHyphens/>
        <w:spacing w:line="360" w:lineRule="auto"/>
        <w:jc w:val="both"/>
        <w:rPr>
          <w:rFonts w:ascii="Arial" w:hAnsi="Arial" w:cs="Arial"/>
        </w:rPr>
      </w:pPr>
      <w:r w:rsidRPr="00E3387A">
        <w:rPr>
          <w:rFonts w:ascii="Arial" w:hAnsi="Arial" w:cs="Arial"/>
        </w:rPr>
        <w:tab/>
      </w:r>
      <w:r w:rsidRPr="001E59D6">
        <w:rPr>
          <w:rFonts w:ascii="Arial" w:hAnsi="Arial" w:cs="Arial"/>
        </w:rPr>
        <w:t xml:space="preserve">Skargę na działalność pracodawcy </w:t>
      </w:r>
      <w:r w:rsidRPr="00E3387A">
        <w:rPr>
          <w:rFonts w:ascii="Arial" w:hAnsi="Arial" w:cs="Arial"/>
        </w:rPr>
        <w:t xml:space="preserve">należy kierować zgodnie z właściwością do okręgowego inspektoratu pracy lub oddziału okręgowego inspektoratu pracy właściwego do rozpatrzenia sprawy ze względu na siedzibę pracodawcy (szczegółowa informacja o siedzibach okręgowych inspektoratów pracy znajduje się na stronie internetowej Państwowej Inspekcji Pracy: </w:t>
      </w:r>
      <w:hyperlink r:id="rId7" w:history="1">
        <w:r w:rsidRPr="00FE2326">
          <w:rPr>
            <w:rStyle w:val="Hipercze"/>
            <w:rFonts w:ascii="Arial" w:hAnsi="Arial"/>
            <w:color w:val="auto"/>
          </w:rPr>
          <w:t>www.pip.gov.pl</w:t>
        </w:r>
      </w:hyperlink>
      <w:r w:rsidRPr="00E3387A">
        <w:rPr>
          <w:rFonts w:ascii="Arial" w:hAnsi="Arial" w:cs="Arial"/>
        </w:rPr>
        <w:t>).</w:t>
      </w:r>
    </w:p>
    <w:p w14:paraId="577C3416" w14:textId="77777777" w:rsidR="00385EC5" w:rsidRPr="00E3387A" w:rsidRDefault="00385EC5" w:rsidP="00385EC5">
      <w:pPr>
        <w:suppressAutoHyphens/>
        <w:spacing w:line="360" w:lineRule="auto"/>
        <w:jc w:val="both"/>
        <w:rPr>
          <w:rFonts w:ascii="Arial" w:hAnsi="Arial" w:cs="Arial"/>
        </w:rPr>
      </w:pPr>
    </w:p>
    <w:p w14:paraId="52E723D5" w14:textId="77777777" w:rsidR="00385EC5" w:rsidRPr="00E3387A" w:rsidRDefault="00385EC5" w:rsidP="00385EC5">
      <w:pPr>
        <w:keepNext/>
        <w:ind w:left="5940"/>
        <w:jc w:val="center"/>
        <w:rPr>
          <w:rFonts w:ascii="Arial" w:hAnsi="Arial"/>
        </w:rPr>
      </w:pPr>
    </w:p>
    <w:p w14:paraId="0856752E" w14:textId="77777777" w:rsidR="00385EC5" w:rsidRPr="00E3387A" w:rsidRDefault="00385EC5" w:rsidP="00385EC5">
      <w:pPr>
        <w:keepNext/>
        <w:ind w:left="5940"/>
        <w:jc w:val="center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</w:t>
      </w:r>
    </w:p>
    <w:p w14:paraId="77DA0E2B" w14:textId="77777777" w:rsidR="00385EC5" w:rsidRPr="00E3387A" w:rsidRDefault="00385EC5" w:rsidP="00385EC5">
      <w:pPr>
        <w:keepNext/>
        <w:ind w:left="5940"/>
        <w:jc w:val="center"/>
        <w:rPr>
          <w:rFonts w:ascii="Arial" w:hAnsi="Arial"/>
          <w:i/>
          <w:sz w:val="16"/>
        </w:rPr>
      </w:pPr>
      <w:r w:rsidRPr="00E3387A">
        <w:rPr>
          <w:rFonts w:ascii="Arial" w:hAnsi="Arial"/>
          <w:i/>
          <w:sz w:val="16"/>
        </w:rPr>
        <w:t>(podpis, imię i nazwisko oraz stanowisko służbowe)</w:t>
      </w:r>
    </w:p>
    <w:p w14:paraId="5D0BF5B5" w14:textId="7ECE0B50" w:rsidR="00385EC5" w:rsidRPr="00E3387A" w:rsidRDefault="00385EC5" w:rsidP="00385EC5">
      <w:pPr>
        <w:suppressAutoHyphens/>
        <w:spacing w:line="360" w:lineRule="auto"/>
        <w:jc w:val="both"/>
        <w:rPr>
          <w:rFonts w:ascii="Arial" w:hAnsi="Arial" w:cs="Arial"/>
        </w:rPr>
      </w:pPr>
    </w:p>
    <w:p w14:paraId="2EDE0B9A" w14:textId="77777777" w:rsidR="00385EC5" w:rsidRPr="00E3387A" w:rsidRDefault="00385EC5" w:rsidP="00385EC5">
      <w:pPr>
        <w:suppressAutoHyphens/>
        <w:spacing w:line="360" w:lineRule="auto"/>
        <w:jc w:val="both"/>
        <w:rPr>
          <w:rFonts w:ascii="Arial" w:hAnsi="Arial" w:cs="Arial"/>
          <w:b/>
          <w:sz w:val="22"/>
        </w:rPr>
      </w:pPr>
      <w:r w:rsidRPr="00E3387A">
        <w:rPr>
          <w:rFonts w:ascii="Arial" w:hAnsi="Arial" w:cs="Arial"/>
          <w:b/>
          <w:sz w:val="22"/>
        </w:rPr>
        <w:t xml:space="preserve">Pouczenie: </w:t>
      </w:r>
    </w:p>
    <w:p w14:paraId="3BF86B66" w14:textId="07C44C0E" w:rsidR="00385EC5" w:rsidRDefault="00385EC5" w:rsidP="00AB385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  <w:r w:rsidRPr="001563AC">
        <w:rPr>
          <w:rFonts w:ascii="Arial" w:hAnsi="Arial" w:cs="Arial"/>
          <w:sz w:val="18"/>
          <w:szCs w:val="18"/>
        </w:rPr>
        <w:t>Nieusunięcie braków, o których mowa w pkt 1/2/3/4</w:t>
      </w:r>
      <w:r w:rsidR="00D812C9" w:rsidRPr="001563AC">
        <w:rPr>
          <w:rFonts w:ascii="Arial" w:hAnsi="Arial" w:cs="Arial"/>
          <w:sz w:val="18"/>
          <w:szCs w:val="18"/>
        </w:rPr>
        <w:t>/5</w:t>
      </w:r>
      <w:r w:rsidRPr="001563AC">
        <w:rPr>
          <w:rFonts w:ascii="Arial" w:hAnsi="Arial" w:cs="Arial"/>
          <w:sz w:val="18"/>
          <w:szCs w:val="18"/>
          <w:vertAlign w:val="superscript"/>
        </w:rPr>
        <w:t>(*)</w:t>
      </w:r>
      <w:r w:rsidRPr="001563AC">
        <w:rPr>
          <w:rFonts w:ascii="Arial" w:hAnsi="Arial" w:cs="Arial"/>
          <w:sz w:val="18"/>
          <w:szCs w:val="18"/>
        </w:rPr>
        <w:t xml:space="preserve"> w terminie 7 dni od dnia otrzymania niniejszego pisma, spowoduje pozostawienie podania bez rozpoznania (§ 8 </w:t>
      </w:r>
      <w:r w:rsidRPr="001563AC">
        <w:rPr>
          <w:rFonts w:ascii="Arial" w:hAnsi="Arial" w:cs="Arial"/>
          <w:bCs/>
          <w:sz w:val="18"/>
          <w:szCs w:val="18"/>
        </w:rPr>
        <w:t xml:space="preserve">rozporządzenia Rady Ministrów </w:t>
      </w:r>
      <w:r w:rsidRPr="001563AC">
        <w:rPr>
          <w:rFonts w:ascii="Arial" w:hAnsi="Arial" w:cs="Arial"/>
          <w:sz w:val="18"/>
          <w:szCs w:val="18"/>
        </w:rPr>
        <w:t xml:space="preserve">z dnia 8 stycznia 2002 r. </w:t>
      </w:r>
      <w:r w:rsidRPr="001563AC">
        <w:rPr>
          <w:rFonts w:ascii="Arial" w:hAnsi="Arial" w:cs="Arial"/>
          <w:bCs/>
          <w:sz w:val="18"/>
          <w:szCs w:val="18"/>
        </w:rPr>
        <w:t>w sprawie organizacji przyjmowania i rozpatrywania skarg i wniosków (Dz. U. poz. 46)</w:t>
      </w:r>
      <w:r w:rsidR="00AB3858" w:rsidRPr="001563AC">
        <w:rPr>
          <w:rFonts w:ascii="Arial" w:hAnsi="Arial" w:cs="Arial"/>
          <w:bCs/>
          <w:sz w:val="18"/>
          <w:szCs w:val="18"/>
        </w:rPr>
        <w:t>,</w:t>
      </w:r>
      <w:r w:rsidRPr="001563AC">
        <w:rPr>
          <w:rFonts w:ascii="Arial" w:hAnsi="Arial" w:cs="Arial"/>
          <w:bCs/>
          <w:sz w:val="18"/>
          <w:szCs w:val="18"/>
        </w:rPr>
        <w:t xml:space="preserve"> w związku z art. 63 §</w:t>
      </w:r>
      <w:r w:rsidR="00AB3858" w:rsidRPr="001563AC">
        <w:rPr>
          <w:rFonts w:ascii="Arial" w:hAnsi="Arial" w:cs="Arial"/>
          <w:bCs/>
          <w:sz w:val="18"/>
          <w:szCs w:val="18"/>
        </w:rPr>
        <w:t xml:space="preserve"> 2</w:t>
      </w:r>
      <w:r w:rsidR="000E3411">
        <w:rPr>
          <w:rFonts w:ascii="Arial" w:hAnsi="Arial" w:cs="Arial"/>
          <w:bCs/>
          <w:sz w:val="18"/>
          <w:szCs w:val="18"/>
        </w:rPr>
        <w:t xml:space="preserve">, </w:t>
      </w:r>
      <w:r w:rsidR="000E3411">
        <w:rPr>
          <w:rFonts w:ascii="Arial" w:hAnsi="Arial" w:cs="Arial"/>
          <w:bCs/>
          <w:sz w:val="18"/>
          <w:szCs w:val="18"/>
        </w:rPr>
        <w:br/>
        <w:t>§ 3</w:t>
      </w:r>
      <w:r w:rsidR="000E3411" w:rsidRPr="001563AC">
        <w:rPr>
          <w:rFonts w:ascii="Arial" w:hAnsi="Arial" w:cs="Arial"/>
          <w:sz w:val="18"/>
          <w:szCs w:val="18"/>
          <w:vertAlign w:val="superscript"/>
        </w:rPr>
        <w:t>(</w:t>
      </w:r>
      <w:r w:rsidR="000E3411" w:rsidRPr="001563AC">
        <w:rPr>
          <w:rFonts w:ascii="Arial" w:hAnsi="Arial" w:cs="Arial"/>
          <w:sz w:val="18"/>
          <w:szCs w:val="18"/>
        </w:rPr>
        <w:t>**</w:t>
      </w:r>
      <w:r w:rsidR="000E3411" w:rsidRPr="001563AC">
        <w:rPr>
          <w:rFonts w:ascii="Arial" w:hAnsi="Arial" w:cs="Arial"/>
          <w:sz w:val="18"/>
          <w:szCs w:val="18"/>
          <w:vertAlign w:val="superscript"/>
        </w:rPr>
        <w:t>)</w:t>
      </w:r>
      <w:r w:rsidR="00AB3858" w:rsidRPr="001563AC">
        <w:rPr>
          <w:rFonts w:ascii="Arial" w:hAnsi="Arial" w:cs="Arial"/>
          <w:bCs/>
          <w:sz w:val="18"/>
          <w:szCs w:val="18"/>
        </w:rPr>
        <w:t xml:space="preserve"> i</w:t>
      </w:r>
      <w:r w:rsidRPr="001563AC">
        <w:rPr>
          <w:rFonts w:ascii="Arial" w:hAnsi="Arial" w:cs="Arial"/>
          <w:bCs/>
          <w:sz w:val="18"/>
          <w:szCs w:val="18"/>
        </w:rPr>
        <w:t xml:space="preserve"> 3a</w:t>
      </w:r>
      <w:r w:rsidR="005F6971" w:rsidRPr="001563AC">
        <w:rPr>
          <w:rFonts w:ascii="Arial" w:hAnsi="Arial" w:cs="Arial"/>
          <w:sz w:val="18"/>
          <w:szCs w:val="18"/>
          <w:vertAlign w:val="superscript"/>
        </w:rPr>
        <w:t>(</w:t>
      </w:r>
      <w:r w:rsidR="005F6971" w:rsidRPr="001563AC">
        <w:rPr>
          <w:rFonts w:ascii="Arial" w:hAnsi="Arial" w:cs="Arial"/>
          <w:sz w:val="18"/>
          <w:szCs w:val="18"/>
        </w:rPr>
        <w:t>**</w:t>
      </w:r>
      <w:r w:rsidR="005F6971" w:rsidRPr="001563AC">
        <w:rPr>
          <w:rFonts w:ascii="Arial" w:hAnsi="Arial" w:cs="Arial"/>
          <w:sz w:val="18"/>
          <w:szCs w:val="18"/>
          <w:vertAlign w:val="superscript"/>
        </w:rPr>
        <w:t>)</w:t>
      </w:r>
      <w:r w:rsidRPr="001563AC">
        <w:rPr>
          <w:rFonts w:ascii="Arial" w:hAnsi="Arial" w:cs="Arial"/>
          <w:bCs/>
          <w:sz w:val="18"/>
          <w:szCs w:val="18"/>
        </w:rPr>
        <w:t xml:space="preserve"> </w:t>
      </w:r>
      <w:r w:rsidR="00AB3858" w:rsidRPr="001563AC">
        <w:rPr>
          <w:rFonts w:ascii="Arial" w:hAnsi="Arial" w:cs="Arial"/>
          <w:bCs/>
          <w:sz w:val="18"/>
          <w:szCs w:val="18"/>
        </w:rPr>
        <w:t>oraz</w:t>
      </w:r>
      <w:r w:rsidRPr="001563AC">
        <w:rPr>
          <w:rFonts w:ascii="Arial" w:hAnsi="Arial" w:cs="Arial"/>
          <w:bCs/>
          <w:sz w:val="18"/>
          <w:szCs w:val="18"/>
        </w:rPr>
        <w:t xml:space="preserve"> art. 64 </w:t>
      </w:r>
      <w:r w:rsidR="005F6971" w:rsidRPr="001563AC">
        <w:rPr>
          <w:rFonts w:ascii="Arial" w:hAnsi="Arial" w:cs="Arial"/>
          <w:bCs/>
          <w:sz w:val="18"/>
          <w:szCs w:val="18"/>
        </w:rPr>
        <w:t xml:space="preserve">ustawy z dnia 14 czerwca 1960 r. – </w:t>
      </w:r>
      <w:r w:rsidRPr="001563AC">
        <w:rPr>
          <w:rFonts w:ascii="Arial" w:hAnsi="Arial" w:cs="Arial"/>
          <w:bCs/>
          <w:sz w:val="18"/>
          <w:szCs w:val="18"/>
        </w:rPr>
        <w:t>Kodeksu postępowania administracyjnego).</w:t>
      </w:r>
      <w:r w:rsidRPr="00AB3858">
        <w:rPr>
          <w:rFonts w:ascii="Arial" w:hAnsi="Arial" w:cs="Arial"/>
          <w:bCs/>
          <w:sz w:val="18"/>
          <w:szCs w:val="18"/>
        </w:rPr>
        <w:t xml:space="preserve"> </w:t>
      </w:r>
    </w:p>
    <w:p w14:paraId="7E89A642" w14:textId="77777777" w:rsidR="00AB3858" w:rsidRPr="00AB3858" w:rsidRDefault="00AB3858" w:rsidP="00AB3858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18"/>
          <w:szCs w:val="18"/>
        </w:rPr>
      </w:pPr>
    </w:p>
    <w:p w14:paraId="443CFE99" w14:textId="657832B0" w:rsidR="00385EC5" w:rsidRPr="000A31FD" w:rsidRDefault="00385EC5" w:rsidP="00385EC5">
      <w:pPr>
        <w:jc w:val="both"/>
        <w:rPr>
          <w:rFonts w:ascii="Arial" w:hAnsi="Arial" w:cs="Arial"/>
          <w:bCs/>
          <w:sz w:val="18"/>
          <w:szCs w:val="18"/>
          <w:lang w:bidi="pl-PL"/>
        </w:rPr>
      </w:pPr>
      <w:r w:rsidRPr="000A31FD">
        <w:rPr>
          <w:rFonts w:ascii="Arial" w:hAnsi="Arial" w:cs="Arial"/>
          <w:bCs/>
          <w:sz w:val="18"/>
          <w:szCs w:val="18"/>
          <w:lang w:bidi="pl-PL"/>
        </w:rPr>
        <w:t xml:space="preserve">Zgodnie z art. 13 rozporządzenia Parlamentu Europejskiego i Rady (UE) 2016/679 z dnia 27 kwietnia 2016 r. </w:t>
      </w:r>
      <w:r w:rsidR="005F6971">
        <w:rPr>
          <w:rFonts w:ascii="Arial" w:hAnsi="Arial" w:cs="Arial"/>
          <w:bCs/>
          <w:sz w:val="18"/>
          <w:szCs w:val="18"/>
          <w:lang w:bidi="pl-PL"/>
        </w:rPr>
        <w:br/>
      </w:r>
      <w:r w:rsidRPr="000A31FD">
        <w:rPr>
          <w:rFonts w:ascii="Arial" w:hAnsi="Arial" w:cs="Arial"/>
          <w:bCs/>
          <w:sz w:val="18"/>
          <w:szCs w:val="18"/>
          <w:lang w:bidi="pl-PL"/>
        </w:rPr>
        <w:t xml:space="preserve">w sprawie ochrony osób fizycznych w związku z przetwarzaniem danych osobowych i w sprawie swobodnego </w:t>
      </w:r>
      <w:r w:rsidRPr="000A31FD">
        <w:rPr>
          <w:rFonts w:ascii="Arial" w:hAnsi="Arial" w:cs="Arial"/>
          <w:bCs/>
          <w:sz w:val="18"/>
          <w:szCs w:val="18"/>
          <w:lang w:bidi="pl-PL"/>
        </w:rPr>
        <w:lastRenderedPageBreak/>
        <w:t xml:space="preserve">przepływu takich danych oraz uchylenia dyrektywy 95/46/WE </w:t>
      </w:r>
      <w:r w:rsidRPr="000A31FD">
        <w:rPr>
          <w:rFonts w:ascii="Arial" w:hAnsi="Arial" w:cs="Arial"/>
          <w:sz w:val="18"/>
          <w:szCs w:val="18"/>
        </w:rPr>
        <w:t>(ogólne rozporządzenie o ochronie danych)</w:t>
      </w:r>
      <w:r w:rsidRPr="000A31FD">
        <w:rPr>
          <w:rFonts w:ascii="Arial" w:hAnsi="Arial" w:cs="Arial"/>
          <w:bCs/>
          <w:sz w:val="18"/>
          <w:szCs w:val="18"/>
          <w:lang w:bidi="pl-PL"/>
        </w:rPr>
        <w:t>, informuję,  że:</w:t>
      </w:r>
    </w:p>
    <w:p w14:paraId="7300058D" w14:textId="4F3D7276" w:rsidR="00385EC5" w:rsidRPr="000A31FD" w:rsidRDefault="00385EC5" w:rsidP="00385EC5">
      <w:pPr>
        <w:pStyle w:val="Akapitzlist"/>
        <w:widowControl w:val="0"/>
        <w:numPr>
          <w:ilvl w:val="0"/>
          <w:numId w:val="25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0A31FD">
        <w:rPr>
          <w:rFonts w:ascii="Arial" w:hAnsi="Arial" w:cs="Arial"/>
          <w:sz w:val="18"/>
          <w:szCs w:val="18"/>
        </w:rPr>
        <w:t xml:space="preserve">Administratorem Pani/Pana danych osobowych jest Główny Inspektor Pracy/Okręgowy Inspektor Pracy </w:t>
      </w:r>
      <w:r w:rsidR="005F6971">
        <w:rPr>
          <w:rFonts w:ascii="Arial" w:hAnsi="Arial" w:cs="Arial"/>
          <w:sz w:val="18"/>
          <w:szCs w:val="18"/>
        </w:rPr>
        <w:br/>
      </w:r>
      <w:r w:rsidRPr="000A31FD">
        <w:rPr>
          <w:rFonts w:ascii="Arial" w:hAnsi="Arial" w:cs="Arial"/>
          <w:sz w:val="18"/>
          <w:szCs w:val="18"/>
        </w:rPr>
        <w:t>w ……………………..............................</w:t>
      </w:r>
      <w:r w:rsidRPr="000A31FD">
        <w:rPr>
          <w:rFonts w:ascii="Arial" w:hAnsi="Arial" w:cs="Arial"/>
          <w:sz w:val="18"/>
          <w:szCs w:val="18"/>
          <w:vertAlign w:val="superscript"/>
        </w:rPr>
        <w:t xml:space="preserve"> (</w:t>
      </w:r>
      <w:r w:rsidRPr="005F6971">
        <w:rPr>
          <w:rFonts w:ascii="Arial" w:hAnsi="Arial" w:cs="Arial"/>
          <w:sz w:val="18"/>
          <w:szCs w:val="18"/>
        </w:rPr>
        <w:t>*</w:t>
      </w:r>
      <w:r w:rsidRPr="000A31FD">
        <w:rPr>
          <w:rFonts w:ascii="Arial" w:hAnsi="Arial" w:cs="Arial"/>
          <w:sz w:val="18"/>
          <w:szCs w:val="18"/>
          <w:vertAlign w:val="superscript"/>
        </w:rPr>
        <w:t>)</w:t>
      </w:r>
      <w:r w:rsidRPr="000A31FD">
        <w:rPr>
          <w:rFonts w:ascii="Arial" w:hAnsi="Arial" w:cs="Arial"/>
          <w:sz w:val="18"/>
          <w:szCs w:val="18"/>
        </w:rPr>
        <w:t>, z siedzibą……………………………………………..</w:t>
      </w:r>
    </w:p>
    <w:p w14:paraId="62E1E77C" w14:textId="77777777" w:rsidR="00385EC5" w:rsidRPr="000A31FD" w:rsidRDefault="00385EC5" w:rsidP="00385EC5">
      <w:pPr>
        <w:pStyle w:val="Akapitzlist"/>
        <w:widowControl w:val="0"/>
        <w:spacing w:after="0" w:line="240" w:lineRule="auto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0A31F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…………………………………………………………………………………………………………………..</w:t>
      </w:r>
    </w:p>
    <w:p w14:paraId="0F7A643B" w14:textId="77777777" w:rsidR="00385EC5" w:rsidRPr="000A31FD" w:rsidRDefault="00385EC5" w:rsidP="00385EC5">
      <w:pPr>
        <w:pStyle w:val="Akapitzlist"/>
        <w:widowControl w:val="0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0A31FD">
        <w:rPr>
          <w:rFonts w:ascii="Arial" w:hAnsi="Arial" w:cs="Arial"/>
          <w:i/>
          <w:sz w:val="18"/>
          <w:szCs w:val="18"/>
        </w:rPr>
        <w:t xml:space="preserve">                              (adres właściwej jednostki organizacyjnej Państwowej Inspekcji Pracy)</w:t>
      </w:r>
    </w:p>
    <w:p w14:paraId="6563D94A" w14:textId="77777777" w:rsidR="00385EC5" w:rsidRPr="000A31FD" w:rsidRDefault="00385EC5" w:rsidP="00385EC5">
      <w:pPr>
        <w:pStyle w:val="Akapitzlist"/>
        <w:widowControl w:val="0"/>
        <w:numPr>
          <w:ilvl w:val="0"/>
          <w:numId w:val="25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0A31FD">
        <w:rPr>
          <w:rFonts w:ascii="Arial" w:hAnsi="Arial" w:cs="Arial"/>
          <w:sz w:val="18"/>
          <w:szCs w:val="18"/>
        </w:rPr>
        <w:t>Administrator powołał inspektora ochrony danych nadzorującego prawidłowość przetwarzania danych osobowych, z którym można skontaktować się za pośrednictwem adresu e-mail:</w:t>
      </w:r>
    </w:p>
    <w:p w14:paraId="4293CC04" w14:textId="77777777" w:rsidR="00385EC5" w:rsidRPr="000A31FD" w:rsidRDefault="00385EC5" w:rsidP="00385EC5">
      <w:pPr>
        <w:pStyle w:val="Akapitzlist"/>
        <w:widowControl w:val="0"/>
        <w:spacing w:after="0" w:line="240" w:lineRule="auto"/>
        <w:ind w:left="284"/>
        <w:contextualSpacing w:val="0"/>
        <w:jc w:val="both"/>
        <w:rPr>
          <w:rFonts w:ascii="Arial" w:hAnsi="Arial" w:cs="Arial"/>
          <w:sz w:val="18"/>
          <w:szCs w:val="18"/>
        </w:rPr>
      </w:pPr>
      <w:r w:rsidRPr="000A31FD">
        <w:rPr>
          <w:rFonts w:ascii="Arial" w:hAnsi="Arial" w:cs="Arial"/>
          <w:sz w:val="18"/>
          <w:szCs w:val="18"/>
        </w:rPr>
        <w:t xml:space="preserve"> ……………………………………………..……………………………………………………..…………… </w:t>
      </w:r>
    </w:p>
    <w:p w14:paraId="3B069104" w14:textId="77777777" w:rsidR="00385EC5" w:rsidRPr="000A31FD" w:rsidRDefault="00385EC5" w:rsidP="00385EC5">
      <w:pPr>
        <w:pStyle w:val="Akapitzlist"/>
        <w:widowControl w:val="0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i/>
          <w:sz w:val="18"/>
          <w:szCs w:val="18"/>
        </w:rPr>
      </w:pPr>
      <w:r w:rsidRPr="000A31FD">
        <w:rPr>
          <w:rFonts w:ascii="Arial" w:hAnsi="Arial" w:cs="Arial"/>
          <w:i/>
          <w:sz w:val="18"/>
          <w:szCs w:val="18"/>
        </w:rPr>
        <w:t>(adres e-mail właściwego inspektora ochrony danych osobowych)</w:t>
      </w:r>
    </w:p>
    <w:p w14:paraId="65B55998" w14:textId="19F8D436" w:rsidR="005F1C8B" w:rsidRPr="00D2671A" w:rsidRDefault="005F1C8B" w:rsidP="00D2671A">
      <w:pPr>
        <w:pStyle w:val="Akapitzlist"/>
        <w:widowControl w:val="0"/>
        <w:numPr>
          <w:ilvl w:val="0"/>
          <w:numId w:val="25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Pani/Pana dane osobowe przetwarzane będą w celu </w:t>
      </w:r>
      <w:r w:rsidRPr="00D2671A">
        <w:rPr>
          <w:rFonts w:ascii="Arial" w:hAnsi="Arial" w:cs="Arial"/>
          <w:sz w:val="18"/>
        </w:rPr>
        <w:t>wykonywania zadań określonych w art. 10 ustawy z dnia 13 kwietnia 2007 r. o Państwowej Inspekcji Pracy lub innych celów wynikających z obowiązku prawnego, któremu podlega administrator.</w:t>
      </w:r>
    </w:p>
    <w:p w14:paraId="4E0DF13F" w14:textId="77777777" w:rsidR="00385EC5" w:rsidRPr="000A31FD" w:rsidRDefault="00385EC5" w:rsidP="00385EC5">
      <w:pPr>
        <w:pStyle w:val="Akapitzlist"/>
        <w:widowControl w:val="0"/>
        <w:numPr>
          <w:ilvl w:val="0"/>
          <w:numId w:val="25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0A31FD">
        <w:rPr>
          <w:rFonts w:ascii="Arial" w:hAnsi="Arial" w:cs="Arial"/>
          <w:sz w:val="18"/>
          <w:szCs w:val="18"/>
        </w:rPr>
        <w:t xml:space="preserve">Odbiorcą danych osobowych mogą zostać: </w:t>
      </w:r>
    </w:p>
    <w:p w14:paraId="07ECD4BB" w14:textId="77777777" w:rsidR="00385EC5" w:rsidRPr="000A31FD" w:rsidRDefault="00385EC5" w:rsidP="00385EC5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18"/>
        </w:rPr>
      </w:pPr>
      <w:r w:rsidRPr="000A31FD">
        <w:rPr>
          <w:rFonts w:ascii="Arial" w:hAnsi="Arial" w:cs="Arial"/>
          <w:sz w:val="18"/>
          <w:szCs w:val="18"/>
        </w:rPr>
        <w:t>inne jednostki organizacyjne PIP,</w:t>
      </w:r>
    </w:p>
    <w:p w14:paraId="23A9D16B" w14:textId="77777777" w:rsidR="00385EC5" w:rsidRPr="000A31FD" w:rsidRDefault="00385EC5" w:rsidP="00385EC5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18"/>
        </w:rPr>
      </w:pPr>
      <w:r w:rsidRPr="000A31FD">
        <w:rPr>
          <w:rFonts w:ascii="Arial" w:hAnsi="Arial" w:cs="Arial"/>
          <w:sz w:val="18"/>
          <w:szCs w:val="18"/>
        </w:rPr>
        <w:t>uprawnione organy publiczne,</w:t>
      </w:r>
    </w:p>
    <w:p w14:paraId="44D3B449" w14:textId="77777777" w:rsidR="00385EC5" w:rsidRPr="000A31FD" w:rsidRDefault="00385EC5" w:rsidP="00385EC5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18"/>
        </w:rPr>
      </w:pPr>
      <w:r w:rsidRPr="000A31FD">
        <w:rPr>
          <w:rFonts w:ascii="Arial" w:hAnsi="Arial" w:cs="Arial"/>
          <w:sz w:val="18"/>
          <w:szCs w:val="18"/>
        </w:rPr>
        <w:t xml:space="preserve">podmioty wykonujące usługi niszczenia i archiwizacji dokumentacji. </w:t>
      </w:r>
    </w:p>
    <w:p w14:paraId="08B83A20" w14:textId="77777777" w:rsidR="00385EC5" w:rsidRPr="000A31FD" w:rsidRDefault="00385EC5" w:rsidP="00385EC5">
      <w:pPr>
        <w:pStyle w:val="Akapitzlist"/>
        <w:widowControl w:val="0"/>
        <w:numPr>
          <w:ilvl w:val="0"/>
          <w:numId w:val="25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0A31FD">
        <w:rPr>
          <w:rFonts w:ascii="Arial" w:hAnsi="Arial" w:cs="Arial"/>
          <w:sz w:val="18"/>
          <w:szCs w:val="18"/>
        </w:rPr>
        <w:t xml:space="preserve">Dane przechowywane będą przez czas określony w przepisach prawa. </w:t>
      </w:r>
    </w:p>
    <w:p w14:paraId="1E9A9CCB" w14:textId="77777777" w:rsidR="00385EC5" w:rsidRPr="000A31FD" w:rsidRDefault="00385EC5" w:rsidP="00385EC5">
      <w:pPr>
        <w:pStyle w:val="Akapitzlist"/>
        <w:widowControl w:val="0"/>
        <w:numPr>
          <w:ilvl w:val="0"/>
          <w:numId w:val="25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0A31FD">
        <w:rPr>
          <w:rFonts w:ascii="Arial" w:hAnsi="Arial" w:cs="Arial"/>
          <w:sz w:val="18"/>
          <w:szCs w:val="18"/>
        </w:rPr>
        <w:t>Posiada Pani/Pan prawo dostępu do treści swoich danych osobowych oraz ich sprostowania.</w:t>
      </w:r>
    </w:p>
    <w:p w14:paraId="2C7DCFF2" w14:textId="77777777" w:rsidR="00385EC5" w:rsidRPr="000A31FD" w:rsidRDefault="00385EC5" w:rsidP="00385EC5">
      <w:pPr>
        <w:pStyle w:val="Akapitzlist"/>
        <w:widowControl w:val="0"/>
        <w:numPr>
          <w:ilvl w:val="0"/>
          <w:numId w:val="25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0A31FD">
        <w:rPr>
          <w:rFonts w:ascii="Arial" w:hAnsi="Arial" w:cs="Arial"/>
          <w:sz w:val="18"/>
          <w:szCs w:val="18"/>
        </w:rPr>
        <w:t>Ma Pani/Pan prawo do wniesienia skargi do Prezesa Urzędu Ochrony Danych Osobowych.</w:t>
      </w:r>
    </w:p>
    <w:p w14:paraId="719F333B" w14:textId="77777777" w:rsidR="00385EC5" w:rsidRPr="000A31FD" w:rsidRDefault="00385EC5" w:rsidP="00385EC5">
      <w:pPr>
        <w:pStyle w:val="Akapitzlist"/>
        <w:widowControl w:val="0"/>
        <w:numPr>
          <w:ilvl w:val="0"/>
          <w:numId w:val="25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0A31FD">
        <w:rPr>
          <w:rFonts w:ascii="Arial" w:hAnsi="Arial" w:cs="Arial"/>
          <w:sz w:val="18"/>
          <w:szCs w:val="18"/>
        </w:rPr>
        <w:t>Podanie danych jest dobrowolne, ale konieczne do realizacji celów do jakich zostały zebrane.</w:t>
      </w:r>
    </w:p>
    <w:p w14:paraId="037D40BE" w14:textId="77777777" w:rsidR="00385EC5" w:rsidRPr="000A31FD" w:rsidRDefault="00385EC5" w:rsidP="00385EC5">
      <w:pPr>
        <w:pStyle w:val="Akapitzlist"/>
        <w:widowControl w:val="0"/>
        <w:numPr>
          <w:ilvl w:val="0"/>
          <w:numId w:val="25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18"/>
        </w:rPr>
      </w:pPr>
      <w:r w:rsidRPr="000A31FD">
        <w:rPr>
          <w:rFonts w:ascii="Arial" w:hAnsi="Arial" w:cs="Arial"/>
          <w:sz w:val="18"/>
          <w:szCs w:val="18"/>
        </w:rPr>
        <w:t>Pani/Pana dane nie będą przetwarzane w sposób zautomatyzowany i nie będą poddawane profilowaniu.</w:t>
      </w:r>
    </w:p>
    <w:p w14:paraId="7729787C" w14:textId="77777777" w:rsidR="00385EC5" w:rsidRPr="00E3387A" w:rsidRDefault="00385EC5" w:rsidP="00385EC5">
      <w:pPr>
        <w:keepNext/>
        <w:ind w:left="5940"/>
        <w:jc w:val="center"/>
        <w:rPr>
          <w:rFonts w:ascii="Arial" w:hAnsi="Arial"/>
        </w:rPr>
      </w:pPr>
    </w:p>
    <w:p w14:paraId="0D00277C" w14:textId="77777777" w:rsidR="00385EC5" w:rsidRPr="00E3387A" w:rsidRDefault="00385EC5" w:rsidP="00385EC5">
      <w:pPr>
        <w:keepNext/>
        <w:ind w:left="5940"/>
        <w:jc w:val="center"/>
        <w:rPr>
          <w:rFonts w:ascii="Arial" w:hAnsi="Arial"/>
        </w:rPr>
      </w:pPr>
    </w:p>
    <w:p w14:paraId="59F76C07" w14:textId="77777777" w:rsidR="00385EC5" w:rsidRPr="00E3387A" w:rsidRDefault="00385EC5" w:rsidP="00385EC5">
      <w:pPr>
        <w:keepNext/>
        <w:jc w:val="both"/>
        <w:rPr>
          <w:rFonts w:ascii="Arial" w:hAnsi="Arial"/>
          <w:sz w:val="18"/>
          <w:szCs w:val="18"/>
          <w:vertAlign w:val="superscript"/>
        </w:rPr>
      </w:pPr>
    </w:p>
    <w:p w14:paraId="03F83A4A" w14:textId="77777777" w:rsidR="00385EC5" w:rsidRPr="00E3387A" w:rsidRDefault="00385EC5" w:rsidP="00385EC5">
      <w:pPr>
        <w:keepNext/>
        <w:jc w:val="both"/>
        <w:rPr>
          <w:rFonts w:ascii="Arial" w:hAnsi="Arial"/>
          <w:sz w:val="18"/>
          <w:szCs w:val="18"/>
          <w:vertAlign w:val="superscript"/>
        </w:rPr>
      </w:pPr>
    </w:p>
    <w:p w14:paraId="114F0E2E" w14:textId="52E9601D" w:rsidR="00385EC5" w:rsidRDefault="00385EC5" w:rsidP="005F1C8B">
      <w:pPr>
        <w:keepNext/>
        <w:tabs>
          <w:tab w:val="left" w:pos="284"/>
        </w:tabs>
        <w:jc w:val="both"/>
        <w:rPr>
          <w:rFonts w:ascii="Arial" w:hAnsi="Arial"/>
          <w:i/>
          <w:iCs/>
          <w:sz w:val="18"/>
        </w:rPr>
      </w:pPr>
      <w:r w:rsidRPr="00040512">
        <w:rPr>
          <w:rFonts w:ascii="Arial" w:hAnsi="Arial"/>
          <w:sz w:val="18"/>
          <w:vertAlign w:val="superscript"/>
        </w:rPr>
        <w:t>(</w:t>
      </w:r>
      <w:r w:rsidRPr="00040512">
        <w:rPr>
          <w:rFonts w:ascii="Arial" w:hAnsi="Arial"/>
          <w:sz w:val="18"/>
        </w:rPr>
        <w:t>*</w:t>
      </w:r>
      <w:r w:rsidRPr="00040512">
        <w:rPr>
          <w:rFonts w:ascii="Arial" w:hAnsi="Arial"/>
          <w:sz w:val="18"/>
          <w:vertAlign w:val="superscript"/>
        </w:rPr>
        <w:t>)</w:t>
      </w:r>
      <w:r w:rsidRPr="00D62CC7">
        <w:rPr>
          <w:rFonts w:ascii="Arial" w:hAnsi="Arial"/>
          <w:i/>
          <w:iCs/>
          <w:sz w:val="18"/>
          <w:vertAlign w:val="superscript"/>
        </w:rPr>
        <w:t xml:space="preserve"> </w:t>
      </w:r>
      <w:r w:rsidRPr="00D62CC7">
        <w:rPr>
          <w:rFonts w:ascii="Arial" w:hAnsi="Arial"/>
          <w:i/>
          <w:iCs/>
          <w:sz w:val="18"/>
        </w:rPr>
        <w:t xml:space="preserve"> </w:t>
      </w:r>
      <w:r w:rsidR="005F1C8B">
        <w:rPr>
          <w:rFonts w:ascii="Arial" w:hAnsi="Arial"/>
          <w:i/>
          <w:iCs/>
          <w:sz w:val="18"/>
        </w:rPr>
        <w:tab/>
      </w:r>
      <w:r w:rsidRPr="00D62CC7">
        <w:rPr>
          <w:rFonts w:ascii="Arial" w:hAnsi="Arial"/>
          <w:i/>
          <w:iCs/>
          <w:sz w:val="18"/>
        </w:rPr>
        <w:t xml:space="preserve">– </w:t>
      </w:r>
      <w:r w:rsidRPr="005F1C8B">
        <w:rPr>
          <w:rFonts w:ascii="Arial" w:hAnsi="Arial"/>
          <w:sz w:val="18"/>
        </w:rPr>
        <w:t>niepotrzebne skreślić</w:t>
      </w:r>
      <w:r w:rsidR="005F1C8B" w:rsidRPr="005F1C8B">
        <w:rPr>
          <w:rFonts w:ascii="Arial" w:hAnsi="Arial"/>
          <w:sz w:val="18"/>
        </w:rPr>
        <w:t>,</w:t>
      </w:r>
      <w:r w:rsidR="005F1C8B">
        <w:rPr>
          <w:rFonts w:ascii="Arial" w:hAnsi="Arial"/>
          <w:i/>
          <w:iCs/>
          <w:sz w:val="18"/>
        </w:rPr>
        <w:t xml:space="preserve"> </w:t>
      </w:r>
    </w:p>
    <w:p w14:paraId="09245306" w14:textId="3567E708" w:rsidR="00B63485" w:rsidRPr="001552D5" w:rsidRDefault="005F1C8B" w:rsidP="00AC694F">
      <w:pPr>
        <w:pStyle w:val="PKT"/>
        <w:numPr>
          <w:ilvl w:val="0"/>
          <w:numId w:val="0"/>
        </w:numPr>
        <w:ind w:left="426" w:hanging="426"/>
        <w:rPr>
          <w:rFonts w:ascii="Arial" w:hAnsi="Arial" w:cs="Arial"/>
          <w:color w:val="FF0000"/>
          <w:sz w:val="22"/>
          <w:szCs w:val="22"/>
        </w:rPr>
      </w:pPr>
      <w:r w:rsidRPr="00040512">
        <w:rPr>
          <w:rFonts w:ascii="Arial" w:hAnsi="Arial"/>
          <w:color w:val="auto"/>
          <w:sz w:val="18"/>
          <w:vertAlign w:val="superscript"/>
        </w:rPr>
        <w:t>(</w:t>
      </w:r>
      <w:r w:rsidRPr="00040512">
        <w:rPr>
          <w:rFonts w:ascii="Arial" w:hAnsi="Arial"/>
          <w:color w:val="auto"/>
          <w:sz w:val="18"/>
        </w:rPr>
        <w:t>**</w:t>
      </w:r>
      <w:r w:rsidRPr="00040512">
        <w:rPr>
          <w:rFonts w:ascii="Arial" w:hAnsi="Arial"/>
          <w:color w:val="auto"/>
          <w:sz w:val="18"/>
          <w:vertAlign w:val="superscript"/>
        </w:rPr>
        <w:t>)</w:t>
      </w:r>
      <w:r w:rsidRPr="00040512">
        <w:rPr>
          <w:rFonts w:ascii="Arial" w:hAnsi="Arial"/>
          <w:i/>
          <w:iCs/>
          <w:color w:val="auto"/>
          <w:sz w:val="18"/>
        </w:rPr>
        <w:t xml:space="preserve"> – </w:t>
      </w:r>
      <w:r w:rsidRPr="00040512">
        <w:rPr>
          <w:rFonts w:ascii="Arial" w:hAnsi="Arial"/>
          <w:i/>
          <w:iCs/>
          <w:color w:val="auto"/>
          <w:sz w:val="18"/>
        </w:rPr>
        <w:tab/>
      </w:r>
      <w:r w:rsidRPr="00825481">
        <w:rPr>
          <w:rFonts w:ascii="Arial" w:hAnsi="Arial"/>
          <w:color w:val="auto"/>
          <w:sz w:val="18"/>
          <w:szCs w:val="18"/>
        </w:rPr>
        <w:t>dotyczy</w:t>
      </w:r>
      <w:r w:rsidR="00AC694F" w:rsidRPr="00825481">
        <w:rPr>
          <w:rFonts w:ascii="Arial" w:hAnsi="Arial"/>
          <w:color w:val="auto"/>
          <w:sz w:val="18"/>
          <w:szCs w:val="18"/>
        </w:rPr>
        <w:t xml:space="preserve"> </w:t>
      </w:r>
      <w:r w:rsidR="00AC694F" w:rsidRPr="00825481">
        <w:rPr>
          <w:rFonts w:ascii="Arial" w:hAnsi="Arial" w:cs="Arial"/>
          <w:color w:val="auto"/>
          <w:sz w:val="18"/>
          <w:szCs w:val="18"/>
        </w:rPr>
        <w:t xml:space="preserve">wniesionych za pomocą </w:t>
      </w:r>
      <w:r w:rsidR="00AC694F">
        <w:rPr>
          <w:rFonts w:ascii="Arial" w:hAnsi="Arial" w:cs="Arial"/>
          <w:color w:val="auto"/>
          <w:sz w:val="18"/>
          <w:szCs w:val="18"/>
        </w:rPr>
        <w:t>środków komunikacji</w:t>
      </w:r>
      <w:r w:rsidR="00825481" w:rsidRPr="007B457D">
        <w:rPr>
          <w:rFonts w:ascii="Arial" w:hAnsi="Arial"/>
          <w:sz w:val="18"/>
        </w:rPr>
        <w:t xml:space="preserve"> elektronicznej</w:t>
      </w:r>
      <w:r w:rsidRPr="00825481">
        <w:rPr>
          <w:rFonts w:ascii="Arial" w:hAnsi="Arial"/>
          <w:color w:val="auto"/>
          <w:sz w:val="18"/>
          <w:szCs w:val="18"/>
        </w:rPr>
        <w:t xml:space="preserve"> skarg </w:t>
      </w:r>
      <w:r w:rsidRPr="00825481">
        <w:rPr>
          <w:rFonts w:ascii="Arial" w:hAnsi="Arial" w:cs="Arial"/>
          <w:color w:val="auto"/>
          <w:sz w:val="18"/>
          <w:szCs w:val="18"/>
        </w:rPr>
        <w:t>na działania pracodawców, przedsiębiorców i innych podmiotów</w:t>
      </w:r>
      <w:r w:rsidR="001552D5" w:rsidRPr="00825481">
        <w:rPr>
          <w:rFonts w:ascii="Arial" w:hAnsi="Arial" w:cs="Arial"/>
          <w:color w:val="auto"/>
          <w:sz w:val="18"/>
          <w:szCs w:val="18"/>
        </w:rPr>
        <w:t xml:space="preserve"> (skarg pracowniczych)</w:t>
      </w:r>
      <w:r w:rsidR="00AC694F" w:rsidRPr="00825481">
        <w:rPr>
          <w:rFonts w:ascii="Arial" w:hAnsi="Arial" w:cs="Arial"/>
          <w:color w:val="auto"/>
          <w:sz w:val="18"/>
          <w:szCs w:val="18"/>
        </w:rPr>
        <w:t xml:space="preserve"> wniesionych</w:t>
      </w:r>
      <w:r w:rsidR="001552D5" w:rsidRPr="00825481">
        <w:rPr>
          <w:rFonts w:ascii="Arial" w:hAnsi="Arial" w:cs="Arial"/>
          <w:color w:val="auto"/>
          <w:sz w:val="18"/>
          <w:szCs w:val="18"/>
        </w:rPr>
        <w:t xml:space="preserve"> przez obywateli Rzeczpospolitej Polskiej, cudzoziemców lub inne uprawnione osoby lub podmioty oraz</w:t>
      </w:r>
      <w:r w:rsidRPr="00825481">
        <w:rPr>
          <w:rFonts w:ascii="Arial" w:hAnsi="Arial" w:cs="Arial"/>
          <w:color w:val="auto"/>
          <w:sz w:val="18"/>
          <w:szCs w:val="18"/>
        </w:rPr>
        <w:t xml:space="preserve"> pism kwestionujących wnioski zawarte w wystąpieniu inspektora pracy</w:t>
      </w:r>
    </w:p>
    <w:sectPr w:rsidR="00B63485" w:rsidRPr="001552D5" w:rsidSect="00354B9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4A634" w14:textId="77777777" w:rsidR="0071039B" w:rsidRDefault="0071039B" w:rsidP="009F7860">
      <w:r>
        <w:separator/>
      </w:r>
    </w:p>
  </w:endnote>
  <w:endnote w:type="continuationSeparator" w:id="0">
    <w:p w14:paraId="7007400D" w14:textId="77777777" w:rsidR="0071039B" w:rsidRDefault="0071039B" w:rsidP="009F7860">
      <w:r>
        <w:continuationSeparator/>
      </w:r>
    </w:p>
  </w:endnote>
  <w:endnote w:type="continuationNotice" w:id="1">
    <w:p w14:paraId="35C69381" w14:textId="77777777" w:rsidR="0071039B" w:rsidRDefault="007103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07DED" w14:textId="40E2D456" w:rsidR="00354B9D" w:rsidRPr="00D931E0" w:rsidRDefault="003D74A8">
    <w:pPr>
      <w:pStyle w:val="Stopka"/>
      <w:jc w:val="right"/>
      <w:rPr>
        <w:rFonts w:ascii="Arial" w:hAnsi="Arial" w:cs="Arial"/>
        <w:sz w:val="22"/>
      </w:rPr>
    </w:pPr>
  </w:p>
  <w:p w14:paraId="6A6BD9AB" w14:textId="77777777" w:rsidR="00354B9D" w:rsidRPr="00D931E0" w:rsidRDefault="003D74A8">
    <w:pPr>
      <w:pStyle w:val="Stopka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4D302" w14:textId="77777777" w:rsidR="0071039B" w:rsidRDefault="0071039B" w:rsidP="009F7860">
      <w:r>
        <w:separator/>
      </w:r>
    </w:p>
  </w:footnote>
  <w:footnote w:type="continuationSeparator" w:id="0">
    <w:p w14:paraId="599C4FE5" w14:textId="77777777" w:rsidR="0071039B" w:rsidRDefault="0071039B" w:rsidP="009F7860">
      <w:r>
        <w:continuationSeparator/>
      </w:r>
    </w:p>
  </w:footnote>
  <w:footnote w:type="continuationNotice" w:id="1">
    <w:p w14:paraId="323EB0D6" w14:textId="77777777" w:rsidR="0071039B" w:rsidRDefault="007103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A9932" w14:textId="77777777" w:rsidR="007B457D" w:rsidRDefault="007B45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81703F2"/>
    <w:multiLevelType w:val="hybridMultilevel"/>
    <w:tmpl w:val="1CDCA566"/>
    <w:lvl w:ilvl="0" w:tplc="3C6C88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ED84EDF"/>
    <w:multiLevelType w:val="hybridMultilevel"/>
    <w:tmpl w:val="28746CC4"/>
    <w:lvl w:ilvl="0" w:tplc="90CEA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563EE"/>
    <w:multiLevelType w:val="hybridMultilevel"/>
    <w:tmpl w:val="F54E41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03F7"/>
    <w:multiLevelType w:val="singleLevel"/>
    <w:tmpl w:val="D1B25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B2611"/>
    <w:multiLevelType w:val="hybridMultilevel"/>
    <w:tmpl w:val="16B0C292"/>
    <w:lvl w:ilvl="0" w:tplc="08D2B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8F41449"/>
    <w:multiLevelType w:val="hybridMultilevel"/>
    <w:tmpl w:val="C76E5966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016549C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D111E"/>
    <w:multiLevelType w:val="hybridMultilevel"/>
    <w:tmpl w:val="D084D5F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402406025">
    <w:abstractNumId w:val="6"/>
  </w:num>
  <w:num w:numId="2" w16cid:durableId="1845437974">
    <w:abstractNumId w:val="6"/>
  </w:num>
  <w:num w:numId="3" w16cid:durableId="947662329">
    <w:abstractNumId w:val="12"/>
  </w:num>
  <w:num w:numId="4" w16cid:durableId="329336036">
    <w:abstractNumId w:val="0"/>
  </w:num>
  <w:num w:numId="5" w16cid:durableId="600718794">
    <w:abstractNumId w:val="12"/>
  </w:num>
  <w:num w:numId="6" w16cid:durableId="824323519">
    <w:abstractNumId w:val="12"/>
  </w:num>
  <w:num w:numId="7" w16cid:durableId="294256644">
    <w:abstractNumId w:val="6"/>
  </w:num>
  <w:num w:numId="8" w16cid:durableId="2046832284">
    <w:abstractNumId w:val="0"/>
  </w:num>
  <w:num w:numId="9" w16cid:durableId="299917157">
    <w:abstractNumId w:val="17"/>
  </w:num>
  <w:num w:numId="10" w16cid:durableId="19086824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164517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10542311">
    <w:abstractNumId w:val="18"/>
  </w:num>
  <w:num w:numId="13" w16cid:durableId="719863477">
    <w:abstractNumId w:val="3"/>
  </w:num>
  <w:num w:numId="14" w16cid:durableId="1041246227">
    <w:abstractNumId w:val="5"/>
  </w:num>
  <w:num w:numId="15" w16cid:durableId="168567965">
    <w:abstractNumId w:val="14"/>
  </w:num>
  <w:num w:numId="16" w16cid:durableId="199167944">
    <w:abstractNumId w:val="18"/>
  </w:num>
  <w:num w:numId="17" w16cid:durableId="1568028183">
    <w:abstractNumId w:val="3"/>
  </w:num>
  <w:num w:numId="18" w16cid:durableId="1570722932">
    <w:abstractNumId w:val="7"/>
  </w:num>
  <w:num w:numId="19" w16cid:durableId="1294365603">
    <w:abstractNumId w:val="9"/>
  </w:num>
  <w:num w:numId="20" w16cid:durableId="1505975597">
    <w:abstractNumId w:val="10"/>
  </w:num>
  <w:num w:numId="21" w16cid:durableId="16540051">
    <w:abstractNumId w:val="2"/>
  </w:num>
  <w:num w:numId="22" w16cid:durableId="1872380308">
    <w:abstractNumId w:val="4"/>
  </w:num>
  <w:num w:numId="23" w16cid:durableId="332489730">
    <w:abstractNumId w:val="11"/>
  </w:num>
  <w:num w:numId="24" w16cid:durableId="1491368581">
    <w:abstractNumId w:val="1"/>
  </w:num>
  <w:num w:numId="25" w16cid:durableId="12340589">
    <w:abstractNumId w:val="13"/>
  </w:num>
  <w:num w:numId="26" w16cid:durableId="1862939500">
    <w:abstractNumId w:val="8"/>
  </w:num>
  <w:num w:numId="27" w16cid:durableId="965236953">
    <w:abstractNumId w:val="15"/>
  </w:num>
  <w:num w:numId="28" w16cid:durableId="36032416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4"/>
    <w:rsid w:val="00040512"/>
    <w:rsid w:val="0004702B"/>
    <w:rsid w:val="000E3411"/>
    <w:rsid w:val="001552D5"/>
    <w:rsid w:val="001563AC"/>
    <w:rsid w:val="001E59D6"/>
    <w:rsid w:val="001F10FE"/>
    <w:rsid w:val="00203296"/>
    <w:rsid w:val="002624D4"/>
    <w:rsid w:val="002A4A97"/>
    <w:rsid w:val="002C7C74"/>
    <w:rsid w:val="00323A7D"/>
    <w:rsid w:val="00385EC5"/>
    <w:rsid w:val="003A25F8"/>
    <w:rsid w:val="003D74A8"/>
    <w:rsid w:val="003F3735"/>
    <w:rsid w:val="00403EE5"/>
    <w:rsid w:val="00407799"/>
    <w:rsid w:val="00427055"/>
    <w:rsid w:val="004278D8"/>
    <w:rsid w:val="00434FF0"/>
    <w:rsid w:val="004379AD"/>
    <w:rsid w:val="004B2CD0"/>
    <w:rsid w:val="005136FD"/>
    <w:rsid w:val="005E06B2"/>
    <w:rsid w:val="005E556C"/>
    <w:rsid w:val="005F1C8B"/>
    <w:rsid w:val="005F6971"/>
    <w:rsid w:val="00622B50"/>
    <w:rsid w:val="00664A9C"/>
    <w:rsid w:val="0071039B"/>
    <w:rsid w:val="0073290A"/>
    <w:rsid w:val="007B457D"/>
    <w:rsid w:val="007E7857"/>
    <w:rsid w:val="00821BD0"/>
    <w:rsid w:val="00825481"/>
    <w:rsid w:val="00831C7E"/>
    <w:rsid w:val="008655E3"/>
    <w:rsid w:val="00881144"/>
    <w:rsid w:val="008E1C17"/>
    <w:rsid w:val="008F073D"/>
    <w:rsid w:val="0090260E"/>
    <w:rsid w:val="00914EC0"/>
    <w:rsid w:val="009357C8"/>
    <w:rsid w:val="00954340"/>
    <w:rsid w:val="009714A8"/>
    <w:rsid w:val="009717E7"/>
    <w:rsid w:val="00973418"/>
    <w:rsid w:val="009945DA"/>
    <w:rsid w:val="009B1B09"/>
    <w:rsid w:val="009D7C54"/>
    <w:rsid w:val="009F7860"/>
    <w:rsid w:val="00A37660"/>
    <w:rsid w:val="00A55B34"/>
    <w:rsid w:val="00AB3858"/>
    <w:rsid w:val="00AC694F"/>
    <w:rsid w:val="00B25047"/>
    <w:rsid w:val="00B471E9"/>
    <w:rsid w:val="00B63485"/>
    <w:rsid w:val="00B6633F"/>
    <w:rsid w:val="00BD2158"/>
    <w:rsid w:val="00BD7804"/>
    <w:rsid w:val="00C06BD6"/>
    <w:rsid w:val="00C61A6B"/>
    <w:rsid w:val="00CA79F1"/>
    <w:rsid w:val="00CD02AD"/>
    <w:rsid w:val="00CF1922"/>
    <w:rsid w:val="00CF2981"/>
    <w:rsid w:val="00D2671A"/>
    <w:rsid w:val="00D46CCD"/>
    <w:rsid w:val="00D62CC7"/>
    <w:rsid w:val="00D812C9"/>
    <w:rsid w:val="00E042F4"/>
    <w:rsid w:val="00EE0A8B"/>
    <w:rsid w:val="00EE1FA4"/>
    <w:rsid w:val="00F228BF"/>
    <w:rsid w:val="00FA189E"/>
    <w:rsid w:val="00FE2326"/>
    <w:rsid w:val="00FE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0ED7"/>
  <w15:chartTrackingRefBased/>
  <w15:docId w15:val="{1E076C6A-476E-4EF0-AE3F-04977E25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B3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ind w:firstLine="709"/>
      <w:jc w:val="both"/>
      <w:outlineLvl w:val="1"/>
    </w:pPr>
    <w:rPr>
      <w:color w:val="000000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Tekstpodstawowy2">
    <w:name w:val="Body Text 2"/>
    <w:basedOn w:val="Normalny"/>
    <w:link w:val="Tekstpodstawowy2Znak"/>
    <w:semiHidden/>
    <w:rsid w:val="00A55B34"/>
    <w:pPr>
      <w:spacing w:line="120" w:lineRule="atLeast"/>
      <w:jc w:val="center"/>
    </w:pPr>
    <w:rPr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55B3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55B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ismo1">
    <w:name w:val="Pismo_1"/>
    <w:basedOn w:val="Normalny"/>
    <w:rsid w:val="00A55B34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Pismow2">
    <w:name w:val="Pismo_w2"/>
    <w:basedOn w:val="Normalny"/>
    <w:rsid w:val="00A55B34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oip1">
    <w:name w:val="oip1"/>
    <w:basedOn w:val="Stopka"/>
    <w:rsid w:val="00A55B34"/>
    <w:pPr>
      <w:overflowPunct/>
      <w:autoSpaceDE/>
      <w:autoSpaceDN/>
      <w:adjustRightInd/>
      <w:jc w:val="center"/>
      <w:textAlignment w:val="auto"/>
    </w:pPr>
    <w:rPr>
      <w:rFonts w:ascii="Tahoma" w:hAnsi="Tahoma"/>
      <w:b/>
      <w:kern w:val="28"/>
      <w:sz w:val="28"/>
    </w:rPr>
  </w:style>
  <w:style w:type="paragraph" w:styleId="Stopka">
    <w:name w:val="footer"/>
    <w:basedOn w:val="Normalny"/>
    <w:link w:val="StopkaZnak"/>
    <w:uiPriority w:val="99"/>
    <w:unhideWhenUsed/>
    <w:rsid w:val="00A55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5B3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55B34"/>
    <w:pPr>
      <w:overflowPunct/>
      <w:autoSpaceDE/>
      <w:autoSpaceDN/>
      <w:adjustRightInd/>
      <w:textAlignment w:val="auto"/>
    </w:pPr>
    <w:rPr>
      <w:rFonts w:ascii="Tahoma" w:hAnsi="Tahoma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55B34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55B3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A55B34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9F78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7860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385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858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noProof/>
      <w:ker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858"/>
    <w:rPr>
      <w:rFonts w:ascii="Times New Roman" w:eastAsia="Times New Roman" w:hAnsi="Times New Roman" w:cs="Times New Roman"/>
      <w:b/>
      <w:bCs/>
      <w:noProof/>
      <w:kern w:val="24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563AC"/>
    <w:pPr>
      <w:spacing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ip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660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</cp:revision>
  <dcterms:created xsi:type="dcterms:W3CDTF">2021-02-22T09:04:00Z</dcterms:created>
  <dcterms:modified xsi:type="dcterms:W3CDTF">2022-12-30T09:17:00Z</dcterms:modified>
</cp:coreProperties>
</file>