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2368185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9164D82" w:rsidR="00F432E6" w:rsidRPr="00547894" w:rsidRDefault="006021BE" w:rsidP="00547894">
      <w:r w:rsidRPr="00547894">
        <w:t>WOOŚ.</w:t>
      </w:r>
      <w:r w:rsidR="00895944" w:rsidRPr="00547894">
        <w:t>420.</w:t>
      </w:r>
      <w:r w:rsidR="008E42AA">
        <w:t>28.2020.JC.1</w:t>
      </w:r>
      <w:r w:rsidR="004F2E02">
        <w:t>98</w:t>
      </w:r>
    </w:p>
    <w:p w14:paraId="6BD3B45B" w14:textId="7209BCE5" w:rsidR="00E74C48" w:rsidRPr="00547894" w:rsidRDefault="00895944" w:rsidP="00185213">
      <w:pPr>
        <w:spacing w:after="100" w:afterAutospacing="1"/>
      </w:pPr>
      <w:r w:rsidRPr="00547894">
        <w:t>Olsztyn,</w:t>
      </w:r>
      <w:r w:rsidR="004F2E02">
        <w:t xml:space="preserve"> 3 listopada </w:t>
      </w:r>
      <w:r w:rsidR="0058155F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7C0B5CBB" w14:textId="55A9E755" w:rsidR="004F2E02" w:rsidRPr="004F2E02" w:rsidRDefault="004F2E02" w:rsidP="004F2E02">
      <w:pPr>
        <w:spacing w:after="100" w:afterAutospacing="1"/>
      </w:pPr>
      <w:r w:rsidRPr="004F2E02">
        <w:t xml:space="preserve">Zgodnie z art. 10 § 1 oraz art. 49 ustawy z dnia 14 czerwca 1960 r. - Kodeks postępowania administracyjnego (Dz. U. z 2024 r. poz. 572, z </w:t>
      </w:r>
      <w:proofErr w:type="spellStart"/>
      <w:r w:rsidRPr="004F2E02">
        <w:t>późn</w:t>
      </w:r>
      <w:proofErr w:type="spellEnd"/>
      <w:r w:rsidRPr="004F2E02">
        <w:t xml:space="preserve">. zm.) - cyt. dalej jako „k.p.a.”, w związku z art. 74 ust. 3 ustawy z dnia 3 października 2008 r. o udostępnianiu informacji o środowisku i jego ochronie, udziale społeczeństwa w ochronie środowiska oraz o ocenach oddziaływania na środowisko (Dz. U. z 2024 r. poz. 1112, z </w:t>
      </w:r>
      <w:proofErr w:type="spellStart"/>
      <w:r w:rsidRPr="004F2E02">
        <w:t>późn</w:t>
      </w:r>
      <w:proofErr w:type="spellEnd"/>
      <w:r w:rsidRPr="004F2E02">
        <w:t xml:space="preserve">. zm.) - cyt. dalej jako „ustawa </w:t>
      </w:r>
      <w:proofErr w:type="spellStart"/>
      <w:r w:rsidRPr="004F2E02">
        <w:t>ooś</w:t>
      </w:r>
      <w:proofErr w:type="spellEnd"/>
      <w:r w:rsidRPr="004F2E02">
        <w:t xml:space="preserve">”, </w:t>
      </w:r>
    </w:p>
    <w:p w14:paraId="51AEDDE4" w14:textId="77777777" w:rsidR="008E42AA" w:rsidRDefault="008E42AA" w:rsidP="00185213">
      <w:pPr>
        <w:pStyle w:val="Nagwek2"/>
        <w:spacing w:after="100" w:afterAutospacing="1"/>
      </w:pPr>
      <w:r>
        <w:t>zawiadamiam strony postępowania,</w:t>
      </w:r>
    </w:p>
    <w:p w14:paraId="1293906A" w14:textId="77777777" w:rsidR="004F2E02" w:rsidRPr="004F2E02" w:rsidRDefault="004F2E02" w:rsidP="004F2E02">
      <w:bookmarkStart w:id="1" w:name="_Hlk109980349"/>
      <w:r w:rsidRPr="004F2E02">
        <w:rPr>
          <w:bCs/>
        </w:rPr>
        <w:t>że</w:t>
      </w:r>
      <w:r w:rsidRPr="004F2E02">
        <w:t xml:space="preserve"> w toku postępowania w sprawie </w:t>
      </w:r>
      <w:r w:rsidRPr="004F2E02">
        <w:rPr>
          <w:iCs/>
        </w:rPr>
        <w:t xml:space="preserve">wydania decyzji o środowiskowych uwarunkowaniach dla przedsięwzięcia polegającego na </w:t>
      </w:r>
      <w:r w:rsidRPr="004F2E02">
        <w:rPr>
          <w:bCs/>
          <w:iCs/>
        </w:rPr>
        <w:t xml:space="preserve">budowie drogi ekspresowej S16 na odcinku Mrągowo-Orzysz-Ełk </w:t>
      </w:r>
      <w:r w:rsidRPr="004F2E02">
        <w:t>w wariancie C</w:t>
      </w:r>
      <w:r w:rsidRPr="004F2E02">
        <w:rPr>
          <w:iCs/>
        </w:rPr>
        <w:t>, Inwestor – Generalna Dyrekcja Dróg Krajowych i Autostrad przedłożył przy piśmie z 28 października 2025 r. aneks nr 1 do raportu o</w:t>
      </w:r>
      <w:r w:rsidRPr="004F2E02">
        <w:t xml:space="preserve"> oddziaływaniu przedsięwzięcia na środowisko. Dokument ten jest odpowiedzią na wezwanie Dyrektora Regionalnego Zarządu Gospodarki Wodnej w Białymstoku do uzupełnienia treści raportu (pismo </w:t>
      </w:r>
      <w:r w:rsidRPr="004F2E02">
        <w:rPr>
          <w:iCs/>
        </w:rPr>
        <w:t xml:space="preserve">z 25 września 2025 r. znak: </w:t>
      </w:r>
      <w:r w:rsidRPr="004F2E02">
        <w:t xml:space="preserve">B.RZŚ.4900.70.2025). </w:t>
      </w:r>
    </w:p>
    <w:p w14:paraId="4217F621" w14:textId="77777777" w:rsidR="004F2E02" w:rsidRPr="004F2E02" w:rsidRDefault="004F2E02" w:rsidP="004F2E02">
      <w:r w:rsidRPr="004F2E02">
        <w:t xml:space="preserve">Ww. aneks nr 1 do raportu </w:t>
      </w:r>
      <w:r w:rsidRPr="004F2E02">
        <w:rPr>
          <w:iCs/>
        </w:rPr>
        <w:t>o</w:t>
      </w:r>
      <w:r w:rsidRPr="004F2E02">
        <w:t xml:space="preserve"> oddziaływaniu przedsięwzięcia na środowisko jest do pobrania pod linkiem: </w:t>
      </w:r>
      <w:hyperlink r:id="rId7" w:history="1">
        <w:r w:rsidRPr="004F2E02">
          <w:rPr>
            <w:rStyle w:val="Hipercze"/>
          </w:rPr>
          <w:t>https://chmur.rdos.olsztyn</w:t>
        </w:r>
        <w:r w:rsidRPr="004F2E02">
          <w:rPr>
            <w:rStyle w:val="Hipercze"/>
          </w:rPr>
          <w:t>.pl/index.php/s/3FKWin6NWFAkJgc</w:t>
        </w:r>
      </w:hyperlink>
      <w:r w:rsidRPr="004F2E02">
        <w:t>.</w:t>
      </w:r>
    </w:p>
    <w:p w14:paraId="2C4A3A5A" w14:textId="77777777" w:rsidR="004F2E02" w:rsidRPr="004F2E02" w:rsidRDefault="004F2E02" w:rsidP="004F2E02">
      <w:r w:rsidRPr="004F2E02">
        <w:t xml:space="preserve">Ponadto zawiadamiam, że Regionalny Dyrektor Ochrony Środowiska w Olsztynie pismami z 31 października 2025 r., znak: WOOŚ.420.28.2020.JC.195 i WOOŚ.420.28.2020.JC.196 przekazał aneks nr 1 do raportu </w:t>
      </w:r>
      <w:proofErr w:type="spellStart"/>
      <w:r w:rsidRPr="004F2E02">
        <w:t>ooś</w:t>
      </w:r>
      <w:proofErr w:type="spellEnd"/>
      <w:r w:rsidRPr="004F2E02">
        <w:t xml:space="preserve"> </w:t>
      </w:r>
      <w:r w:rsidRPr="004F2E02">
        <w:rPr>
          <w:bCs/>
          <w:iCs/>
        </w:rPr>
        <w:t>do organu uzgadniającego - Państwowego Gospodarstwa Wodnego Wody Polskie Regionalnego Dyrektora Zarządu Gospodarki Wodnej w Białymstoku oraz do organu opiniującego - Warmińsko-Mazurskiego Państwowego Wojewódzkiego Inspektora Sanitarnego.</w:t>
      </w:r>
    </w:p>
    <w:p w14:paraId="36AD4F22" w14:textId="77777777" w:rsidR="004F2E02" w:rsidRPr="004F2E02" w:rsidRDefault="004F2E02" w:rsidP="004F2E02">
      <w:r w:rsidRPr="004F2E02">
        <w:t>Jednocześnie informuję, że Warmińsko-Mazurski Państwowy Wojewódzki Inspektor Sanitarny, pismem z 26 września 2025 r. zawiadomił o konieczności wydłużenia terminu przedstawienia stanowiska w sprawie planowanego przedsięwzięcia.</w:t>
      </w:r>
    </w:p>
    <w:bookmarkEnd w:id="1"/>
    <w:p w14:paraId="0E84AAA7" w14:textId="50D95056" w:rsidR="004F2E02" w:rsidRPr="004F2E02" w:rsidRDefault="004F2E02" w:rsidP="0024692E">
      <w:pPr>
        <w:spacing w:after="100" w:afterAutospacing="1"/>
      </w:pPr>
      <w:r w:rsidRPr="004F2E02">
        <w:lastRenderedPageBreak/>
        <w:t>Doręczenie niniejszego zawiadomienia stronom postępowania uważa się za dokonane po upływie 14 dni od dnia, w którym nastąpiło jego upublicznienie.</w:t>
      </w:r>
    </w:p>
    <w:p w14:paraId="175DDEBE" w14:textId="77777777" w:rsidR="000630C6" w:rsidRPr="005D7DD9" w:rsidRDefault="000630C6" w:rsidP="000630C6">
      <w:r w:rsidRPr="005D7DD9">
        <w:t>Z up. Regionalnego Dyrektora</w:t>
      </w:r>
    </w:p>
    <w:p w14:paraId="0736EFE0" w14:textId="77777777" w:rsidR="000630C6" w:rsidRPr="005D7DD9" w:rsidRDefault="000630C6" w:rsidP="000630C6">
      <w:r w:rsidRPr="005D7DD9">
        <w:t>Ochrony Środowiska w Olsztynie</w:t>
      </w:r>
    </w:p>
    <w:p w14:paraId="619D1779" w14:textId="77777777" w:rsidR="000630C6" w:rsidRPr="005D7DD9" w:rsidRDefault="000630C6" w:rsidP="000630C6">
      <w:r w:rsidRPr="005D7DD9">
        <w:t xml:space="preserve">Marta </w:t>
      </w:r>
      <w:proofErr w:type="spellStart"/>
      <w:r w:rsidRPr="005D7DD9">
        <w:t>Harhaj</w:t>
      </w:r>
      <w:proofErr w:type="spellEnd"/>
    </w:p>
    <w:p w14:paraId="629A7883" w14:textId="77777777" w:rsidR="000630C6" w:rsidRPr="005D7DD9" w:rsidRDefault="000630C6" w:rsidP="000630C6">
      <w:r w:rsidRPr="005D7DD9">
        <w:t>Naczelnik Wydziału</w:t>
      </w:r>
    </w:p>
    <w:p w14:paraId="5B0E2795" w14:textId="77777777" w:rsidR="000630C6" w:rsidRDefault="000630C6" w:rsidP="000630C6">
      <w:r w:rsidRPr="005D7DD9">
        <w:t>Ocen Oddziaływania na Środowisko</w:t>
      </w:r>
    </w:p>
    <w:p w14:paraId="30737179" w14:textId="23BD0B4D" w:rsidR="000630C6" w:rsidRPr="0024692E" w:rsidRDefault="000630C6" w:rsidP="0024692E">
      <w:pPr>
        <w:spacing w:after="100" w:afterAutospacing="1"/>
      </w:pPr>
      <w:r>
        <w:t>/podpis elektroniczny/</w:t>
      </w:r>
    </w:p>
    <w:p w14:paraId="018B5F9C" w14:textId="3B497162" w:rsidR="00F5061C" w:rsidRPr="00F5061C" w:rsidRDefault="00F5061C" w:rsidP="00F5061C">
      <w:r w:rsidRPr="00F5061C">
        <w:t>Upubliczniono w dniach: od</w:t>
      </w:r>
      <w:r w:rsidR="0058155F">
        <w:t xml:space="preserve"> </w:t>
      </w:r>
      <w:r w:rsidR="0024692E" w:rsidRPr="0024692E">
        <w:t>3.11.2025 r. do 17.11.2025 r.</w:t>
      </w:r>
    </w:p>
    <w:p w14:paraId="5ADF8D55" w14:textId="3451F704" w:rsidR="00F5061C" w:rsidRPr="00F5061C" w:rsidRDefault="00F5061C" w:rsidP="00F5061C">
      <w:r w:rsidRPr="00F5061C">
        <w:t>Sprawę prowadzi: Wydział Ocen Oddziaływania na Środowisko, telefon kontaktowy: 895372</w:t>
      </w:r>
      <w:r w:rsidR="008047C7">
        <w:t>1</w:t>
      </w:r>
      <w:r w:rsidR="0024692E">
        <w:t>12</w:t>
      </w:r>
    </w:p>
    <w:p w14:paraId="4D3DCF6B" w14:textId="77777777" w:rsidR="00F5061C" w:rsidRDefault="00F5061C" w:rsidP="00F5061C">
      <w:pPr>
        <w:spacing w:after="100" w:afterAutospacing="1"/>
      </w:pPr>
      <w:r w:rsidRPr="00F5061C">
        <w:t>Pieczęć urzędu:</w:t>
      </w:r>
    </w:p>
    <w:p w14:paraId="4D08B6C6" w14:textId="77777777" w:rsidR="0024692E" w:rsidRPr="0024692E" w:rsidRDefault="0024692E" w:rsidP="0024692E">
      <w:r w:rsidRPr="0024692E">
        <w:t xml:space="preserve">Art. 74 ust. 3 ustawy </w:t>
      </w:r>
      <w:proofErr w:type="spellStart"/>
      <w:r w:rsidRPr="0024692E">
        <w:t>ooś</w:t>
      </w:r>
      <w:proofErr w:type="spellEnd"/>
      <w:r w:rsidRPr="0024692E">
        <w:t xml:space="preserve"> „Jeżeli liczba stron postępowania w sprawie wydania decyzji o środowiskowych uwarunkowaniach lub innego postępowania dotyczącego tej decyzji przekracza 10, do zawiadomienia stron innych niż podmiot planujący podjęcie realizacji przedsięwzięcia stosuje się przepisy </w:t>
      </w:r>
      <w:hyperlink r:id="rId8" w:anchor="/document/16784712?unitId=art(49)&amp;cm=DOCUMENT" w:history="1">
        <w:r w:rsidRPr="0024692E">
          <w:rPr>
            <w:rStyle w:val="Hipercze"/>
          </w:rPr>
          <w:t>art. 49</w:t>
        </w:r>
      </w:hyperlink>
      <w:r w:rsidRPr="0024692E">
        <w:t xml:space="preserve"> Kodeksu postępowania administracyjnego, z tym że zawiadomienie to następuje w formie publicznego obwieszczenia w siedzibie organu właściwego w sprawie oraz przez udostępnienie pisma w Biuletynie Informacji Publicznej na stronie podmiotowej tego organu”.</w:t>
      </w:r>
    </w:p>
    <w:p w14:paraId="6258A09F" w14:textId="77777777" w:rsidR="0024692E" w:rsidRPr="0024692E" w:rsidRDefault="0024692E" w:rsidP="0024692E">
      <w:r w:rsidRPr="0024692E">
        <w:t xml:space="preserve">Art. 10 § 1 k.p.a. „Organy administracji publicznej obowiązane są zapewnić stronom czynny udział w każdym stadium postępowania, a przed wydaniem decyzji umożliwić im wypowiedzenie się co do zebranych dowodów i materiałów oraz zgłoszonych żądań”. </w:t>
      </w:r>
    </w:p>
    <w:p w14:paraId="7D16D3AB" w14:textId="77777777" w:rsidR="0024692E" w:rsidRPr="0024692E" w:rsidRDefault="0024692E" w:rsidP="0024692E">
      <w:r w:rsidRPr="0024692E"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554C0622" w14:textId="21A35241" w:rsidR="00C91F7D" w:rsidRPr="00185213" w:rsidRDefault="0024692E" w:rsidP="0024692E">
      <w:r w:rsidRPr="0024692E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630C6"/>
    <w:rsid w:val="000B373D"/>
    <w:rsid w:val="001456C3"/>
    <w:rsid w:val="00185213"/>
    <w:rsid w:val="001947A7"/>
    <w:rsid w:val="001B44C4"/>
    <w:rsid w:val="002408DC"/>
    <w:rsid w:val="0024692E"/>
    <w:rsid w:val="0026188F"/>
    <w:rsid w:val="002E129B"/>
    <w:rsid w:val="002E6A37"/>
    <w:rsid w:val="003667CC"/>
    <w:rsid w:val="003A51F9"/>
    <w:rsid w:val="003D0F6B"/>
    <w:rsid w:val="00414A88"/>
    <w:rsid w:val="00430B56"/>
    <w:rsid w:val="00497129"/>
    <w:rsid w:val="004F2E02"/>
    <w:rsid w:val="005267FE"/>
    <w:rsid w:val="00547894"/>
    <w:rsid w:val="00565A42"/>
    <w:rsid w:val="0058155F"/>
    <w:rsid w:val="005D7DD9"/>
    <w:rsid w:val="006021BE"/>
    <w:rsid w:val="00665B79"/>
    <w:rsid w:val="00753934"/>
    <w:rsid w:val="007D755D"/>
    <w:rsid w:val="008047C7"/>
    <w:rsid w:val="0081118A"/>
    <w:rsid w:val="00886C9D"/>
    <w:rsid w:val="00895944"/>
    <w:rsid w:val="008B19C7"/>
    <w:rsid w:val="008C033D"/>
    <w:rsid w:val="008E3B98"/>
    <w:rsid w:val="008E42AA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BE249F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E87E79"/>
    <w:rsid w:val="00F20082"/>
    <w:rsid w:val="00F40174"/>
    <w:rsid w:val="00F432E6"/>
    <w:rsid w:val="00F5061C"/>
    <w:rsid w:val="00F56E82"/>
    <w:rsid w:val="00FC21B9"/>
    <w:rsid w:val="00FF094C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0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mur.rdos.olsztyn.pl/index.php/s/3FKWin6NWFAkJg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62</cp:revision>
  <dcterms:created xsi:type="dcterms:W3CDTF">2020-09-07T10:53:00Z</dcterms:created>
  <dcterms:modified xsi:type="dcterms:W3CDTF">2025-11-03T12:31:00Z</dcterms:modified>
</cp:coreProperties>
</file>