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C5A7" w14:textId="5286604F" w:rsidR="00E3267E" w:rsidRDefault="00E3267E" w:rsidP="00E3267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  <w:lang w:eastAsia="pl-PL"/>
        </w:rPr>
        <w:t>Dotacje zewnętrzne dla Nadleśnictwa Babki w latach 2006-202</w:t>
      </w:r>
      <w:r w:rsidR="000F2C7F"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  <w:lang w:eastAsia="pl-PL"/>
        </w:rPr>
        <w:t>5</w:t>
      </w:r>
    </w:p>
    <w:p w14:paraId="0ACFC92A" w14:textId="77777777" w:rsidR="00E3267E" w:rsidRDefault="00E3267E" w:rsidP="00E3267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  <w:lang w:eastAsia="pl-PL"/>
        </w:rPr>
      </w:pPr>
    </w:p>
    <w:p w14:paraId="114FD11C" w14:textId="5159F6A4" w:rsidR="00E3267E" w:rsidRPr="00E3267E" w:rsidRDefault="00E3267E" w:rsidP="00E3267E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2006 r. otrzymało:</w:t>
      </w:r>
    </w:p>
    <w:p w14:paraId="792D59DD" w14:textId="77777777" w:rsidR="00B72CD6" w:rsidRDefault="00E3267E" w:rsidP="00B72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14"/>
          <w:szCs w:val="14"/>
          <w:lang w:eastAsia="pl-PL"/>
        </w:rPr>
        <w:t> 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 Wojewódzkiego Funduszu Ochrony Środowiska i Gospodarki Wodnej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31.963,40 zł na wprowadzenie w środowisko, pól, łąk i pobrzeży lasów kuropatwy – </w:t>
      </w:r>
      <w:proofErr w:type="spellStart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Perdix</w:t>
      </w:r>
      <w:proofErr w:type="spellEnd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proofErr w:type="spellStart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perdix</w:t>
      </w:r>
      <w:proofErr w:type="spellEnd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(L) drogą introdukcji,</w:t>
      </w:r>
    </w:p>
    <w:p w14:paraId="64C0AD2D" w14:textId="5DC8BDFC" w:rsidR="00E3267E" w:rsidRPr="00E3267E" w:rsidRDefault="00E3267E" w:rsidP="00B72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 budżetu państwa na zalesienia gruntów porolnych w wysokości </w:t>
      </w:r>
      <w:r w:rsidRPr="00B72CD6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6.500,00</w:t>
      </w:r>
      <w:r w:rsidRPr="00B72CD6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zł. </w:t>
      </w:r>
    </w:p>
    <w:p w14:paraId="4EC07BC0" w14:textId="77777777" w:rsidR="00E3267E" w:rsidRPr="00E3267E" w:rsidRDefault="00E3267E" w:rsidP="006A1C6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2008 r. otrzymało:</w:t>
      </w:r>
    </w:p>
    <w:p w14:paraId="41E54B0C" w14:textId="7B8AAE3C" w:rsidR="00E3267E" w:rsidRPr="00E3267E" w:rsidRDefault="00E3267E" w:rsidP="00E326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14"/>
          <w:szCs w:val="14"/>
          <w:lang w:eastAsia="pl-PL"/>
        </w:rPr>
        <w:t>   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 budżetu państwa na zalesienia gruntów porolnych w wysokości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100,00 zł.</w:t>
      </w:r>
    </w:p>
    <w:p w14:paraId="3D91A5EA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2011r otrzymało:</w:t>
      </w:r>
    </w:p>
    <w:p w14:paraId="1796D841" w14:textId="2BCC45C7" w:rsidR="00E3267E" w:rsidRPr="00E3267E" w:rsidRDefault="00E3267E" w:rsidP="00E326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 Wojewódzkiego Funduszu Ochrony Środowiska i Gospodarki Wodnej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w wysokości 35.000,00 zł na rozwój edukacji leśnej na terenie RDLP w Poznaniu,</w:t>
      </w:r>
    </w:p>
    <w:p w14:paraId="10F2EBB7" w14:textId="77777777" w:rsidR="00E3267E" w:rsidRPr="00E3267E" w:rsidRDefault="00E3267E" w:rsidP="00E326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 Powiatu Poznańskiego w wysokości 35.000,00 zł na rozwój edukacji leśnej na terenie RDLP w Poznaniu.</w:t>
      </w:r>
    </w:p>
    <w:p w14:paraId="52498480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2014 roku otrzymało:</w:t>
      </w:r>
    </w:p>
    <w:p w14:paraId="696D051A" w14:textId="2556FD3D" w:rsidR="00E3267E" w:rsidRPr="00E3267E" w:rsidRDefault="00E3267E" w:rsidP="00E326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 Wojewódzkiego Funduszu Ochrony Środowiska i Gospodarki Wodnej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w wysokości 979,76 zł na działania z ochrony czynnej w wybranych rezerwatach przyrody na terenie RDLP Poznań w województwie wielkopolskim,</w:t>
      </w:r>
    </w:p>
    <w:p w14:paraId="1669B826" w14:textId="123014B1" w:rsidR="00E3267E" w:rsidRPr="00E3267E" w:rsidRDefault="00E3267E" w:rsidP="00E326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 Wojewódzkiego Funduszu Ochrony Środowiska i Gospodarki Wodnej </w:t>
      </w:r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w wysokości 11.755,00 zł na organizacje interaktywnego konkursu przyrodniczego na podstawie obserwacji zwierząt leśnych w naturze przez łącze internetowe.</w:t>
      </w:r>
    </w:p>
    <w:p w14:paraId="70CA4D63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2015 roku otrzymało:</w:t>
      </w:r>
    </w:p>
    <w:p w14:paraId="1C07C907" w14:textId="4F93F0CA" w:rsidR="00E3267E" w:rsidRPr="00E3267E" w:rsidRDefault="00E3267E" w:rsidP="00E326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 Wojewódzkiego Funduszu Ochrony Środowiska i Gospodarki Wodnej </w:t>
      </w:r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w wysokości 1.080,00 zł na działania z ochrony czynnej w wybranych rezerwatach przyrody na terenie RDLP Poznań w województwie wielkopolskim.</w:t>
      </w:r>
    </w:p>
    <w:p w14:paraId="71B7C0F8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lastRenderedPageBreak/>
        <w:t>Nadleśnictwo Babki w 2017 roku otrzymało:</w:t>
      </w:r>
    </w:p>
    <w:p w14:paraId="3172E979" w14:textId="22E859F2" w:rsidR="00E3267E" w:rsidRPr="00E3267E" w:rsidRDefault="00E3267E" w:rsidP="00E326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dotację z Wojewódzkiego Funduszu Ochrony Środowiska i Gospodarki Wodnej</w:t>
      </w:r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1.045,00 zł na działania z ochrony czynnej w wybranych rezerwatach przyrody na terenie RDLP Poznań w województwie wielkopolskim.</w:t>
      </w:r>
    </w:p>
    <w:p w14:paraId="207398B5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 Nadleśnictwo Babki w 2018 roku otrzymało:</w:t>
      </w:r>
    </w:p>
    <w:p w14:paraId="0DB611C0" w14:textId="327A5F7D" w:rsidR="00E3267E" w:rsidRPr="00E3267E" w:rsidRDefault="00E3267E" w:rsidP="00E3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dotację z Wojewódzkiego Funduszu Ochrony Środowiska i Gospodarki Wodnej </w:t>
      </w:r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  </w:t>
      </w: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w wysokości 5.500,00 zł na edukację leśną dla zrównoważonego rozwoju na terenie nadleśnictw Babki i Koło - konkursy i warsztaty ekologiczne</w:t>
      </w:r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.</w:t>
      </w:r>
    </w:p>
    <w:p w14:paraId="1CD3BCDB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2019 roku otrzymało:</w:t>
      </w:r>
    </w:p>
    <w:p w14:paraId="3217434D" w14:textId="6880DBBA" w:rsidR="00E3267E" w:rsidRPr="005846E0" w:rsidRDefault="00E3267E" w:rsidP="00E326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dotacja UE </w:t>
      </w:r>
      <w:proofErr w:type="spellStart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POIiŚ</w:t>
      </w:r>
      <w:proofErr w:type="spellEnd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21 193,13 zł na wykonanie zabiegów ochrony czynnej na terenie obszaru Natura 2000 Rogalińska Dolina Warty, polegających na ręcznym usuwaniu czeremchy amerykańskiej </w:t>
      </w:r>
      <w:proofErr w:type="spellStart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Padus</w:t>
      </w:r>
      <w:proofErr w:type="spellEnd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proofErr w:type="spellStart"/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serotina</w:t>
      </w:r>
      <w:proofErr w:type="spellEnd"/>
      <w:r w:rsidR="005846E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.</w:t>
      </w:r>
    </w:p>
    <w:p w14:paraId="108882D3" w14:textId="296C60E6" w:rsidR="00E3267E" w:rsidRPr="005846E0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  <w:r w:rsidRPr="005846E0"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2020 roku otrzymało:</w:t>
      </w:r>
    </w:p>
    <w:p w14:paraId="3614A711" w14:textId="5D23FFF5" w:rsidR="00E3267E" w:rsidRDefault="00E3267E" w:rsidP="00E3267E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E3267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dotacje </w:t>
      </w:r>
      <w:r w:rsidR="004E776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z Wojewódzkiego Funduszu Ochrony Środowiska i Gospodarki Wodnej                  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54 841,45 zł na </w:t>
      </w:r>
      <w:r w:rsidR="0008520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działania</w:t>
      </w:r>
      <w:r w:rsidR="004E776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z</w:t>
      </w:r>
      <w:r w:rsidR="0008520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ochrony wybranych siedlisk przyrodniczych</w:t>
      </w:r>
      <w:r w:rsidR="004E776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</w:t>
      </w:r>
      <w:r w:rsidR="0008520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="004E776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-</w:t>
      </w:r>
      <w:r w:rsidR="00300A6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tworzenie przestrzeni dla rodzimych gatunków drzew naturalnie występujących na siedliskach lęgowych poprzez usuwane klonu jednolistnego,</w:t>
      </w:r>
    </w:p>
    <w:p w14:paraId="59B87353" w14:textId="77777777" w:rsidR="00B72CD6" w:rsidRPr="007D1C6E" w:rsidRDefault="00B72CD6" w:rsidP="00B72CD6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7CF2FB39" w14:textId="0E191CBC" w:rsidR="007D1C6E" w:rsidRDefault="005846E0" w:rsidP="007D1C6E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 Wojewódzkiego Fundusz Ochrony Środowiska i Gospodarki Wodnej                          w wysokości 1 330,00 zł na działania z ochrony czynnej w wybranych rezerwatach przyrody na terenie RDLP w Poznań w</w:t>
      </w:r>
      <w:r w:rsidR="00B72CD6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województwie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wielkopolskim</w:t>
      </w:r>
      <w:r w:rsidR="00B72CD6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,</w:t>
      </w:r>
    </w:p>
    <w:p w14:paraId="23642A3F" w14:textId="77777777" w:rsidR="00B72CD6" w:rsidRPr="007D1C6E" w:rsidRDefault="00B72CD6" w:rsidP="00B72CD6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542079F1" w14:textId="27C8A9C0" w:rsidR="007D1C6E" w:rsidRDefault="00B72CD6" w:rsidP="00E3267E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</w:t>
      </w:r>
      <w:r w:rsidR="007D1C6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otacje z Wojewódzkiego Funduszu Ochrony Środowiska i Gospodarki Wodnej</w:t>
      </w:r>
      <w:r w:rsidR="009D09C3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 </w:t>
      </w:r>
      <w:r w:rsidR="007D1C6E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59 141,71 zł </w:t>
      </w:r>
      <w:r w:rsidR="009D09C3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na wykonanie ścieżki dydaktycznej wraz z wiatą edukacyjną na terenie Nadleśnictwa Babki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.</w:t>
      </w:r>
    </w:p>
    <w:p w14:paraId="1C7C0591" w14:textId="77777777" w:rsidR="004E7761" w:rsidRPr="004E7761" w:rsidRDefault="004E7761" w:rsidP="004E7761">
      <w:pPr>
        <w:pStyle w:val="Akapitzlist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5824F29B" w14:textId="68CF0265" w:rsidR="004E7761" w:rsidRDefault="004E7761" w:rsidP="004E7761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689BD9D2" w14:textId="77777777" w:rsidR="00C61053" w:rsidRDefault="00C61053" w:rsidP="004E7761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4ADCFE38" w14:textId="40091666" w:rsidR="00B72CD6" w:rsidRDefault="00B72CD6" w:rsidP="00B72CD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lastRenderedPageBreak/>
        <w:t>Nadleśnictwo Babki w 2021 roku otrzymało:</w:t>
      </w:r>
    </w:p>
    <w:p w14:paraId="37AD1210" w14:textId="12663F75" w:rsidR="00B72CD6" w:rsidRDefault="00B72CD6" w:rsidP="00B72CD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hanging="357"/>
        <w:contextualSpacing w:val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 Wojewódzkiego Fundusz Ochrony Środowiska i Gospodarki Wodnej                       w wysokości 110 753,04 zł na wykonanie zabiegów ochrony czynnej na terenie obszaru Natura 20</w:t>
      </w:r>
      <w:r w:rsidR="004342C4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0 </w:t>
      </w:r>
      <w:r w:rsidR="0037086B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Rogalińska Dolina Warty- polegających na ręcznym usuwaniu czeremchy amerykańskiej (</w:t>
      </w:r>
      <w:proofErr w:type="spellStart"/>
      <w:r w:rsidR="0037086B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Padus</w:t>
      </w:r>
      <w:proofErr w:type="spellEnd"/>
      <w:r w:rsidR="0037086B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proofErr w:type="spellStart"/>
      <w:r w:rsidR="0037086B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serotina</w:t>
      </w:r>
      <w:proofErr w:type="spellEnd"/>
      <w:r w:rsidR="0037086B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).</w:t>
      </w:r>
    </w:p>
    <w:p w14:paraId="5E356F37" w14:textId="7B85BD3B" w:rsidR="004342C4" w:rsidRPr="0057460E" w:rsidRDefault="004342C4" w:rsidP="004342C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</w:pPr>
      <w:r w:rsidRPr="0057460E"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  <w:t>Nadleśnictwo Babki w 2022 roku otrzymało:</w:t>
      </w:r>
    </w:p>
    <w:p w14:paraId="54B96BA8" w14:textId="73EED998" w:rsidR="004342C4" w:rsidRDefault="004342C4" w:rsidP="004342C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bookmarkStart w:id="0" w:name="_Hlk157671998"/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dotacje z 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Narodowego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Funduszu Ochrony Środowiska i Gospodarki Wodnej </w:t>
      </w:r>
      <w:r w:rsidR="006A1C6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19 630,54 zł 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na realizację 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Pr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ojektu 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pn.: 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„Kompleksowy projekt ochrony gatunków i siedlisk przyrodniczych na obszarach zarządzanych przez PGL Lasy Państwowe” w ramach działania 2.4 „Ochrona przyrody i edukacja ekologiczna” </w:t>
      </w:r>
      <w:proofErr w:type="spellStart"/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POIiŚ</w:t>
      </w:r>
      <w:proofErr w:type="spellEnd"/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2014-2020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;</w:t>
      </w:r>
    </w:p>
    <w:bookmarkEnd w:id="0"/>
    <w:p w14:paraId="38ACF9FD" w14:textId="77777777" w:rsidR="00F148BA" w:rsidRDefault="00F148BA" w:rsidP="00F148BA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352E1751" w14:textId="194E3599" w:rsidR="004342C4" w:rsidRDefault="004342C4" w:rsidP="004342C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bookmarkStart w:id="1" w:name="_Hlk157496049"/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dotacje z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Zarządu Województwa Wielkopolskiego w ramach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Wielkopolskiego Regionalnego Programu Operacyjnego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na lata 2014-2020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932 397,83 zł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na realizację Projektu pt. „B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udow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Centrum Edukacji i Promocji </w:t>
      </w:r>
      <w:r w:rsidR="00613F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rewna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wraz z wyposażeniem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”;</w:t>
      </w:r>
    </w:p>
    <w:bookmarkEnd w:id="1"/>
    <w:p w14:paraId="0156223C" w14:textId="77777777" w:rsidR="00F148BA" w:rsidRDefault="00F148BA" w:rsidP="00F148BA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45805D4D" w14:textId="19BB057E" w:rsidR="00F1531A" w:rsidRDefault="004342C4" w:rsidP="00682A6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</w:t>
      </w:r>
      <w:r w:rsidR="006A1C6C" w:rsidRP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dotacje z Narodowego Funduszu Ochrony Środowiska i Gospodarki Wodnej                             w wysokości 198 747,00 zł na </w:t>
      </w:r>
      <w:r w:rsidR="00F1531A" w:rsidRP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realizację części Projektu pn. „Kompleksowy projekt adaptacji lasów i leśnictwa do zmian klimatu </w:t>
      </w:r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– zapobieganie, przeciwdziałanie oraz ograniczenie skutków zagrożeń związanych z pożarami lasów”, współfinansowanego ze środków Funduszu Spójności w ramach </w:t>
      </w:r>
      <w:proofErr w:type="spellStart"/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POIiŚ</w:t>
      </w:r>
      <w:proofErr w:type="spellEnd"/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2014-2020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;</w:t>
      </w:r>
    </w:p>
    <w:p w14:paraId="6CACCFCE" w14:textId="77777777" w:rsidR="00F148BA" w:rsidRDefault="00F148BA" w:rsidP="00F148BA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56A5DEAB" w14:textId="2ADE8CC3" w:rsidR="006A1C6C" w:rsidRDefault="00F148BA" w:rsidP="004342C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</w:t>
      </w:r>
      <w:r w:rsidR="006A1C6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otacje z Wojewódzkiego Funduszu Ochrony Środowiska i Gospodarki Wodnej </w:t>
      </w:r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Poznaniu </w:t>
      </w:r>
      <w:r w:rsidR="006A1C6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47 917,30 zł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na </w:t>
      </w:r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realizację Przedsięwzięcia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pn.: „B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udow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ścieżki edukacyjnej na terenie Nadleśnictwa Babki „Las Przyszłości”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”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;</w:t>
      </w:r>
    </w:p>
    <w:p w14:paraId="634CAB7E" w14:textId="77777777" w:rsidR="00D60F08" w:rsidRPr="00D60F08" w:rsidRDefault="00D60F08" w:rsidP="00D60F08">
      <w:pPr>
        <w:pStyle w:val="Akapitzlist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785EAE2B" w14:textId="287F6F13" w:rsidR="00D60F08" w:rsidRDefault="00D60F08" w:rsidP="00E60DF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Wojewódzkiego Funduszu Ochrony Środowiska i Gospodarki Wodnej w Poznaniu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2 697,96 zł 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na realizację 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</w:t>
      </w:r>
      <w:r w:rsidR="00E60DF1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rzedsięwzięcia pn.: „Działania ochrony czynnej w wybranych rezerwatach przyrody </w:t>
      </w:r>
      <w:r w:rsidR="00F1531A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i obszarach Natura 2000 na terenie RDLP w Poznaniu w województwie wielkopolskim”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.</w:t>
      </w:r>
    </w:p>
    <w:p w14:paraId="3970506D" w14:textId="77777777" w:rsidR="00394C31" w:rsidRPr="00394C31" w:rsidRDefault="00394C31" w:rsidP="00394C31">
      <w:pPr>
        <w:pStyle w:val="Akapitzlist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2BD74351" w14:textId="2CC8ED4D" w:rsidR="00394C31" w:rsidRDefault="00394C31" w:rsidP="00394C31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lastRenderedPageBreak/>
        <w:t>Nadleśnictwo Babki w 2023 roku otrzymało:</w:t>
      </w:r>
    </w:p>
    <w:p w14:paraId="334476BE" w14:textId="77777777" w:rsidR="00613F1A" w:rsidRDefault="00613F1A" w:rsidP="00394C31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</w:p>
    <w:p w14:paraId="379882DE" w14:textId="2E40D83F" w:rsidR="00613F1A" w:rsidRDefault="00820880" w:rsidP="00820880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 Zarządu Województwa Wielkopolskiego w ramach Wielkopolskiego Regionalnego Programu Operacyjnego na lata 2014-2020 w wysokości 287 916,16 zł na realizację Projektu pt. „Budowa „Centrum Edukacji i Promocji Drewna” wraz z wyposażeniem”;</w:t>
      </w:r>
    </w:p>
    <w:p w14:paraId="08B4B46B" w14:textId="77777777" w:rsidR="00820880" w:rsidRPr="00820880" w:rsidRDefault="00820880" w:rsidP="00820880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04BB653C" w14:textId="177A23F2" w:rsidR="00613F1A" w:rsidRDefault="00613F1A" w:rsidP="00613F1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dotacje z Wojewódzkiego Funduszu Ochrony Środowiska i Gospodarki Wodnej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Poznaniu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w wysokości 78 030,00 zł na 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realizację Przedsięwzięcia pn.: „DISC GOLF Luboń- 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stworzenie na terenie Nadleśnictwa Babki ścieżki edukacyjno-rekreacyjnej</w:t>
      </w:r>
      <w:r w:rsidR="00237AF9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”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;</w:t>
      </w:r>
    </w:p>
    <w:p w14:paraId="77327D30" w14:textId="77777777" w:rsidR="000E2460" w:rsidRPr="000E2460" w:rsidRDefault="000E2460" w:rsidP="000E2460">
      <w:pPr>
        <w:pStyle w:val="Akapitzlist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5009F6C6" w14:textId="43C1C1CC" w:rsidR="00E60DF1" w:rsidRDefault="00E60DF1" w:rsidP="00E60DF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dotacje z Narodowego Funduszu Ochrony Środowiska i Gospodarki Wodnej                     w wysokości 26 027,00 zł na realizację projektu „Kompleksowy projekt ochrony gatunków i siedlisk przyrodniczych na obszarach zarządzanych przez PGL Lasy Państwowe” w ramach działania 2.4 „Ochrona przyrody i edukacja ekologiczna” </w:t>
      </w:r>
      <w:proofErr w:type="spellStart"/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POIiŚ</w:t>
      </w:r>
      <w:proofErr w:type="spellEnd"/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2014-2020</w:t>
      </w:r>
      <w:r w:rsidR="00820880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.</w:t>
      </w:r>
    </w:p>
    <w:p w14:paraId="7B8E9EBB" w14:textId="77777777" w:rsidR="00E3267E" w:rsidRPr="00E3267E" w:rsidRDefault="00E3267E" w:rsidP="00E3267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color w:val="2B2B2B"/>
          <w:sz w:val="21"/>
          <w:szCs w:val="21"/>
          <w:lang w:eastAsia="pl-PL"/>
        </w:rPr>
      </w:pPr>
    </w:p>
    <w:p w14:paraId="69E11838" w14:textId="362143C3" w:rsidR="0022549C" w:rsidRDefault="0022549C" w:rsidP="0022549C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2024 roku otrzymało:</w:t>
      </w:r>
    </w:p>
    <w:p w14:paraId="35314D6F" w14:textId="06F52EF5" w:rsidR="0022549C" w:rsidRDefault="0022549C" w:rsidP="0022549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płatności PS dla WPR do gruntów rolnych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z 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Agenc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ji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Restrukturyzacji i Modernizacji Rolnictwa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585,29 zł;</w:t>
      </w:r>
    </w:p>
    <w:p w14:paraId="07173038" w14:textId="77777777" w:rsidR="0022549C" w:rsidRDefault="0022549C" w:rsidP="0022549C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04751B55" w14:textId="68FBDFA6" w:rsidR="0022549C" w:rsidRDefault="0022549C" w:rsidP="0022549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płatności bezpośrednie do gruntów rolnych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z 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Agenc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ji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Restrukturyzacji i Modernizacji Rolnictwa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3.029,80 zł.</w:t>
      </w:r>
    </w:p>
    <w:p w14:paraId="54326154" w14:textId="77777777" w:rsidR="002D7881" w:rsidRPr="002D7881" w:rsidRDefault="002D7881" w:rsidP="002D7881">
      <w:pPr>
        <w:pStyle w:val="Akapitzlist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21BFBFEB" w14:textId="185D60DA" w:rsidR="002D7881" w:rsidRDefault="002D7881" w:rsidP="002D788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2B2B2B"/>
          <w:sz w:val="24"/>
          <w:szCs w:val="24"/>
          <w:u w:val="single"/>
          <w:lang w:eastAsia="pl-PL"/>
        </w:rPr>
        <w:t>Nadleśnictwo Babki w 2025 roku otrzymało:</w:t>
      </w:r>
    </w:p>
    <w:p w14:paraId="68AC13CF" w14:textId="404648AC" w:rsidR="002D7881" w:rsidRDefault="002D7881" w:rsidP="002D788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płatności PS dla WPR do gruntów rolnych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z 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Agenc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ji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Restrukturyzacji i Modernizacji Rolnictwa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10 516,02 zł;</w:t>
      </w:r>
    </w:p>
    <w:p w14:paraId="2C80D52D" w14:textId="77777777" w:rsidR="002D7881" w:rsidRDefault="002D7881" w:rsidP="002D7881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657EE52E" w14:textId="25DFB1B6" w:rsidR="002D7881" w:rsidRDefault="002D7881" w:rsidP="002D788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hanging="357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płatności bezpośrednie do gruntów rolnych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z 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Agenc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>ji</w:t>
      </w:r>
      <w:r w:rsidRPr="0022549C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Restrukturyzacji i Modernizacji Rolnictwa</w:t>
      </w:r>
      <w:r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w wysokości 9.395,17 zł.</w:t>
      </w:r>
    </w:p>
    <w:p w14:paraId="2C5C39DD" w14:textId="77777777" w:rsidR="00FC647A" w:rsidRDefault="00FC647A" w:rsidP="00E3267E">
      <w:pPr>
        <w:spacing w:before="100" w:beforeAutospacing="1" w:after="100" w:afterAutospacing="1" w:line="360" w:lineRule="auto"/>
        <w:jc w:val="both"/>
      </w:pPr>
    </w:p>
    <w:sectPr w:rsidR="00FC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06E"/>
    <w:multiLevelType w:val="multilevel"/>
    <w:tmpl w:val="905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43ACB"/>
    <w:multiLevelType w:val="multilevel"/>
    <w:tmpl w:val="85A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A1AE3"/>
    <w:multiLevelType w:val="multilevel"/>
    <w:tmpl w:val="85A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506A7"/>
    <w:multiLevelType w:val="multilevel"/>
    <w:tmpl w:val="D77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1747"/>
    <w:multiLevelType w:val="hybridMultilevel"/>
    <w:tmpl w:val="34003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28C5"/>
    <w:multiLevelType w:val="multilevel"/>
    <w:tmpl w:val="8462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60504"/>
    <w:multiLevelType w:val="multilevel"/>
    <w:tmpl w:val="1954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01C21"/>
    <w:multiLevelType w:val="multilevel"/>
    <w:tmpl w:val="9044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379B1"/>
    <w:multiLevelType w:val="multilevel"/>
    <w:tmpl w:val="7D1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C01B1"/>
    <w:multiLevelType w:val="multilevel"/>
    <w:tmpl w:val="31C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B4EB4"/>
    <w:multiLevelType w:val="multilevel"/>
    <w:tmpl w:val="4CD4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72DBD"/>
    <w:multiLevelType w:val="multilevel"/>
    <w:tmpl w:val="D01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25007"/>
    <w:multiLevelType w:val="multilevel"/>
    <w:tmpl w:val="A30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67ED0"/>
    <w:multiLevelType w:val="hybridMultilevel"/>
    <w:tmpl w:val="7042E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9541">
    <w:abstractNumId w:val="1"/>
  </w:num>
  <w:num w:numId="2" w16cid:durableId="1743024708">
    <w:abstractNumId w:val="0"/>
  </w:num>
  <w:num w:numId="3" w16cid:durableId="2058620346">
    <w:abstractNumId w:val="6"/>
  </w:num>
  <w:num w:numId="4" w16cid:durableId="1467510217">
    <w:abstractNumId w:val="9"/>
  </w:num>
  <w:num w:numId="5" w16cid:durableId="1354769827">
    <w:abstractNumId w:val="11"/>
  </w:num>
  <w:num w:numId="6" w16cid:durableId="1869175654">
    <w:abstractNumId w:val="8"/>
  </w:num>
  <w:num w:numId="7" w16cid:durableId="838078342">
    <w:abstractNumId w:val="7"/>
  </w:num>
  <w:num w:numId="8" w16cid:durableId="1063794483">
    <w:abstractNumId w:val="5"/>
  </w:num>
  <w:num w:numId="9" w16cid:durableId="1935895330">
    <w:abstractNumId w:val="3"/>
  </w:num>
  <w:num w:numId="10" w16cid:durableId="777918075">
    <w:abstractNumId w:val="12"/>
  </w:num>
  <w:num w:numId="11" w16cid:durableId="782265363">
    <w:abstractNumId w:val="10"/>
  </w:num>
  <w:num w:numId="12" w16cid:durableId="527059992">
    <w:abstractNumId w:val="13"/>
  </w:num>
  <w:num w:numId="13" w16cid:durableId="369962122">
    <w:abstractNumId w:val="2"/>
  </w:num>
  <w:num w:numId="14" w16cid:durableId="791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7E"/>
    <w:rsid w:val="00085209"/>
    <w:rsid w:val="000C598F"/>
    <w:rsid w:val="000E2460"/>
    <w:rsid w:val="000F2C7F"/>
    <w:rsid w:val="0022549C"/>
    <w:rsid w:val="00237AF9"/>
    <w:rsid w:val="002D7881"/>
    <w:rsid w:val="00300A61"/>
    <w:rsid w:val="0037086B"/>
    <w:rsid w:val="00394C31"/>
    <w:rsid w:val="004342C4"/>
    <w:rsid w:val="004B7C61"/>
    <w:rsid w:val="004E7761"/>
    <w:rsid w:val="00571860"/>
    <w:rsid w:val="0057460E"/>
    <w:rsid w:val="005846E0"/>
    <w:rsid w:val="00613F1A"/>
    <w:rsid w:val="006A1C6C"/>
    <w:rsid w:val="0075649E"/>
    <w:rsid w:val="007D1C6E"/>
    <w:rsid w:val="007E6B24"/>
    <w:rsid w:val="00820880"/>
    <w:rsid w:val="009D09C3"/>
    <w:rsid w:val="00B72CD6"/>
    <w:rsid w:val="00C05200"/>
    <w:rsid w:val="00C61053"/>
    <w:rsid w:val="00D60F08"/>
    <w:rsid w:val="00E3267E"/>
    <w:rsid w:val="00E60DF1"/>
    <w:rsid w:val="00EC165F"/>
    <w:rsid w:val="00F148BA"/>
    <w:rsid w:val="00F1531A"/>
    <w:rsid w:val="00FB7D17"/>
    <w:rsid w:val="00F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EE6D"/>
  <w15:chartTrackingRefBased/>
  <w15:docId w15:val="{96CFF20E-7E09-42A4-AA8C-6017B04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3436-1F43-41D2-AF8B-262344DF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Stachowska Agnieszka</cp:lastModifiedBy>
  <cp:revision>2</cp:revision>
  <dcterms:created xsi:type="dcterms:W3CDTF">2026-05-13T05:48:00Z</dcterms:created>
  <dcterms:modified xsi:type="dcterms:W3CDTF">2026-05-13T05:48:00Z</dcterms:modified>
</cp:coreProperties>
</file>