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6D0DD469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837BF8">
        <w:rPr>
          <w:rFonts w:eastAsia="Calibri"/>
          <w:b/>
          <w:bCs/>
          <w:sz w:val="24"/>
          <w:szCs w:val="24"/>
        </w:rPr>
        <w:t>5</w:t>
      </w:r>
    </w:p>
    <w:p w14:paraId="27387978" w14:textId="469AA021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Європейська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продовольчої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допомоги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2021-2027 –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підпрограма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</w:t>
      </w:r>
      <w:r w:rsidR="00837BF8">
        <w:rPr>
          <w:rFonts w:eastAsia="Calibri"/>
          <w:b/>
          <w:bCs/>
          <w:sz w:val="24"/>
          <w:szCs w:val="24"/>
        </w:rPr>
        <w:t>5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proofErr w:type="spellStart"/>
      <w:r w:rsidRPr="00F237CC">
        <w:rPr>
          <w:rFonts w:eastAsia="Calibri"/>
          <w:sz w:val="20"/>
          <w:szCs w:val="20"/>
        </w:rPr>
        <w:t>інші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відповідно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статті</w:t>
      </w:r>
      <w:proofErr w:type="spellEnd"/>
      <w:r w:rsidRPr="00F237CC">
        <w:rPr>
          <w:rFonts w:eastAsia="Calibri"/>
          <w:sz w:val="20"/>
          <w:szCs w:val="20"/>
        </w:rPr>
        <w:t xml:space="preserve"> 7 </w:t>
      </w:r>
      <w:proofErr w:type="spellStart"/>
      <w:r w:rsidRPr="00F237CC">
        <w:rPr>
          <w:rFonts w:eastAsia="Calibri"/>
          <w:sz w:val="20"/>
          <w:szCs w:val="20"/>
        </w:rPr>
        <w:t>Закону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про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соціальну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допомогу</w:t>
      </w:r>
      <w:proofErr w:type="spellEnd"/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proofErr w:type="spellStart"/>
      <w:r w:rsidR="00925CDC" w:rsidRPr="00925CDC">
        <w:rPr>
          <w:rFonts w:eastAsia="Calibri"/>
        </w:rPr>
        <w:t>Кількість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молоді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віком</w:t>
      </w:r>
      <w:proofErr w:type="spellEnd"/>
      <w:r w:rsidR="00925CDC" w:rsidRPr="00925CDC">
        <w:rPr>
          <w:rFonts w:eastAsia="Calibri"/>
        </w:rPr>
        <w:t xml:space="preserve"> 18-29 </w:t>
      </w:r>
      <w:proofErr w:type="spellStart"/>
      <w:r w:rsidR="00925CDC" w:rsidRPr="00925CDC">
        <w:rPr>
          <w:rFonts w:eastAsia="Calibri"/>
        </w:rPr>
        <w:t>років</w:t>
      </w:r>
      <w:proofErr w:type="spellEnd"/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proofErr w:type="spellStart"/>
      <w:r w:rsidR="00AB1A43" w:rsidRPr="00AB1A43">
        <w:rPr>
          <w:rFonts w:eastAsia="Calibri"/>
        </w:rPr>
        <w:t>Кількість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громадян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третіх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країн</w:t>
      </w:r>
      <w:proofErr w:type="spellEnd"/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proofErr w:type="spellStart"/>
      <w:r w:rsidRPr="00AB1A43">
        <w:rPr>
          <w:rFonts w:eastAsia="Calibri"/>
        </w:rPr>
        <w:t>Кількість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осіб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іноземного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походження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та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меншин</w:t>
      </w:r>
      <w:proofErr w:type="spellEnd"/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</w:t>
      </w:r>
      <w:proofErr w:type="spellStart"/>
      <w:r w:rsidRPr="00AB1A43">
        <w:rPr>
          <w:rFonts w:eastAsia="Calibri"/>
        </w:rPr>
        <w:t>включаючи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маргіналізовані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громади</w:t>
      </w:r>
      <w:proofErr w:type="spellEnd"/>
      <w:r w:rsidRPr="00AB1A43">
        <w:rPr>
          <w:rFonts w:eastAsia="Calibri"/>
        </w:rPr>
        <w:t xml:space="preserve">, </w:t>
      </w:r>
      <w:proofErr w:type="spellStart"/>
      <w:r w:rsidRPr="00AB1A43">
        <w:rPr>
          <w:rFonts w:eastAsia="Calibri"/>
        </w:rPr>
        <w:t>такі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як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роми</w:t>
      </w:r>
      <w:proofErr w:type="spellEnd"/>
      <w:r w:rsidRPr="00AB1A43">
        <w:rPr>
          <w:rFonts w:eastAsia="Calibri"/>
        </w:rPr>
        <w:t>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148FFA06" w:rsidR="006475EF" w:rsidRPr="00307091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="00141998" w:rsidRPr="00141998">
        <w:rPr>
          <w:rFonts w:eastAsia="Calibri"/>
          <w:b/>
          <w:bCs/>
        </w:rPr>
        <w:t>wa</w:t>
      </w:r>
      <w:proofErr w:type="spellEnd"/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E944E0" w:rsidRPr="00E944E0">
        <w:rPr>
          <w:rFonts w:eastAsia="Calibri"/>
          <w:b/>
          <w:bCs/>
          <w:lang w:val="ru-RU"/>
        </w:rPr>
        <w:t>4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307091" w:rsidRPr="00307091">
        <w:rPr>
          <w:rFonts w:eastAsia="Calibri"/>
          <w:b/>
          <w:bCs/>
          <w:lang w:val="ru-RU"/>
        </w:rPr>
        <w:t>5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kt</w:t>
      </w:r>
      <w:proofErr w:type="spellEnd"/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 xml:space="preserve">Я </w:t>
      </w:r>
      <w:proofErr w:type="spellStart"/>
      <w:r w:rsidR="00E70348" w:rsidRPr="00E70348">
        <w:t>заявляю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мене</w:t>
      </w:r>
      <w:proofErr w:type="spellEnd"/>
      <w:r w:rsidR="00E70348" w:rsidRPr="00E70348">
        <w:t xml:space="preserve"> </w:t>
      </w:r>
      <w:proofErr w:type="spellStart"/>
      <w:r w:rsidR="00E70348" w:rsidRPr="00E70348">
        <w:t>повідомлено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те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я </w:t>
      </w:r>
      <w:proofErr w:type="spellStart"/>
      <w:r w:rsidR="00E70348" w:rsidRPr="00E70348">
        <w:t>маю</w:t>
      </w:r>
      <w:proofErr w:type="spellEnd"/>
      <w:r w:rsidR="00E70348" w:rsidRPr="00E70348">
        <w:t xml:space="preserve"> </w:t>
      </w:r>
      <w:proofErr w:type="spellStart"/>
      <w:r w:rsidR="00E70348" w:rsidRPr="00E70348">
        <w:t>право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доступ</w:t>
      </w:r>
      <w:proofErr w:type="spellEnd"/>
      <w:r w:rsidR="00E70348" w:rsidRPr="00E70348">
        <w:t xml:space="preserve"> </w:t>
      </w:r>
      <w:proofErr w:type="spellStart"/>
      <w:r w:rsidR="00E70348" w:rsidRPr="00E70348">
        <w:t>до</w:t>
      </w:r>
      <w:proofErr w:type="spellEnd"/>
      <w:r w:rsidR="00E70348" w:rsidRPr="00E70348">
        <w:t xml:space="preserve"> </w:t>
      </w:r>
      <w:proofErr w:type="spellStart"/>
      <w:r w:rsidR="00E70348" w:rsidRPr="00E70348">
        <w:t>своїх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</w:t>
      </w:r>
      <w:proofErr w:type="spellStart"/>
      <w:r w:rsidR="00E70348" w:rsidRPr="00E70348">
        <w:t>та</w:t>
      </w:r>
      <w:proofErr w:type="spellEnd"/>
      <w:r w:rsidR="00E70348" w:rsidRPr="00E70348">
        <w:t xml:space="preserve"> </w:t>
      </w:r>
      <w:proofErr w:type="spellStart"/>
      <w:r w:rsidR="00E70348" w:rsidRPr="00E70348">
        <w:t>їх</w:t>
      </w:r>
      <w:proofErr w:type="spellEnd"/>
      <w:r w:rsidR="00E70348" w:rsidRPr="00E70348">
        <w:t xml:space="preserve"> </w:t>
      </w:r>
      <w:proofErr w:type="spellStart"/>
      <w:r w:rsidR="00E70348" w:rsidRPr="00E70348">
        <w:t>виправлення</w:t>
      </w:r>
      <w:proofErr w:type="spellEnd"/>
      <w:r w:rsidR="00E70348" w:rsidRPr="00E70348">
        <w:t xml:space="preserve">; </w:t>
      </w:r>
      <w:proofErr w:type="spellStart"/>
      <w:r w:rsidR="00E70348" w:rsidRPr="00E70348">
        <w:t>подання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письмової</w:t>
      </w:r>
      <w:proofErr w:type="spellEnd"/>
      <w:r w:rsidR="00E70348" w:rsidRPr="00E70348">
        <w:t xml:space="preserve">, </w:t>
      </w:r>
      <w:proofErr w:type="spellStart"/>
      <w:r w:rsidR="00E70348" w:rsidRPr="00E70348">
        <w:t>вмотивованої</w:t>
      </w:r>
      <w:proofErr w:type="spellEnd"/>
      <w:r w:rsidR="00E70348" w:rsidRPr="00E70348">
        <w:t xml:space="preserve"> </w:t>
      </w:r>
      <w:proofErr w:type="spellStart"/>
      <w:r w:rsidR="00E70348" w:rsidRPr="00E70348">
        <w:t>вимоги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припинення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; </w:t>
      </w:r>
      <w:proofErr w:type="spellStart"/>
      <w:r w:rsidR="00E70348" w:rsidRPr="00E70348">
        <w:t>заперечувати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, а </w:t>
      </w:r>
      <w:proofErr w:type="spellStart"/>
      <w:r w:rsidR="00E70348" w:rsidRPr="00E70348">
        <w:t>також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того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надання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є </w:t>
      </w:r>
      <w:proofErr w:type="spellStart"/>
      <w:r w:rsidR="00E70348" w:rsidRPr="00E70348">
        <w:t>необхідним</w:t>
      </w:r>
      <w:proofErr w:type="spellEnd"/>
      <w:r w:rsidR="00E70348" w:rsidRPr="00E70348">
        <w:t xml:space="preserve"> </w:t>
      </w:r>
      <w:proofErr w:type="spellStart"/>
      <w:r w:rsidR="00E70348" w:rsidRPr="00E70348">
        <w:t>для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виконання</w:t>
      </w:r>
      <w:proofErr w:type="spellEnd"/>
      <w:r w:rsidR="00E70348" w:rsidRPr="00E70348">
        <w:t xml:space="preserve"> </w:t>
      </w:r>
      <w:proofErr w:type="spellStart"/>
      <w:r w:rsidR="00E70348" w:rsidRPr="00E70348">
        <w:t>завдання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виконується</w:t>
      </w:r>
      <w:proofErr w:type="spellEnd"/>
      <w:r w:rsidR="00E70348" w:rsidRPr="00E70348">
        <w:t xml:space="preserve"> в </w:t>
      </w:r>
      <w:proofErr w:type="spellStart"/>
      <w:r w:rsidR="00E70348" w:rsidRPr="00E70348">
        <w:t>суспільних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інтересах</w:t>
      </w:r>
      <w:proofErr w:type="spellEnd"/>
      <w:r w:rsidR="00E70348" w:rsidRPr="00E70348">
        <w:t xml:space="preserve">, </w:t>
      </w:r>
      <w:proofErr w:type="spellStart"/>
      <w:r w:rsidR="00E70348" w:rsidRPr="00E70348">
        <w:t>покладених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адміністратора</w:t>
      </w:r>
      <w:proofErr w:type="spellEnd"/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65DFCC87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307091"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83169F">
        <w:rPr>
          <w:b/>
        </w:rPr>
        <w:t xml:space="preserve">2 </w:t>
      </w:r>
      <w:r w:rsidR="00307091">
        <w:rPr>
          <w:b/>
        </w:rPr>
        <w:t>67</w:t>
      </w:r>
      <w:r w:rsidR="0083169F">
        <w:rPr>
          <w:b/>
        </w:rPr>
        <w:t>6</w:t>
      </w:r>
      <w:r>
        <w:rPr>
          <w:b/>
        </w:rPr>
        <w:t>,</w:t>
      </w:r>
      <w:r w:rsidR="00307091">
        <w:rPr>
          <w:b/>
        </w:rPr>
        <w:t>5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 w:rsidR="00307091">
        <w:rPr>
          <w:b/>
        </w:rPr>
        <w:t>2 180,95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proofErr w:type="spellStart"/>
      <w:r w:rsidR="007D65EA" w:rsidRPr="007D65EA">
        <w:rPr>
          <w:b/>
        </w:rPr>
        <w:t>Розмір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доходу</w:t>
      </w:r>
      <w:proofErr w:type="spellEnd"/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який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дає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право</w:t>
      </w:r>
      <w:proofErr w:type="spellEnd"/>
      <w:r w:rsidR="007D65EA" w:rsidRPr="007D65EA">
        <w:rPr>
          <w:b/>
        </w:rPr>
        <w:t xml:space="preserve"> на </w:t>
      </w:r>
      <w:proofErr w:type="spellStart"/>
      <w:r w:rsidR="007D65EA" w:rsidRPr="007D65EA">
        <w:rPr>
          <w:b/>
        </w:rPr>
        <w:t>харчову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допомогу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підпрограмі</w:t>
      </w:r>
      <w:proofErr w:type="spellEnd"/>
      <w:r w:rsidR="007D65EA" w:rsidRPr="007D65EA">
        <w:rPr>
          <w:b/>
        </w:rPr>
        <w:t xml:space="preserve"> 202</w:t>
      </w:r>
      <w:r w:rsidR="00307091">
        <w:rPr>
          <w:b/>
        </w:rPr>
        <w:t>5</w:t>
      </w:r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становить</w:t>
      </w:r>
      <w:proofErr w:type="spellEnd"/>
      <w:r w:rsidR="007D65EA" w:rsidRPr="007D65EA">
        <w:rPr>
          <w:b/>
        </w:rPr>
        <w:t xml:space="preserve">: </w:t>
      </w:r>
      <w:r w:rsidR="0083169F">
        <w:rPr>
          <w:b/>
        </w:rPr>
        <w:t xml:space="preserve">2 </w:t>
      </w:r>
      <w:r w:rsidR="00307091">
        <w:rPr>
          <w:b/>
        </w:rPr>
        <w:t>67</w:t>
      </w:r>
      <w:r w:rsidR="0083169F">
        <w:rPr>
          <w:b/>
        </w:rPr>
        <w:t>6</w:t>
      </w:r>
      <w:r w:rsidR="007D65EA" w:rsidRPr="007D65EA">
        <w:rPr>
          <w:b/>
        </w:rPr>
        <w:t>,</w:t>
      </w:r>
      <w:r w:rsidR="00307091">
        <w:rPr>
          <w:b/>
        </w:rPr>
        <w:t>5</w:t>
      </w:r>
      <w:r w:rsidR="007D65EA" w:rsidRPr="007D65EA">
        <w:rPr>
          <w:b/>
        </w:rPr>
        <w:t xml:space="preserve">0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самотньої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та</w:t>
      </w:r>
      <w:proofErr w:type="spellEnd"/>
      <w:r w:rsidR="007D65EA" w:rsidRPr="007D65EA">
        <w:rPr>
          <w:b/>
        </w:rPr>
        <w:t xml:space="preserve"> </w:t>
      </w:r>
      <w:r w:rsidR="00307091">
        <w:rPr>
          <w:b/>
        </w:rPr>
        <w:t>2 180,95</w:t>
      </w:r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сім’ї</w:t>
      </w:r>
      <w:proofErr w:type="spellEnd"/>
      <w:r w:rsidR="007D65EA" w:rsidRPr="007D65EA">
        <w:rPr>
          <w:b/>
        </w:rPr>
        <w:t>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lastRenderedPageBreak/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включає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серед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іншого</w:t>
      </w:r>
      <w:proofErr w:type="spellEnd"/>
      <w:r w:rsidRPr="007D65EA">
        <w:rPr>
          <w:rFonts w:asciiTheme="minorHAnsi" w:hAnsiTheme="minorHAnsi"/>
          <w:sz w:val="21"/>
          <w:szCs w:val="21"/>
        </w:rPr>
        <w:t>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трудовими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доручення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конкретних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робіт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нерегулярну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роботу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догляду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винятком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одноразової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аліменти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судових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виконавців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у </w:t>
      </w:r>
      <w:proofErr w:type="spellStart"/>
      <w:r w:rsidRPr="007D65EA">
        <w:rPr>
          <w:rFonts w:asciiTheme="minorHAnsi" w:hAnsiTheme="minorHAnsi"/>
          <w:sz w:val="21"/>
          <w:szCs w:val="21"/>
        </w:rPr>
        <w:t>зв'язку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з </w:t>
      </w:r>
      <w:proofErr w:type="spellStart"/>
      <w:r w:rsidRPr="007D65EA">
        <w:rPr>
          <w:rFonts w:asciiTheme="minorHAnsi" w:hAnsiTheme="minorHAnsi"/>
          <w:sz w:val="21"/>
          <w:szCs w:val="21"/>
        </w:rPr>
        <w:t>адміністративним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провадженням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погашенням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кредитних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платежів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або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страхування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що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утримуються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роботодавцем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) </w:t>
      </w:r>
      <w:proofErr w:type="spellStart"/>
      <w:r w:rsidRPr="007D65EA">
        <w:rPr>
          <w:rFonts w:asciiTheme="minorHAnsi" w:hAnsiTheme="minorHAnsi"/>
          <w:sz w:val="21"/>
          <w:szCs w:val="21"/>
        </w:rPr>
        <w:t>із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заробітної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безробіттю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несільськогосподарської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підприємницької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діяльності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фермерського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господарства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соціальні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постійні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періодичні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майна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плата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на </w:t>
      </w:r>
      <w:proofErr w:type="spellStart"/>
      <w:r w:rsidRPr="007D65EA">
        <w:rPr>
          <w:rFonts w:asciiTheme="minorHAnsi" w:hAnsiTheme="minorHAnsi"/>
          <w:sz w:val="21"/>
          <w:szCs w:val="21"/>
        </w:rPr>
        <w:t>житло</w:t>
      </w:r>
      <w:proofErr w:type="spellEnd"/>
      <w:r w:rsidRPr="007D65EA">
        <w:rPr>
          <w:rFonts w:asciiTheme="minorHAnsi" w:hAnsiTheme="minorHAnsi"/>
          <w:sz w:val="21"/>
          <w:szCs w:val="21"/>
        </w:rPr>
        <w:t>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</w:t>
      </w: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446E24FD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307091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 xml:space="preserve"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</w:t>
      </w:r>
      <w:r w:rsidRPr="007D65EA">
        <w:rPr>
          <w:rStyle w:val="rynqvb"/>
          <w:lang w:val="uk-UA"/>
        </w:rPr>
        <w:lastRenderedPageBreak/>
        <w:t>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27DBEE89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 xml:space="preserve">У випадку ведення фермерського господарства передбачається, що місячний дохід </w:t>
      </w:r>
      <w:r w:rsidR="00307091" w:rsidRPr="00307091">
        <w:rPr>
          <w:rStyle w:val="rynqvb"/>
          <w:lang w:val="uk-UA"/>
        </w:rPr>
        <w:t>4</w:t>
      </w:r>
      <w:r w:rsidR="00307091" w:rsidRPr="00B541EE">
        <w:rPr>
          <w:rStyle w:val="rynqvb"/>
          <w:lang w:val="uk-UA"/>
        </w:rPr>
        <w:t>59</w:t>
      </w:r>
      <w:r w:rsidRPr="007D65EA">
        <w:rPr>
          <w:rStyle w:val="rynqvb"/>
          <w:lang w:val="uk-UA"/>
        </w:rPr>
        <w:t>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співфінансується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>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усього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5103CFC3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307091">
        <w:t>2 676</w:t>
      </w:r>
      <w:r w:rsidR="00F35450">
        <w:t>,</w:t>
      </w:r>
      <w:r w:rsidR="00307091">
        <w:t>5</w:t>
      </w:r>
      <w:r w:rsidR="00F35450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307091">
        <w:t>2 180,95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F35450">
        <w:t xml:space="preserve">2 </w:t>
      </w:r>
      <w:r w:rsidR="00307091">
        <w:t>676</w:t>
      </w:r>
      <w:r w:rsidR="00925CDC">
        <w:t>,</w:t>
      </w:r>
      <w:r w:rsidR="00307091">
        <w:t>5</w:t>
      </w:r>
      <w:r w:rsidR="00925CDC">
        <w:t>0</w:t>
      </w:r>
      <w:r w:rsidR="004318B7" w:rsidRPr="00DA0344">
        <w:rPr>
          <w:lang w:val="ru-RU"/>
        </w:rPr>
        <w:t xml:space="preserve"> зл. Для самотньої особи та </w:t>
      </w:r>
      <w:r w:rsidR="00307091" w:rsidRPr="00B541EE">
        <w:rPr>
          <w:lang w:val="ru-RU"/>
        </w:rPr>
        <w:t>2</w:t>
      </w:r>
      <w:r w:rsidR="00307091">
        <w:rPr>
          <w:lang w:val="ru-RU"/>
        </w:rPr>
        <w:t> </w:t>
      </w:r>
      <w:r w:rsidR="00307091" w:rsidRPr="00B541EE">
        <w:rPr>
          <w:lang w:val="ru-RU"/>
        </w:rPr>
        <w:t>180,95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</w:t>
      </w:r>
      <w:proofErr w:type="spellStart"/>
      <w:r w:rsidRPr="00955A61">
        <w:t>Громадянин</w:t>
      </w:r>
      <w:proofErr w:type="spellEnd"/>
      <w:r w:rsidRPr="00955A61">
        <w:t xml:space="preserve"> </w:t>
      </w:r>
      <w:proofErr w:type="spellStart"/>
      <w:r w:rsidRPr="00955A61">
        <w:t>третьої</w:t>
      </w:r>
      <w:proofErr w:type="spellEnd"/>
      <w:r w:rsidRPr="00955A61">
        <w:t xml:space="preserve"> </w:t>
      </w:r>
      <w:proofErr w:type="spellStart"/>
      <w:r w:rsidRPr="00955A61">
        <w:t>країни</w:t>
      </w:r>
      <w:proofErr w:type="spellEnd"/>
      <w:r w:rsidRPr="00955A61">
        <w:t xml:space="preserve">" </w:t>
      </w:r>
      <w:proofErr w:type="spellStart"/>
      <w:r w:rsidRPr="00955A61">
        <w:t>означає</w:t>
      </w:r>
      <w:proofErr w:type="spellEnd"/>
      <w:r w:rsidRPr="00955A61">
        <w:t xml:space="preserve"> </w:t>
      </w:r>
      <w:proofErr w:type="spellStart"/>
      <w:r w:rsidRPr="00955A61">
        <w:t>особу</w:t>
      </w:r>
      <w:proofErr w:type="spellEnd"/>
      <w:r w:rsidRPr="00955A61">
        <w:t xml:space="preserve">, </w:t>
      </w:r>
      <w:proofErr w:type="spellStart"/>
      <w:r w:rsidRPr="00955A61">
        <w:t>яка</w:t>
      </w:r>
      <w:proofErr w:type="spellEnd"/>
      <w:r w:rsidRPr="00955A61">
        <w:t xml:space="preserve"> </w:t>
      </w:r>
      <w:proofErr w:type="spellStart"/>
      <w:r w:rsidRPr="00955A61">
        <w:t>не</w:t>
      </w:r>
      <w:proofErr w:type="spellEnd"/>
      <w:r w:rsidRPr="00955A61">
        <w:t xml:space="preserve"> є </w:t>
      </w:r>
      <w:proofErr w:type="spellStart"/>
      <w:r w:rsidRPr="00955A61">
        <w:t>громадянином</w:t>
      </w:r>
      <w:proofErr w:type="spellEnd"/>
      <w:r w:rsidRPr="00955A61">
        <w:t xml:space="preserve"> </w:t>
      </w:r>
      <w:proofErr w:type="spellStart"/>
      <w:r w:rsidRPr="00955A61">
        <w:t>Європейського</w:t>
      </w:r>
      <w:proofErr w:type="spellEnd"/>
      <w:r w:rsidRPr="00955A61">
        <w:t xml:space="preserve"> </w:t>
      </w:r>
      <w:proofErr w:type="spellStart"/>
      <w:r w:rsidRPr="00955A61">
        <w:t>Союзу</w:t>
      </w:r>
      <w:proofErr w:type="spellEnd"/>
      <w:r w:rsidRPr="00955A61">
        <w:t xml:space="preserve">, </w:t>
      </w:r>
      <w:proofErr w:type="spellStart"/>
      <w:r w:rsidRPr="00955A61">
        <w:t>включаючи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без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 xml:space="preserve"> </w:t>
      </w:r>
      <w:proofErr w:type="spellStart"/>
      <w:r w:rsidRPr="00955A61">
        <w:t>та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невизначеного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>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7E60E8F9" w:rsidR="00D039DE" w:rsidRDefault="0045321E" w:rsidP="0045321E">
    <w:pPr>
      <w:pStyle w:val="Nagwek"/>
      <w:ind w:right="37"/>
      <w:jc w:val="center"/>
    </w:pPr>
    <w:r>
      <w:rPr>
        <w:noProof/>
      </w:rPr>
      <w:drawing>
        <wp:inline distT="0" distB="0" distL="0" distR="0" wp14:anchorId="66D69549" wp14:editId="6FD5141E">
          <wp:extent cx="4400550" cy="890856"/>
          <wp:effectExtent l="0" t="0" r="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1764" cy="899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07091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5321E"/>
    <w:rsid w:val="004602FA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37BF8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541EE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B52B-1587-44BF-836E-1AD72B2C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3187</Words>
  <Characters>20467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2019-02-15T08:29:00Z</cp:lastPrinted>
  <dcterms:created xsi:type="dcterms:W3CDTF">2025-03-10T06:47:00Z</dcterms:created>
  <dcterms:modified xsi:type="dcterms:W3CDTF">2025-03-10T06:48:00Z</dcterms:modified>
</cp:coreProperties>
</file>