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58584934"/>
    <w:bookmarkStart w:id="1" w:name="_Toc458668567"/>
    <w:bookmarkStart w:id="2" w:name="_Toc458670230"/>
    <w:bookmarkStart w:id="3" w:name="_Toc458764096"/>
    <w:p w14:paraId="297555B9" w14:textId="5B463DF3" w:rsidR="00016DAF" w:rsidRPr="00016DAF" w:rsidRDefault="00016DAF" w:rsidP="00016DAF">
      <w:pPr>
        <w:pStyle w:val="Standard"/>
        <w:spacing w:after="240"/>
        <w:rPr>
          <w:rFonts w:asciiTheme="minorHAnsi" w:hAnsiTheme="minorHAnsi" w:cstheme="minorHAnsi"/>
          <w:b/>
          <w:bCs/>
          <w:color w:val="000000"/>
        </w:rPr>
      </w:pPr>
      <w:r w:rsidRPr="00016DAF">
        <w:rPr>
          <w:rFonts w:asciiTheme="minorHAnsi" w:hAnsiTheme="minorHAnsi" w:cstheme="minorHAnsi"/>
          <w:b/>
          <w:bCs/>
          <w:color w:val="000000"/>
        </w:rPr>
        <w:fldChar w:fldCharType="begin"/>
      </w:r>
      <w:r w:rsidRPr="00016DAF">
        <w:rPr>
          <w:rFonts w:asciiTheme="minorHAnsi" w:hAnsiTheme="minorHAnsi" w:cstheme="minorHAnsi"/>
          <w:b/>
          <w:bCs/>
          <w:color w:val="000000"/>
        </w:rPr>
        <w:instrText xml:space="preserve"> DOCPROPERTY  ZnakSprawy  \* MERGEFORMAT </w:instrText>
      </w:r>
      <w:r w:rsidRPr="00016DAF">
        <w:rPr>
          <w:rFonts w:asciiTheme="minorHAnsi" w:hAnsiTheme="minorHAnsi" w:cstheme="minorHAnsi"/>
          <w:b/>
          <w:bCs/>
          <w:color w:val="000000"/>
        </w:rPr>
        <w:fldChar w:fldCharType="separate"/>
      </w:r>
      <w:r w:rsidRPr="00016DAF">
        <w:rPr>
          <w:rFonts w:asciiTheme="minorHAnsi" w:hAnsiTheme="minorHAnsi" w:cstheme="minorHAnsi"/>
          <w:b/>
          <w:bCs/>
          <w:color w:val="000000"/>
        </w:rPr>
        <w:t>2401-ILZ.261.12.2026</w:t>
      </w:r>
      <w:r w:rsidRPr="00016DAF">
        <w:rPr>
          <w:rFonts w:asciiTheme="minorHAnsi" w:hAnsiTheme="minorHAnsi" w:cstheme="minorHAnsi"/>
          <w:b/>
          <w:bCs/>
          <w:color w:val="000000"/>
        </w:rPr>
        <w:fldChar w:fldCharType="end"/>
      </w:r>
      <w:r w:rsidRPr="00016DAF">
        <w:rPr>
          <w:rFonts w:asciiTheme="minorHAnsi" w:hAnsiTheme="minorHAnsi" w:cstheme="minorHAnsi"/>
          <w:b/>
          <w:bCs/>
          <w:color w:val="000000"/>
        </w:rPr>
        <w:tab/>
      </w:r>
      <w:r w:rsidRPr="00016DAF">
        <w:rPr>
          <w:rFonts w:asciiTheme="minorHAnsi" w:hAnsiTheme="minorHAnsi" w:cstheme="minorHAnsi"/>
          <w:b/>
          <w:bCs/>
          <w:color w:val="000000"/>
        </w:rPr>
        <w:tab/>
      </w:r>
      <w:r w:rsidRPr="00016DAF">
        <w:rPr>
          <w:rFonts w:asciiTheme="minorHAnsi" w:hAnsiTheme="minorHAnsi" w:cstheme="minorHAnsi"/>
          <w:b/>
          <w:bCs/>
          <w:color w:val="000000"/>
        </w:rPr>
        <w:tab/>
      </w:r>
      <w:r w:rsidRPr="00016DAF">
        <w:rPr>
          <w:rFonts w:asciiTheme="minorHAnsi" w:hAnsiTheme="minorHAnsi" w:cstheme="minorHAnsi"/>
          <w:b/>
          <w:bCs/>
          <w:color w:val="000000"/>
        </w:rPr>
        <w:tab/>
      </w:r>
      <w:r w:rsidRPr="00016DAF">
        <w:rPr>
          <w:rFonts w:asciiTheme="minorHAnsi" w:hAnsiTheme="minorHAnsi" w:cstheme="minorHAnsi"/>
          <w:b/>
          <w:bCs/>
          <w:color w:val="000000"/>
        </w:rPr>
        <w:tab/>
      </w:r>
      <w:r w:rsidRPr="00016DAF">
        <w:rPr>
          <w:rFonts w:asciiTheme="minorHAnsi" w:hAnsiTheme="minorHAnsi" w:cstheme="minorHAnsi"/>
          <w:b/>
          <w:bCs/>
          <w:color w:val="000000"/>
        </w:rPr>
        <w:tab/>
        <w:t>Załącznik nr 1 do Zaproszenia</w:t>
      </w:r>
    </w:p>
    <w:p w14:paraId="156664D7" w14:textId="77777777" w:rsidR="00016DAF" w:rsidRPr="00016DAF" w:rsidRDefault="00016DAF" w:rsidP="00016DAF">
      <w:pPr>
        <w:jc w:val="center"/>
        <w:rPr>
          <w:rFonts w:asciiTheme="minorHAnsi" w:eastAsia="Cambria" w:hAnsiTheme="minorHAnsi" w:cstheme="minorHAnsi"/>
          <w:b/>
          <w:szCs w:val="24"/>
          <w:lang w:eastAsia="zh-CN"/>
        </w:rPr>
      </w:pPr>
      <w:r w:rsidRPr="00016DAF">
        <w:rPr>
          <w:rFonts w:asciiTheme="minorHAnsi" w:eastAsia="Cambria" w:hAnsiTheme="minorHAnsi" w:cstheme="minorHAnsi"/>
          <w:b/>
          <w:szCs w:val="24"/>
          <w:lang w:eastAsia="zh-CN"/>
        </w:rPr>
        <w:t>FORMULARZ OFERTY</w:t>
      </w:r>
    </w:p>
    <w:p w14:paraId="14373C4A" w14:textId="77777777" w:rsidR="00016DAF" w:rsidRPr="00016DAF" w:rsidRDefault="00016DAF" w:rsidP="00016DAF">
      <w:pPr>
        <w:spacing w:line="360" w:lineRule="auto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szCs w:val="24"/>
        </w:rPr>
        <w:t>Wykonawca:</w:t>
      </w:r>
    </w:p>
    <w:p w14:paraId="26108E7E" w14:textId="77777777" w:rsidR="00016DAF" w:rsidRPr="00016DAF" w:rsidRDefault="00016DAF" w:rsidP="00016DAF">
      <w:pPr>
        <w:spacing w:line="360" w:lineRule="auto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szCs w:val="24"/>
        </w:rPr>
        <w:t>Nazwa/Imię i nazwisko:…………………………………………………………………….………</w:t>
      </w:r>
    </w:p>
    <w:p w14:paraId="643746AC" w14:textId="77777777" w:rsidR="00016DAF" w:rsidRPr="00016DAF" w:rsidRDefault="00016DAF" w:rsidP="00016DAF">
      <w:pPr>
        <w:spacing w:line="360" w:lineRule="auto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szCs w:val="24"/>
        </w:rPr>
        <w:t>Siedziba/Adres:….……………………………………………………………………………………..</w:t>
      </w:r>
    </w:p>
    <w:p w14:paraId="379F1897" w14:textId="77777777" w:rsidR="00016DAF" w:rsidRPr="00016DAF" w:rsidRDefault="00016DAF" w:rsidP="00016DAF">
      <w:pPr>
        <w:spacing w:line="360" w:lineRule="auto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szCs w:val="24"/>
        </w:rPr>
        <w:t>NIP:………………….…….………..…….… REGON:……………………..………………………….</w:t>
      </w:r>
    </w:p>
    <w:p w14:paraId="6D7F261B" w14:textId="77777777" w:rsidR="00016DAF" w:rsidRPr="00016DAF" w:rsidRDefault="00016DAF" w:rsidP="00016DAF">
      <w:pPr>
        <w:spacing w:line="360" w:lineRule="auto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szCs w:val="24"/>
        </w:rPr>
        <w:t>Nr telefonu …………………………………………………………………………….......…………...</w:t>
      </w:r>
    </w:p>
    <w:p w14:paraId="41E5BE10" w14:textId="77777777" w:rsidR="00016DAF" w:rsidRPr="00016DAF" w:rsidRDefault="00016DAF" w:rsidP="00016DAF">
      <w:pPr>
        <w:spacing w:line="360" w:lineRule="auto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szCs w:val="24"/>
        </w:rPr>
        <w:t>Adres email:……………………………………………………………………………………………….</w:t>
      </w:r>
    </w:p>
    <w:p w14:paraId="25B94727" w14:textId="4E2BAE80" w:rsidR="00016DAF" w:rsidRPr="00016DAF" w:rsidRDefault="00016DAF" w:rsidP="00016DAF">
      <w:pPr>
        <w:spacing w:after="120" w:line="276" w:lineRule="auto"/>
        <w:ind w:firstLine="709"/>
        <w:jc w:val="both"/>
        <w:rPr>
          <w:rFonts w:asciiTheme="minorHAnsi" w:hAnsiTheme="minorHAnsi" w:cstheme="minorHAnsi"/>
          <w:color w:val="000000"/>
          <w:szCs w:val="24"/>
        </w:rPr>
      </w:pPr>
      <w:r w:rsidRPr="00016DAF">
        <w:rPr>
          <w:rFonts w:asciiTheme="minorHAnsi" w:hAnsiTheme="minorHAnsi" w:cstheme="minorHAnsi"/>
          <w:color w:val="000000"/>
          <w:szCs w:val="24"/>
        </w:rPr>
        <w:t xml:space="preserve">W odpowiedzi na </w:t>
      </w:r>
      <w:bookmarkStart w:id="4" w:name="_Toc460326126"/>
      <w:r w:rsidRPr="00016DAF">
        <w:rPr>
          <w:rFonts w:asciiTheme="minorHAnsi" w:hAnsiTheme="minorHAnsi" w:cstheme="minorHAnsi"/>
          <w:szCs w:val="24"/>
        </w:rPr>
        <w:t xml:space="preserve">Zaproszenie do składania ofert nr </w:t>
      </w:r>
      <w:r w:rsidRPr="00016DAF">
        <w:rPr>
          <w:rFonts w:asciiTheme="minorHAnsi" w:hAnsiTheme="minorHAnsi" w:cstheme="minorHAnsi"/>
          <w:b/>
          <w:bCs/>
          <w:szCs w:val="24"/>
        </w:rPr>
        <w:fldChar w:fldCharType="begin"/>
      </w:r>
      <w:r w:rsidRPr="00016DAF">
        <w:rPr>
          <w:rFonts w:asciiTheme="minorHAnsi" w:hAnsiTheme="minorHAnsi" w:cstheme="minorHAnsi"/>
          <w:b/>
          <w:bCs/>
          <w:szCs w:val="24"/>
        </w:rPr>
        <w:instrText xml:space="preserve"> DOCPROPERTY  ZnakSprawy  \* MERGEFORMAT </w:instrText>
      </w:r>
      <w:r w:rsidRPr="00016DAF">
        <w:rPr>
          <w:rFonts w:asciiTheme="minorHAnsi" w:hAnsiTheme="minorHAnsi" w:cstheme="minorHAnsi"/>
          <w:b/>
          <w:bCs/>
          <w:szCs w:val="24"/>
        </w:rPr>
        <w:fldChar w:fldCharType="separate"/>
      </w:r>
      <w:r w:rsidRPr="00016DAF">
        <w:rPr>
          <w:rFonts w:asciiTheme="minorHAnsi" w:hAnsiTheme="minorHAnsi" w:cstheme="minorHAnsi"/>
          <w:b/>
          <w:bCs/>
          <w:szCs w:val="24"/>
        </w:rPr>
        <w:t>2401-ILZ.261.12.2026</w:t>
      </w:r>
      <w:r w:rsidRPr="00016DAF">
        <w:rPr>
          <w:rFonts w:asciiTheme="minorHAnsi" w:hAnsiTheme="minorHAnsi" w:cstheme="minorHAnsi"/>
          <w:szCs w:val="24"/>
        </w:rPr>
        <w:fldChar w:fldCharType="end"/>
      </w:r>
      <w:r w:rsidRPr="00016DAF">
        <w:rPr>
          <w:rFonts w:asciiTheme="minorHAnsi" w:hAnsiTheme="minorHAnsi" w:cstheme="minorHAnsi"/>
          <w:szCs w:val="24"/>
        </w:rPr>
        <w:t xml:space="preserve"> </w:t>
      </w:r>
      <w:r w:rsidRPr="00016DAF">
        <w:rPr>
          <w:rFonts w:asciiTheme="minorHAnsi" w:hAnsiTheme="minorHAnsi" w:cstheme="minorHAnsi"/>
          <w:color w:val="000000"/>
          <w:szCs w:val="24"/>
        </w:rPr>
        <w:t xml:space="preserve">na </w:t>
      </w:r>
      <w:r w:rsidRPr="00016DAF">
        <w:rPr>
          <w:rFonts w:ascii="Calibri" w:hAnsi="Calibri" w:cs="Calibri"/>
        </w:rPr>
        <w:t>Wykonanie przeglądu i remontu podręcznego sprzętu gaśniczego w Izbie Administracji Skarbowej w Katowicach oraz administrowanych jednostkach na terenie woj. śląskiego</w:t>
      </w:r>
      <w:r w:rsidRPr="00016DAF">
        <w:rPr>
          <w:rFonts w:asciiTheme="minorHAnsi" w:hAnsiTheme="minorHAnsi" w:cstheme="minorHAnsi"/>
          <w:szCs w:val="24"/>
        </w:rPr>
        <w:t>:</w:t>
      </w:r>
    </w:p>
    <w:p w14:paraId="4FEB66C1" w14:textId="77777777" w:rsidR="00016DAF" w:rsidRPr="00016DAF" w:rsidRDefault="00016DAF" w:rsidP="00016DAF">
      <w:pPr>
        <w:numPr>
          <w:ilvl w:val="1"/>
          <w:numId w:val="1"/>
        </w:numPr>
        <w:tabs>
          <w:tab w:val="clear" w:pos="2333"/>
          <w:tab w:val="num" w:pos="284"/>
          <w:tab w:val="num" w:pos="1146"/>
        </w:tabs>
        <w:suppressAutoHyphens w:val="0"/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4"/>
        </w:rPr>
      </w:pPr>
      <w:r w:rsidRPr="00016DAF">
        <w:rPr>
          <w:rFonts w:asciiTheme="minorHAnsi" w:eastAsia="Cambria" w:hAnsiTheme="minorHAnsi" w:cstheme="minorHAnsi"/>
          <w:b/>
          <w:bCs/>
          <w:kern w:val="1"/>
          <w:szCs w:val="24"/>
          <w:lang w:eastAsia="zh-CN"/>
        </w:rPr>
        <w:t>Oferujemy wykonanie przedmiotu zamówienia zgodnie z wymagan</w:t>
      </w:r>
      <w:r w:rsidRPr="00016DAF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iami określonymi w Zaproszeniu do składania ofert</w:t>
      </w:r>
      <w:r w:rsidRPr="00016DAF">
        <w:rPr>
          <w:rFonts w:asciiTheme="minorHAnsi" w:hAnsiTheme="minorHAnsi" w:cstheme="minorHAnsi"/>
          <w:b/>
          <w:kern w:val="1"/>
          <w:szCs w:val="24"/>
          <w:lang w:eastAsia="zh-CN"/>
        </w:rPr>
        <w:t xml:space="preserve"> za niżej określoną cenę</w:t>
      </w:r>
      <w:r w:rsidRPr="00016DAF">
        <w:rPr>
          <w:rFonts w:asciiTheme="minorHAnsi" w:hAnsiTheme="minorHAnsi" w:cstheme="minorHAnsi"/>
          <w:szCs w:val="24"/>
        </w:rPr>
        <w:t>:</w:t>
      </w:r>
    </w:p>
    <w:p w14:paraId="14D1CDD0" w14:textId="2EF204C7" w:rsidR="00016DAF" w:rsidRPr="00016DAF" w:rsidRDefault="00016DAF" w:rsidP="00016DAF">
      <w:pPr>
        <w:tabs>
          <w:tab w:val="num" w:pos="1253"/>
        </w:tabs>
        <w:suppressAutoHyphens w:val="0"/>
        <w:spacing w:line="276" w:lineRule="auto"/>
        <w:ind w:left="357"/>
        <w:jc w:val="both"/>
        <w:rPr>
          <w:rFonts w:asciiTheme="minorHAnsi" w:hAnsiTheme="minorHAnsi" w:cstheme="minorHAnsi"/>
          <w:color w:val="000000"/>
          <w:szCs w:val="24"/>
        </w:rPr>
      </w:pPr>
      <w:r w:rsidRPr="00016DAF">
        <w:rPr>
          <w:rFonts w:asciiTheme="minorHAnsi" w:eastAsia="Cambria" w:hAnsiTheme="minorHAnsi" w:cstheme="minorHAnsi"/>
          <w:b/>
          <w:bCs/>
          <w:kern w:val="1"/>
          <w:szCs w:val="24"/>
          <w:lang w:eastAsia="zh-CN"/>
        </w:rPr>
        <w:t>TABELA III – Wartość oferty - SUMA WARTOŚCI TABELI I i II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0"/>
        <w:gridCol w:w="6500"/>
      </w:tblGrid>
      <w:tr w:rsidR="00016DAF" w:rsidRPr="00016DAF" w14:paraId="0E5AEF92" w14:textId="77777777" w:rsidTr="00F54B89">
        <w:trPr>
          <w:trHeight w:val="66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D153EB" w14:textId="77777777" w:rsidR="00016DAF" w:rsidRPr="00016DAF" w:rsidRDefault="00016DAF" w:rsidP="00F54B8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16DA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Wartość oferty netto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8D306B" w14:textId="77777777" w:rsidR="00016DAF" w:rsidRPr="00016DAF" w:rsidRDefault="00016DAF" w:rsidP="00F54B89">
            <w:pPr>
              <w:spacing w:before="24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DAF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 </w:t>
            </w:r>
            <w:r w:rsidRPr="00016DAF">
              <w:rPr>
                <w:rFonts w:asciiTheme="minorHAnsi" w:hAnsiTheme="minorHAnsi" w:cstheme="minorHAnsi"/>
                <w:bCs/>
                <w:sz w:val="22"/>
                <w:szCs w:val="22"/>
              </w:rPr>
              <w:t>złotych</w:t>
            </w:r>
          </w:p>
          <w:p w14:paraId="3F874EBD" w14:textId="77777777" w:rsidR="00016DAF" w:rsidRPr="00016DAF" w:rsidRDefault="00016DAF" w:rsidP="00F54B8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6DAF">
              <w:rPr>
                <w:rFonts w:asciiTheme="minorHAnsi" w:hAnsiTheme="minorHAnsi" w:cstheme="minorHAnsi"/>
                <w:sz w:val="22"/>
                <w:szCs w:val="22"/>
              </w:rPr>
              <w:t>(słownie: ..................................................................................... zł)</w:t>
            </w:r>
          </w:p>
          <w:p w14:paraId="44E488A5" w14:textId="1F87EDC2" w:rsidR="00016DAF" w:rsidRPr="00016DAF" w:rsidRDefault="00016DAF" w:rsidP="00F54B89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6DA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A60E3">
              <w:rPr>
                <w:rFonts w:asciiTheme="minorHAnsi" w:hAnsiTheme="minorHAnsi" w:cstheme="minorHAnsi"/>
                <w:sz w:val="21"/>
                <w:szCs w:val="21"/>
              </w:rPr>
              <w:t xml:space="preserve">podać kwotę z Załącznika Nr </w:t>
            </w:r>
            <w:r w:rsidR="00D71A55" w:rsidRPr="00AA60E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AA60E3">
              <w:rPr>
                <w:rFonts w:asciiTheme="minorHAnsi" w:hAnsiTheme="minorHAnsi" w:cstheme="minorHAnsi"/>
                <w:sz w:val="21"/>
                <w:szCs w:val="21"/>
              </w:rPr>
              <w:t xml:space="preserve"> do Zaproszenia, </w:t>
            </w:r>
            <w:r w:rsidR="00AA60E3" w:rsidRPr="00AA60E3">
              <w:rPr>
                <w:rFonts w:asciiTheme="minorHAnsi" w:hAnsiTheme="minorHAnsi" w:cstheme="minorHAnsi"/>
                <w:sz w:val="21"/>
                <w:szCs w:val="21"/>
              </w:rPr>
              <w:t>(TABELA III)</w:t>
            </w:r>
            <w:r w:rsidR="00AA60E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A60E3">
              <w:rPr>
                <w:rFonts w:asciiTheme="minorHAnsi" w:hAnsiTheme="minorHAnsi" w:cstheme="minorHAnsi"/>
                <w:sz w:val="21"/>
                <w:szCs w:val="21"/>
              </w:rPr>
              <w:t>wiersz 1 kol. c)</w:t>
            </w:r>
          </w:p>
        </w:tc>
      </w:tr>
      <w:tr w:rsidR="00016DAF" w:rsidRPr="00016DAF" w14:paraId="49515369" w14:textId="77777777" w:rsidTr="00F54B89">
        <w:trPr>
          <w:trHeight w:val="66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A56E68" w14:textId="77777777" w:rsidR="00016DAF" w:rsidRPr="00016DAF" w:rsidRDefault="00016DAF" w:rsidP="00F54B89">
            <w:pPr>
              <w:ind w:left="55" w:right="9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16DA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8978BA" w14:textId="77777777" w:rsidR="00016DAF" w:rsidRPr="00016DAF" w:rsidRDefault="00016DAF" w:rsidP="00F54B89">
            <w:pPr>
              <w:spacing w:before="24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DAF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 </w:t>
            </w:r>
            <w:r w:rsidRPr="00016DAF">
              <w:rPr>
                <w:rFonts w:asciiTheme="minorHAnsi" w:hAnsiTheme="minorHAnsi" w:cstheme="minorHAnsi"/>
                <w:bCs/>
                <w:sz w:val="22"/>
                <w:szCs w:val="22"/>
              </w:rPr>
              <w:t>złotych</w:t>
            </w:r>
          </w:p>
          <w:p w14:paraId="7EE95574" w14:textId="77777777" w:rsidR="00016DAF" w:rsidRPr="00016DAF" w:rsidRDefault="00016DAF" w:rsidP="00F54B8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6DAF">
              <w:rPr>
                <w:rFonts w:asciiTheme="minorHAnsi" w:hAnsiTheme="minorHAnsi" w:cstheme="minorHAnsi"/>
                <w:sz w:val="22"/>
                <w:szCs w:val="22"/>
              </w:rPr>
              <w:t>(słownie: ..................................................................................... zł)</w:t>
            </w:r>
          </w:p>
          <w:p w14:paraId="588033D5" w14:textId="1B0ECB29" w:rsidR="00016DAF" w:rsidRPr="00AA60E3" w:rsidRDefault="00016DAF" w:rsidP="00F54B89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A60E3">
              <w:rPr>
                <w:rFonts w:asciiTheme="minorHAnsi" w:hAnsiTheme="minorHAnsi" w:cstheme="minorHAnsi"/>
                <w:sz w:val="21"/>
                <w:szCs w:val="21"/>
              </w:rPr>
              <w:t xml:space="preserve">(podać kwotę z Załącznika Nr </w:t>
            </w:r>
            <w:r w:rsidR="00D71A55" w:rsidRPr="00AA60E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AA60E3">
              <w:rPr>
                <w:rFonts w:asciiTheme="minorHAnsi" w:hAnsiTheme="minorHAnsi" w:cstheme="minorHAnsi"/>
                <w:sz w:val="21"/>
                <w:szCs w:val="21"/>
              </w:rPr>
              <w:t xml:space="preserve"> do Zaproszenia, </w:t>
            </w:r>
            <w:r w:rsidR="00AA60E3" w:rsidRPr="00AA60E3">
              <w:rPr>
                <w:rFonts w:asciiTheme="minorHAnsi" w:hAnsiTheme="minorHAnsi" w:cstheme="minorHAnsi"/>
                <w:sz w:val="21"/>
                <w:szCs w:val="21"/>
              </w:rPr>
              <w:t xml:space="preserve">(TABELA III) </w:t>
            </w:r>
            <w:r w:rsidRPr="00AA60E3">
              <w:rPr>
                <w:rFonts w:asciiTheme="minorHAnsi" w:hAnsiTheme="minorHAnsi" w:cstheme="minorHAnsi"/>
                <w:sz w:val="21"/>
                <w:szCs w:val="21"/>
              </w:rPr>
              <w:t>wiersz 2 kol. c)</w:t>
            </w:r>
          </w:p>
        </w:tc>
      </w:tr>
      <w:tr w:rsidR="00016DAF" w:rsidRPr="00016DAF" w14:paraId="1E01BBF2" w14:textId="77777777" w:rsidTr="00F54B89">
        <w:trPr>
          <w:trHeight w:val="60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F9C59A" w14:textId="77777777" w:rsidR="00016DAF" w:rsidRPr="00016DAF" w:rsidRDefault="00016DAF" w:rsidP="00F54B89">
            <w:pPr>
              <w:ind w:left="5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16DA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Wartość oferty brutto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1E7259" w14:textId="77777777" w:rsidR="00016DAF" w:rsidRPr="00016DAF" w:rsidRDefault="00016DAF" w:rsidP="00F54B89">
            <w:pPr>
              <w:spacing w:before="24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DAF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 </w:t>
            </w:r>
            <w:r w:rsidRPr="00016DAF">
              <w:rPr>
                <w:rFonts w:asciiTheme="minorHAnsi" w:hAnsiTheme="minorHAnsi" w:cstheme="minorHAnsi"/>
                <w:bCs/>
                <w:sz w:val="22"/>
                <w:szCs w:val="22"/>
              </w:rPr>
              <w:t>złotych</w:t>
            </w:r>
          </w:p>
          <w:p w14:paraId="77158C28" w14:textId="77777777" w:rsidR="00016DAF" w:rsidRPr="00016DAF" w:rsidRDefault="00016DAF" w:rsidP="00F54B8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6DAF">
              <w:rPr>
                <w:rFonts w:asciiTheme="minorHAnsi" w:hAnsiTheme="minorHAnsi" w:cstheme="minorHAnsi"/>
                <w:sz w:val="22"/>
                <w:szCs w:val="22"/>
              </w:rPr>
              <w:t>(słownie: .....................................................................................zł)</w:t>
            </w:r>
          </w:p>
          <w:p w14:paraId="10AED3D8" w14:textId="5F56BA7B" w:rsidR="00016DAF" w:rsidRPr="00AA60E3" w:rsidRDefault="00016DAF" w:rsidP="00F54B89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A60E3">
              <w:rPr>
                <w:rFonts w:asciiTheme="minorHAnsi" w:hAnsiTheme="minorHAnsi" w:cstheme="minorHAnsi"/>
                <w:sz w:val="21"/>
                <w:szCs w:val="21"/>
              </w:rPr>
              <w:t xml:space="preserve">(podać kwotę z Załącznika Nr </w:t>
            </w:r>
            <w:r w:rsidR="00D71A55" w:rsidRPr="00AA60E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AA60E3">
              <w:rPr>
                <w:rFonts w:asciiTheme="minorHAnsi" w:hAnsiTheme="minorHAnsi" w:cstheme="minorHAnsi"/>
                <w:sz w:val="21"/>
                <w:szCs w:val="21"/>
              </w:rPr>
              <w:t xml:space="preserve"> do Zaproszenia,</w:t>
            </w:r>
            <w:r w:rsidR="00AA60E3" w:rsidRPr="00AA60E3">
              <w:rPr>
                <w:rFonts w:asciiTheme="minorHAnsi" w:hAnsiTheme="minorHAnsi" w:cstheme="minorHAnsi"/>
                <w:sz w:val="21"/>
                <w:szCs w:val="21"/>
              </w:rPr>
              <w:t xml:space="preserve"> (TABELA III) </w:t>
            </w:r>
            <w:r w:rsidRPr="00AA60E3">
              <w:rPr>
                <w:rFonts w:asciiTheme="minorHAnsi" w:hAnsiTheme="minorHAnsi" w:cstheme="minorHAnsi"/>
                <w:sz w:val="21"/>
                <w:szCs w:val="21"/>
              </w:rPr>
              <w:t xml:space="preserve"> wiersz 3 kol. c)</w:t>
            </w:r>
          </w:p>
        </w:tc>
      </w:tr>
    </w:tbl>
    <w:p w14:paraId="4393E86A" w14:textId="77777777" w:rsidR="00016DAF" w:rsidRPr="00016DAF" w:rsidRDefault="00016DAF" w:rsidP="00016DAF">
      <w:pPr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color w:val="000000"/>
          <w:szCs w:val="24"/>
          <w:u w:val="single"/>
        </w:rPr>
        <w:t>UWAGA:</w:t>
      </w:r>
      <w:r w:rsidRPr="00016DAF">
        <w:rPr>
          <w:rFonts w:asciiTheme="minorHAnsi" w:hAnsiTheme="minorHAnsi" w:cstheme="minorHAnsi"/>
          <w:color w:val="000000"/>
          <w:szCs w:val="24"/>
        </w:rPr>
        <w:t xml:space="preserve"> Cenę należy wpisać z dokładnością do dwóch miejsc po przecinku</w:t>
      </w:r>
    </w:p>
    <w:p w14:paraId="1C47F883" w14:textId="77777777" w:rsidR="00016DAF" w:rsidRPr="00016DAF" w:rsidRDefault="00016DAF" w:rsidP="00016DAF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szCs w:val="24"/>
        </w:rPr>
        <w:t>Podana wyżej cena obejmuje wszelkie zobowiązania Wykonawcy w stosunku do Zamawiającego oraz zawiera wszystkie koszty bezpośrednie i pośrednie związane z prawidłową realizacją przedmiotu zamówienia.</w:t>
      </w:r>
    </w:p>
    <w:p w14:paraId="10157071" w14:textId="77777777" w:rsidR="00016DAF" w:rsidRPr="00016DAF" w:rsidRDefault="00016DAF" w:rsidP="00016DAF">
      <w:pPr>
        <w:numPr>
          <w:ilvl w:val="1"/>
          <w:numId w:val="1"/>
        </w:numPr>
        <w:tabs>
          <w:tab w:val="clear" w:pos="2333"/>
          <w:tab w:val="num" w:pos="284"/>
          <w:tab w:val="num" w:pos="1146"/>
        </w:tabs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b/>
          <w:szCs w:val="24"/>
        </w:rPr>
      </w:pPr>
      <w:r w:rsidRPr="00016DAF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Warunki płatności:</w:t>
      </w:r>
    </w:p>
    <w:p w14:paraId="1A6A3A11" w14:textId="251D9C5F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AA60E3">
        <w:rPr>
          <w:rFonts w:asciiTheme="minorHAnsi" w:hAnsiTheme="minorHAnsi" w:cstheme="minorHAnsi"/>
        </w:rPr>
        <w:t>Wykonawcy przysługuje wynagrodzenie za faktycznie wykonane czynności i zostanie ustalone na podstawie protokołów , które muszą zawierać ilościowe zestawienie poszczególnych przeglądów sprzętu gaśniczego oraz remontów gaśnic</w:t>
      </w:r>
      <w:r w:rsidRPr="00016DAF">
        <w:rPr>
          <w:rFonts w:asciiTheme="minorHAnsi" w:hAnsiTheme="minorHAnsi" w:cstheme="minorHAnsi"/>
        </w:rPr>
        <w:t xml:space="preserve">. </w:t>
      </w:r>
    </w:p>
    <w:p w14:paraId="78425A91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>Należność za przedmiot umowy płatna będzie przelewem na rachunek bankowy Wykonawcy wyszczególniony na fakturze w ciągu 21 dni od dnia dostarczenia do Izby Administracji Skarbowej prawidłowo wystawionej faktury.</w:t>
      </w:r>
    </w:p>
    <w:p w14:paraId="249955F4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 xml:space="preserve">Należność za wykonanie </w:t>
      </w:r>
      <w:r w:rsidRPr="00AA60E3">
        <w:rPr>
          <w:rFonts w:asciiTheme="minorHAnsi" w:hAnsiTheme="minorHAnsi" w:cstheme="minorHAnsi"/>
        </w:rPr>
        <w:t>przedmiotu Umowy, płatna będzie zgodnie z cenami jednostkowymi określonymi w Formularzu  cenowym  - Załącznik nr 3 do Umowy.</w:t>
      </w:r>
    </w:p>
    <w:p w14:paraId="29832D0F" w14:textId="1773D55F" w:rsidR="00016DAF" w:rsidRPr="00F469E8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eastAsia="Times New Roman" w:hAnsiTheme="minorHAnsi" w:cstheme="minorHAnsi"/>
        </w:rPr>
      </w:pPr>
      <w:r w:rsidRPr="00F469E8">
        <w:rPr>
          <w:rFonts w:asciiTheme="minorHAnsi" w:eastAsia="Times New Roman" w:hAnsiTheme="minorHAnsi" w:cstheme="minorHAnsi"/>
        </w:rPr>
        <w:lastRenderedPageBreak/>
        <w:t xml:space="preserve">Termin wystawienia i dostarczenia do Zamawiającego ostatniej faktury za wykonany przedmiot zamówienia – do dnia </w:t>
      </w:r>
      <w:r w:rsidRPr="00016DAF">
        <w:rPr>
          <w:rFonts w:asciiTheme="minorHAnsi" w:hAnsiTheme="minorHAnsi" w:cstheme="minorHAnsi"/>
        </w:rPr>
        <w:t>16</w:t>
      </w:r>
      <w:r w:rsidRPr="00F469E8">
        <w:rPr>
          <w:rFonts w:asciiTheme="minorHAnsi" w:eastAsia="Times New Roman" w:hAnsiTheme="minorHAnsi" w:cstheme="minorHAnsi"/>
        </w:rPr>
        <w:t xml:space="preserve"> października 202</w:t>
      </w:r>
      <w:r w:rsidRPr="00016DAF">
        <w:rPr>
          <w:rFonts w:asciiTheme="minorHAnsi" w:hAnsiTheme="minorHAnsi" w:cstheme="minorHAnsi"/>
        </w:rPr>
        <w:t>6</w:t>
      </w:r>
      <w:r w:rsidRPr="00F469E8">
        <w:rPr>
          <w:rFonts w:asciiTheme="minorHAnsi" w:eastAsia="Times New Roman" w:hAnsiTheme="minorHAnsi" w:cstheme="minorHAnsi"/>
        </w:rPr>
        <w:t xml:space="preserve"> r</w:t>
      </w:r>
      <w:r w:rsidRPr="00016DAF">
        <w:rPr>
          <w:rFonts w:asciiTheme="minorHAnsi" w:hAnsiTheme="minorHAnsi" w:cstheme="minorHAnsi"/>
        </w:rPr>
        <w:t>.</w:t>
      </w:r>
    </w:p>
    <w:p w14:paraId="286473DD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>Wynagrodzenie Wykonawcy regulowane będzie przez Zamawiającego na podstawie faktur VAT wystawianych i przesyłanych w sposób zgodny z obowiązującymi przepisami przelewem na wskazany przez Wykonawcę rachunek bankowy w terminie 21 dni od dnia otrzymania przez Zamawiającego prawidłowo wystawionej faktury VAT.</w:t>
      </w:r>
    </w:p>
    <w:p w14:paraId="30BDAFD7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>Strony uzgadniają, że w przypadkach dopuszczonych przez ustawę z dnia 11 marca 2004 r. o podatku od towarów i usług (Dz. U. 2025 r. poz. 775 ze zm.), w szczególności w przypadku awarii Krajowego Systemu e-Faktur (dalej: KSeF) lub braku obowiązku wystawiania i odbierania faktur w KSeF:</w:t>
      </w:r>
    </w:p>
    <w:p w14:paraId="780F9AAD" w14:textId="77777777" w:rsidR="00016DAF" w:rsidRPr="00016DAF" w:rsidRDefault="00016DAF" w:rsidP="00016DAF">
      <w:pPr>
        <w:pStyle w:val="NormalnyWeb"/>
        <w:numPr>
          <w:ilvl w:val="0"/>
          <w:numId w:val="5"/>
        </w:numPr>
        <w:tabs>
          <w:tab w:val="clear" w:pos="501"/>
        </w:tabs>
        <w:suppressAutoHyphens w:val="0"/>
        <w:spacing w:before="0" w:after="0"/>
        <w:ind w:left="1134" w:hanging="708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>faktury i faktury korygujące oraz</w:t>
      </w:r>
    </w:p>
    <w:p w14:paraId="09ADDB4F" w14:textId="77777777" w:rsidR="00016DAF" w:rsidRPr="00016DAF" w:rsidRDefault="00016DAF" w:rsidP="00016DAF">
      <w:pPr>
        <w:pStyle w:val="NormalnyWeb"/>
        <w:numPr>
          <w:ilvl w:val="0"/>
          <w:numId w:val="5"/>
        </w:numPr>
        <w:tabs>
          <w:tab w:val="clear" w:pos="501"/>
        </w:tabs>
        <w:suppressAutoHyphens w:val="0"/>
        <w:spacing w:before="0" w:after="0"/>
        <w:ind w:left="1134" w:hanging="708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>wymagane umową dokumenty świadczące o jej wykonaniu (protokoły, raporty, rozliczenia itp.)</w:t>
      </w:r>
    </w:p>
    <w:p w14:paraId="6DC30DEF" w14:textId="77777777" w:rsidR="00016DAF" w:rsidRPr="00016DAF" w:rsidRDefault="00016DAF" w:rsidP="00016DAF">
      <w:pPr>
        <w:pStyle w:val="NormalnyWeb"/>
        <w:spacing w:before="0" w:after="0"/>
        <w:ind w:left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 xml:space="preserve">przesyłane będą na adres poczty elektronicznej Zamawiającego: </w:t>
      </w:r>
      <w:hyperlink r:id="rId7" w:history="1">
        <w:r w:rsidRPr="00016DAF">
          <w:rPr>
            <w:rFonts w:asciiTheme="minorHAnsi" w:hAnsiTheme="minorHAnsi" w:cstheme="minorHAnsi"/>
          </w:rPr>
          <w:t>kancelaria.ias.katowice@mf.gov.pl</w:t>
        </w:r>
      </w:hyperlink>
    </w:p>
    <w:p w14:paraId="6EFA786A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>Wykonawca, działając zgodnie z przepisami prawa, zapewnia autentyczność pochodzenia, integralność treści i czytelność dokumentów, które przesyła w sposób wskazany w ust. 6.</w:t>
      </w:r>
    </w:p>
    <w:p w14:paraId="19EA7E9C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>W sytuacji opisanej w ust. 6, w przypadku zaistnienia przeszkód technicznych, które uniemożliwią przesłanie dokumentów we wskazany sposób, Zamawiający zobowiązuje się przyjmować dokumenty w formie papierowej.</w:t>
      </w:r>
    </w:p>
    <w:p w14:paraId="5407E323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</w:t>
      </w:r>
    </w:p>
    <w:p w14:paraId="4DA1A5F5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 xml:space="preserve">Wykonawca może wysyłać ustrukturyzowaną fakturę elektroniczną do Zamawiającego – Izba Administracji Skarbowej w Katowicach (Nr PEF Zamawiającego: NIP: 9541302993) za pośrednictwem Platformy: </w:t>
      </w:r>
      <w:hyperlink r:id="rId8" w:history="1">
        <w:r w:rsidRPr="00016DAF">
          <w:rPr>
            <w:rFonts w:asciiTheme="minorHAnsi" w:hAnsiTheme="minorHAnsi"/>
          </w:rPr>
          <w:t>https://brokerpefexpert.efaktura.gov.pl</w:t>
        </w:r>
      </w:hyperlink>
      <w:r w:rsidRPr="00016DAF">
        <w:rPr>
          <w:rFonts w:asciiTheme="minorHAnsi" w:hAnsiTheme="minorHAnsi" w:cstheme="minorHAnsi"/>
        </w:rPr>
        <w:t>.</w:t>
      </w:r>
    </w:p>
    <w:p w14:paraId="4D688597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>Korzystanie z Platformy jest bezpłatne.</w:t>
      </w:r>
    </w:p>
    <w:p w14:paraId="3DD9C6AD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>W celu skontaktowania się z serwisem PEFExpert można wysłać maila pod adres: brokerpef@hd.softing.pl lub zadzwonić na nr tel. 32 723 29 87.</w:t>
      </w:r>
    </w:p>
    <w:p w14:paraId="66A7A600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>Za dzień zapłaty uważa się dzień obciążenia rachunku Zamawiającego.</w:t>
      </w:r>
    </w:p>
    <w:p w14:paraId="48982EF5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>Wykonawca bez pisemnej zgody Zamawiającego nie może przenosić wierzytelności wynikających z Umowy na osoby trzecie, ani dokonywać kompensaty.</w:t>
      </w:r>
    </w:p>
    <w:p w14:paraId="114E487F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="Calibri" w:eastAsia="Cambria" w:hAnsi="Calibri" w:cs="Calibri"/>
          <w:kern w:val="1"/>
          <w:lang w:eastAsia="zh-CN"/>
        </w:rPr>
      </w:pPr>
      <w:r w:rsidRPr="00016DAF">
        <w:rPr>
          <w:rFonts w:asciiTheme="minorHAnsi" w:eastAsia="Times New Roman" w:hAnsiTheme="minorHAnsi" w:cstheme="minorHAnsi"/>
        </w:rPr>
        <w:t>W czasie trwania umowy wynagrodzenie Wykonawcy z tytułu wykonania umowy nie podlega</w:t>
      </w:r>
      <w:r w:rsidRPr="00016DAF">
        <w:rPr>
          <w:rFonts w:ascii="Calibri" w:eastAsia="Cambria" w:hAnsi="Calibri" w:cs="Calibri"/>
          <w:kern w:val="1"/>
          <w:lang w:eastAsia="zh-CN"/>
        </w:rPr>
        <w:t xml:space="preserve"> zmianie i waloryzacji.</w:t>
      </w:r>
    </w:p>
    <w:p w14:paraId="033FDB4D" w14:textId="77777777" w:rsidR="00016DAF" w:rsidRPr="00016DAF" w:rsidRDefault="00016DAF" w:rsidP="00016DAF">
      <w:pPr>
        <w:pStyle w:val="NormalnyWeb"/>
        <w:numPr>
          <w:ilvl w:val="0"/>
          <w:numId w:val="4"/>
        </w:numPr>
        <w:suppressAutoHyphens w:val="0"/>
        <w:spacing w:before="0" w:after="0"/>
        <w:ind w:left="425" w:hanging="425"/>
        <w:jc w:val="both"/>
        <w:rPr>
          <w:rFonts w:asciiTheme="minorHAnsi" w:hAnsiTheme="minorHAnsi" w:cstheme="minorHAnsi"/>
        </w:rPr>
      </w:pPr>
      <w:r w:rsidRPr="00016DAF">
        <w:rPr>
          <w:rFonts w:asciiTheme="minorHAnsi" w:hAnsiTheme="minorHAnsi" w:cstheme="minorHAnsi"/>
        </w:rPr>
        <w:t xml:space="preserve"> Wszystkie koszty bezpośrednie i pośrednie związane z prawidłową realizacją przedmiotu zamówienia będą stanowić zapłatę za realizację całości zamówienia.</w:t>
      </w:r>
    </w:p>
    <w:p w14:paraId="29D22C89" w14:textId="2B7E2C86" w:rsidR="00016DAF" w:rsidRPr="00016DAF" w:rsidRDefault="00016DAF" w:rsidP="00016DAF">
      <w:pPr>
        <w:pStyle w:val="NormalnyWeb"/>
        <w:suppressAutoHyphens w:val="0"/>
        <w:spacing w:before="0" w:after="0"/>
        <w:ind w:left="426"/>
        <w:jc w:val="both"/>
        <w:rPr>
          <w:rFonts w:asciiTheme="minorHAnsi" w:hAnsiTheme="minorHAnsi" w:cstheme="minorHAnsi"/>
        </w:rPr>
      </w:pPr>
    </w:p>
    <w:p w14:paraId="7F0345DA" w14:textId="77777777" w:rsidR="00016DAF" w:rsidRPr="00016DAF" w:rsidRDefault="00016DAF" w:rsidP="00016DAF">
      <w:pPr>
        <w:numPr>
          <w:ilvl w:val="1"/>
          <w:numId w:val="1"/>
        </w:numPr>
        <w:tabs>
          <w:tab w:val="clear" w:pos="2333"/>
          <w:tab w:val="num" w:pos="284"/>
          <w:tab w:val="num" w:pos="1146"/>
        </w:tabs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b/>
          <w:kern w:val="1"/>
          <w:szCs w:val="24"/>
          <w:lang w:eastAsia="zh-CN"/>
        </w:rPr>
      </w:pPr>
      <w:r w:rsidRPr="00016DAF">
        <w:rPr>
          <w:rFonts w:asciiTheme="minorHAnsi" w:hAnsiTheme="minorHAnsi" w:cstheme="minorHAnsi"/>
          <w:b/>
          <w:kern w:val="1"/>
          <w:szCs w:val="24"/>
          <w:lang w:eastAsia="zh-CN"/>
        </w:rPr>
        <w:t>Oświadczamy, że:</w:t>
      </w:r>
    </w:p>
    <w:p w14:paraId="3B9BC457" w14:textId="77777777" w:rsidR="00016DAF" w:rsidRPr="00016DAF" w:rsidRDefault="00016DAF" w:rsidP="00016DAF">
      <w:pPr>
        <w:pStyle w:val="Akapitzlist"/>
        <w:numPr>
          <w:ilvl w:val="6"/>
          <w:numId w:val="2"/>
        </w:numPr>
        <w:tabs>
          <w:tab w:val="clear" w:pos="5573"/>
        </w:tabs>
        <w:suppressAutoHyphens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016DAF">
        <w:rPr>
          <w:rFonts w:asciiTheme="minorHAnsi" w:hAnsiTheme="minorHAnsi" w:cstheme="minorHAnsi"/>
          <w:szCs w:val="24"/>
          <w:lang w:eastAsia="zh-CN"/>
        </w:rPr>
        <w:t>Przedmiot umowy wykonamy w terminie wskazanym w Zaproszeniu do składania ofert.</w:t>
      </w:r>
    </w:p>
    <w:p w14:paraId="61C81917" w14:textId="77777777" w:rsidR="00016DAF" w:rsidRPr="00016DAF" w:rsidRDefault="00016DAF" w:rsidP="00016DAF">
      <w:pPr>
        <w:pStyle w:val="Akapitzlist"/>
        <w:numPr>
          <w:ilvl w:val="6"/>
          <w:numId w:val="2"/>
        </w:numPr>
        <w:tabs>
          <w:tab w:val="clear" w:pos="5573"/>
        </w:tabs>
        <w:suppressAutoHyphens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016DAF">
        <w:rPr>
          <w:rFonts w:asciiTheme="minorHAnsi" w:hAnsiTheme="minorHAnsi" w:cstheme="minorHAnsi"/>
          <w:szCs w:val="24"/>
          <w:lang w:eastAsia="zh-CN"/>
        </w:rPr>
        <w:t>Posiadamy niezbędną wiedzę i doświadczenie oraz potencjał techniczny, a usługa będzie realizowana przez pracowników dysponujących odpowiednimi kwalifikacjami i uprawnieniami.</w:t>
      </w:r>
    </w:p>
    <w:p w14:paraId="54777F3D" w14:textId="77777777" w:rsidR="00016DAF" w:rsidRPr="00016DAF" w:rsidRDefault="00016DAF" w:rsidP="00016DAF">
      <w:pPr>
        <w:pStyle w:val="Akapitzlist"/>
        <w:numPr>
          <w:ilvl w:val="6"/>
          <w:numId w:val="2"/>
        </w:numPr>
        <w:tabs>
          <w:tab w:val="clear" w:pos="5573"/>
        </w:tabs>
        <w:suppressAutoHyphens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016DAF">
        <w:rPr>
          <w:rFonts w:asciiTheme="minorHAnsi" w:hAnsiTheme="minorHAnsi" w:cstheme="minorHAnsi"/>
          <w:szCs w:val="24"/>
          <w:lang w:eastAsia="zh-CN"/>
        </w:rPr>
        <w:t>Znajdujemy się w sytuacji ekonomicznej i finansowej zapewniającej wykonanie zamówienia.</w:t>
      </w:r>
    </w:p>
    <w:p w14:paraId="075938FB" w14:textId="77777777" w:rsidR="00016DAF" w:rsidRPr="00016DAF" w:rsidRDefault="00016DAF" w:rsidP="00016DAF">
      <w:pPr>
        <w:pStyle w:val="Akapitzlist"/>
        <w:numPr>
          <w:ilvl w:val="6"/>
          <w:numId w:val="2"/>
        </w:numPr>
        <w:tabs>
          <w:tab w:val="clear" w:pos="5573"/>
        </w:tabs>
        <w:suppressAutoHyphens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016DAF">
        <w:rPr>
          <w:rFonts w:asciiTheme="minorHAnsi" w:hAnsiTheme="minorHAnsi" w:cstheme="minorHAnsi"/>
          <w:szCs w:val="24"/>
          <w:lang w:eastAsia="zh-CN"/>
        </w:rPr>
        <w:t>Zastosowane przez nas do wykonania usługi materiały i urządzenia będą spełniać wymagania polskich Norm i posiadać wymagane certyfikaty i parametry jakościowe</w:t>
      </w:r>
    </w:p>
    <w:p w14:paraId="04EBA54B" w14:textId="77777777" w:rsidR="00016DAF" w:rsidRPr="00016DAF" w:rsidRDefault="00016DAF" w:rsidP="00016DAF">
      <w:pPr>
        <w:pStyle w:val="Akapitzlist"/>
        <w:numPr>
          <w:ilvl w:val="6"/>
          <w:numId w:val="2"/>
        </w:numPr>
        <w:tabs>
          <w:tab w:val="clear" w:pos="5573"/>
        </w:tabs>
        <w:suppressAutoHyphens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Oferta cenowa została opracowana zgodnie z zaproszeniem do składania ofert, cena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brutto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zawiera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wszystkie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koszty,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jakie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ponosi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Zamawiający w</w:t>
      </w:r>
      <w:r w:rsidRPr="00016DAF">
        <w:rPr>
          <w:rFonts w:asciiTheme="minorHAnsi" w:hAnsiTheme="minorHAnsi" w:cstheme="minorHAnsi"/>
          <w:szCs w:val="24"/>
          <w:lang w:eastAsia="zh-CN"/>
        </w:rPr>
        <w:t> 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przypadku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wyboru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niniejszej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oferty.</w:t>
      </w:r>
    </w:p>
    <w:p w14:paraId="5F30D2E2" w14:textId="77777777" w:rsidR="00016DAF" w:rsidRPr="00016DAF" w:rsidRDefault="00016DAF" w:rsidP="00016DAF">
      <w:pPr>
        <w:pStyle w:val="Akapitzlist"/>
        <w:numPr>
          <w:ilvl w:val="6"/>
          <w:numId w:val="2"/>
        </w:numPr>
        <w:tabs>
          <w:tab w:val="clear" w:pos="5573"/>
        </w:tabs>
        <w:suppressAutoHyphens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016DAF">
        <w:rPr>
          <w:rFonts w:asciiTheme="minorHAnsi" w:hAnsiTheme="minorHAnsi" w:cstheme="minorHAnsi"/>
          <w:szCs w:val="24"/>
          <w:lang w:eastAsia="zh-CN"/>
        </w:rPr>
        <w:t>Podana w ofercie cena nie będzie podlegać zmianie i waloryzacji.</w:t>
      </w:r>
    </w:p>
    <w:p w14:paraId="6F17217C" w14:textId="77777777" w:rsidR="00016DAF" w:rsidRPr="00016DAF" w:rsidRDefault="00016DAF" w:rsidP="00016DAF">
      <w:pPr>
        <w:pStyle w:val="Akapitzlist"/>
        <w:numPr>
          <w:ilvl w:val="6"/>
          <w:numId w:val="2"/>
        </w:numPr>
        <w:tabs>
          <w:tab w:val="clear" w:pos="5573"/>
        </w:tabs>
        <w:suppressAutoHyphens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lastRenderedPageBreak/>
        <w:t>Uzyskaliśmy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wszelkie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informacje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niezbędne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do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prawidłowego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przygotowania i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złożenia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niniejszej</w:t>
      </w:r>
      <w:r w:rsidRPr="00016DA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016DAF">
        <w:rPr>
          <w:rFonts w:asciiTheme="minorHAnsi" w:eastAsia="Lucida Sans Unicode" w:hAnsiTheme="minorHAnsi" w:cstheme="minorHAnsi"/>
          <w:szCs w:val="24"/>
          <w:lang w:eastAsia="zh-CN"/>
        </w:rPr>
        <w:t>oferty oraz nie wnosimy w związku z tym żadnych zastrzeżeń</w:t>
      </w:r>
      <w:r w:rsidRPr="00016DAF">
        <w:rPr>
          <w:rFonts w:asciiTheme="minorHAnsi" w:hAnsiTheme="minorHAnsi" w:cstheme="minorHAnsi"/>
          <w:szCs w:val="24"/>
          <w:lang w:eastAsia="zh-CN"/>
        </w:rPr>
        <w:t>,</w:t>
      </w:r>
    </w:p>
    <w:p w14:paraId="656C75C6" w14:textId="77777777" w:rsidR="00016DAF" w:rsidRPr="00016DAF" w:rsidRDefault="00016DAF" w:rsidP="00016DAF">
      <w:pPr>
        <w:pStyle w:val="Akapitzlist"/>
        <w:numPr>
          <w:ilvl w:val="6"/>
          <w:numId w:val="2"/>
        </w:numPr>
        <w:tabs>
          <w:tab w:val="clear" w:pos="5573"/>
          <w:tab w:val="num" w:pos="3828"/>
        </w:tabs>
        <w:suppressAutoHyphens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016DAF">
        <w:rPr>
          <w:rFonts w:asciiTheme="minorHAnsi" w:hAnsiTheme="minorHAnsi" w:cstheme="minorHAnsi"/>
          <w:szCs w:val="24"/>
          <w:lang w:eastAsia="zh-CN"/>
        </w:rPr>
        <w:t>Projekt umowy został przeze nas zaakceptowany i zobowiązujemy się, w przypadku wyboru naszej oferty, do zawarcia umowy na podanych warunkach,</w:t>
      </w:r>
    </w:p>
    <w:p w14:paraId="0CEF2425" w14:textId="77777777" w:rsidR="00016DAF" w:rsidRPr="00016DAF" w:rsidRDefault="00016DAF" w:rsidP="00016DAF">
      <w:pPr>
        <w:pStyle w:val="Akapitzlist"/>
        <w:numPr>
          <w:ilvl w:val="6"/>
          <w:numId w:val="2"/>
        </w:numPr>
        <w:tabs>
          <w:tab w:val="clear" w:pos="5573"/>
          <w:tab w:val="num" w:pos="3828"/>
        </w:tabs>
        <w:suppressAutoHyphens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016DAF">
        <w:rPr>
          <w:rFonts w:asciiTheme="minorHAnsi" w:hAnsiTheme="minorHAnsi" w:cstheme="minorHAnsi"/>
          <w:szCs w:val="24"/>
          <w:lang w:eastAsia="zh-CN"/>
        </w:rPr>
        <w:t>Oświadczam, że oferta jest ważna i wiążąca przez okres 30 dni licząc od dnia, w którym upływa termin do składania ofert.</w:t>
      </w:r>
    </w:p>
    <w:p w14:paraId="4D4A528B" w14:textId="77777777" w:rsidR="00016DAF" w:rsidRPr="00016DAF" w:rsidRDefault="00016DAF" w:rsidP="00016DAF">
      <w:pPr>
        <w:numPr>
          <w:ilvl w:val="1"/>
          <w:numId w:val="1"/>
        </w:numPr>
        <w:tabs>
          <w:tab w:val="clear" w:pos="2333"/>
          <w:tab w:val="num" w:pos="284"/>
          <w:tab w:val="num" w:pos="1146"/>
        </w:tabs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b/>
          <w:szCs w:val="24"/>
          <w:lang w:eastAsia="zh-CN"/>
        </w:rPr>
      </w:pPr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016DAF">
        <w:rPr>
          <w:rFonts w:asciiTheme="minorHAnsi" w:hAnsiTheme="minorHAnsi" w:cstheme="minorHAnsi"/>
          <w:b/>
          <w:szCs w:val="24"/>
          <w:lang w:eastAsia="zh-CN"/>
        </w:rPr>
        <w:t>Dane do kontaktów</w:t>
      </w:r>
    </w:p>
    <w:p w14:paraId="374D73B1" w14:textId="77777777" w:rsidR="00016DAF" w:rsidRPr="00016DAF" w:rsidRDefault="00016DAF" w:rsidP="00016DAF">
      <w:pPr>
        <w:pStyle w:val="Akapitzlist"/>
        <w:ind w:left="403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b/>
          <w:bCs/>
          <w:szCs w:val="24"/>
        </w:rPr>
        <w:t>Imię i nazwisko osoby upoważnionej do kontaktu z Zamawiającym</w:t>
      </w:r>
      <w:r w:rsidRPr="00016DAF">
        <w:rPr>
          <w:rFonts w:asciiTheme="minorHAnsi" w:hAnsiTheme="minorHAnsi" w:cstheme="minorHAnsi"/>
          <w:szCs w:val="24"/>
        </w:rPr>
        <w:t>:</w:t>
      </w:r>
    </w:p>
    <w:p w14:paraId="315C14EF" w14:textId="77777777" w:rsidR="00016DAF" w:rsidRPr="00016DAF" w:rsidRDefault="00016DAF" w:rsidP="00016DAF">
      <w:pPr>
        <w:pStyle w:val="Akapitzlist"/>
        <w:ind w:left="405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szCs w:val="24"/>
        </w:rPr>
        <w:t>……………………………………………………………………………………….…….……………………….</w:t>
      </w:r>
    </w:p>
    <w:p w14:paraId="349BE12D" w14:textId="77777777" w:rsidR="00016DAF" w:rsidRPr="00016DAF" w:rsidRDefault="00016DAF" w:rsidP="00016DAF">
      <w:pPr>
        <w:pStyle w:val="Akapitzlist"/>
        <w:ind w:left="405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szCs w:val="24"/>
        </w:rPr>
        <w:t>Nr telefonu ……………………. Adres e-mail ……………………………………………….……….</w:t>
      </w:r>
    </w:p>
    <w:p w14:paraId="5B1A58B5" w14:textId="77777777" w:rsidR="00016DAF" w:rsidRPr="00016DAF" w:rsidRDefault="00016DAF" w:rsidP="00016DAF">
      <w:pPr>
        <w:pStyle w:val="Akapitzlist"/>
        <w:spacing w:before="120"/>
        <w:ind w:left="403"/>
        <w:rPr>
          <w:rFonts w:asciiTheme="minorHAnsi" w:hAnsiTheme="minorHAnsi" w:cstheme="minorHAnsi"/>
          <w:b/>
          <w:bCs/>
          <w:szCs w:val="24"/>
        </w:rPr>
      </w:pPr>
      <w:r w:rsidRPr="00016DAF">
        <w:rPr>
          <w:rFonts w:asciiTheme="minorHAnsi" w:hAnsiTheme="minorHAnsi" w:cstheme="minorHAnsi"/>
          <w:b/>
          <w:bCs/>
          <w:szCs w:val="24"/>
        </w:rPr>
        <w:t>Adres do korespondencji</w:t>
      </w:r>
      <w:r w:rsidRPr="00016DAF">
        <w:rPr>
          <w:rFonts w:asciiTheme="minorHAnsi" w:hAnsiTheme="minorHAnsi" w:cstheme="minorHAnsi"/>
          <w:szCs w:val="24"/>
        </w:rPr>
        <w:t>:</w:t>
      </w:r>
    </w:p>
    <w:p w14:paraId="1CC9FE09" w14:textId="77777777" w:rsidR="00016DAF" w:rsidRPr="00016DAF" w:rsidRDefault="00016DAF" w:rsidP="00016DAF">
      <w:pPr>
        <w:pStyle w:val="Akapitzlist"/>
        <w:ind w:left="405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bCs/>
          <w:szCs w:val="24"/>
        </w:rPr>
        <w:t>kod</w:t>
      </w:r>
      <w:r w:rsidRPr="00016DAF">
        <w:rPr>
          <w:rFonts w:asciiTheme="minorHAnsi" w:hAnsiTheme="minorHAnsi" w:cstheme="minorHAnsi"/>
          <w:szCs w:val="24"/>
        </w:rPr>
        <w:t xml:space="preserve"> .............................. </w:t>
      </w:r>
      <w:r w:rsidRPr="00016DAF">
        <w:rPr>
          <w:rFonts w:asciiTheme="minorHAnsi" w:hAnsiTheme="minorHAnsi" w:cstheme="minorHAnsi"/>
          <w:bCs/>
          <w:szCs w:val="24"/>
        </w:rPr>
        <w:t>miasto .</w:t>
      </w:r>
      <w:r w:rsidRPr="00016DAF">
        <w:rPr>
          <w:rFonts w:asciiTheme="minorHAnsi" w:hAnsiTheme="minorHAnsi" w:cstheme="minorHAnsi"/>
          <w:szCs w:val="24"/>
        </w:rPr>
        <w:t>……………...............................................................</w:t>
      </w:r>
    </w:p>
    <w:p w14:paraId="0C23506D" w14:textId="77777777" w:rsidR="00016DAF" w:rsidRPr="00016DAF" w:rsidRDefault="00016DAF" w:rsidP="00016DAF">
      <w:pPr>
        <w:pStyle w:val="Akapitzlist"/>
        <w:ind w:left="405"/>
        <w:rPr>
          <w:rFonts w:asciiTheme="minorHAnsi" w:hAnsiTheme="minorHAnsi" w:cstheme="minorHAnsi"/>
          <w:szCs w:val="24"/>
        </w:rPr>
      </w:pPr>
      <w:r w:rsidRPr="00016DAF">
        <w:rPr>
          <w:rFonts w:asciiTheme="minorHAnsi" w:hAnsiTheme="minorHAnsi" w:cstheme="minorHAnsi"/>
          <w:bCs/>
          <w:szCs w:val="24"/>
        </w:rPr>
        <w:t xml:space="preserve">ulica…………………………….., nr </w:t>
      </w:r>
      <w:r w:rsidRPr="00016DAF">
        <w:rPr>
          <w:rFonts w:asciiTheme="minorHAnsi" w:hAnsiTheme="minorHAnsi" w:cstheme="minorHAnsi"/>
          <w:szCs w:val="24"/>
        </w:rPr>
        <w:t>..................................................................................</w:t>
      </w:r>
    </w:p>
    <w:p w14:paraId="41D11F11" w14:textId="77777777" w:rsidR="00016DAF" w:rsidRPr="00016DAF" w:rsidRDefault="00016DAF" w:rsidP="00016DAF">
      <w:pPr>
        <w:spacing w:before="12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16DAF">
        <w:rPr>
          <w:rFonts w:asciiTheme="minorHAnsi" w:hAnsiTheme="minorHAnsi" w:cstheme="minorHAnsi"/>
          <w:color w:val="000000"/>
          <w:szCs w:val="24"/>
        </w:rPr>
        <w:t>Podane wyżej dane kontaktowe posłużą do przekazywania informacji zarówno w niniejszym postępowaniu jak również wszelkich informacji związanych z realizacją umowy będącego wynikiem tego postępowania. Dokumenty przesłane na ww. adres poczty elektronicznej uważa się za doręczone Wykonawcy. Wykonawca zobowiązany jest do niezwłocznego potwierdzenia ich otrzymania.</w:t>
      </w:r>
    </w:p>
    <w:p w14:paraId="0EA1B53B" w14:textId="77777777" w:rsidR="00016DAF" w:rsidRPr="00016DAF" w:rsidRDefault="00016DAF" w:rsidP="00016DAF">
      <w:pPr>
        <w:spacing w:after="12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16DAF">
        <w:rPr>
          <w:rFonts w:asciiTheme="minorHAnsi" w:hAnsiTheme="minorHAnsi" w:cstheme="minorHAnsi"/>
          <w:color w:val="000000"/>
          <w:szCs w:val="24"/>
        </w:rPr>
        <w:t>Za prawidłowe podanie danych teleadresowych odpowiada Wykonawca. W związku z powyższym Wykonawca ponosi pełną odpowiedzialność za odbieranie na bieżąco przekazywanej poczty drogą elektroniczną na wyżej podany adres poczty elektronicznej. W przypadku zaniechania odbierania poczty w ww. sposób Wykonawca ponosi wszelkie skutki z tego wynikające, a brak potwierdzenia otrzymania korespondencji nie powoduje przesunięcia terminów wskazanych w postępowaniu.</w:t>
      </w:r>
    </w:p>
    <w:p w14:paraId="6CB25B0B" w14:textId="77777777" w:rsidR="00016DAF" w:rsidRPr="00016DAF" w:rsidRDefault="00016DAF" w:rsidP="00016DAF">
      <w:pPr>
        <w:suppressAutoHyphens w:val="0"/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016DAF">
        <w:rPr>
          <w:rFonts w:asciiTheme="minorHAnsi" w:hAnsiTheme="minorHAnsi" w:cstheme="minorHAnsi"/>
          <w:b/>
          <w:szCs w:val="24"/>
        </w:rPr>
        <w:t>Oświadczenie Wykonawcy w zakresie wypełnienia obowiązków informacyjnych przewidzianych w art. 13 RODO</w:t>
      </w:r>
    </w:p>
    <w:p w14:paraId="115BA132" w14:textId="77777777" w:rsidR="00016DAF" w:rsidRPr="00016DAF" w:rsidRDefault="00016DAF" w:rsidP="00016DAF">
      <w:pPr>
        <w:spacing w:before="120"/>
        <w:jc w:val="both"/>
        <w:rPr>
          <w:rFonts w:asciiTheme="minorHAnsi" w:eastAsia="Calibri" w:hAnsiTheme="minorHAnsi" w:cstheme="minorHAnsi"/>
        </w:rPr>
      </w:pPr>
      <w:r w:rsidRPr="00016DAF">
        <w:rPr>
          <w:rFonts w:asciiTheme="minorHAnsi" w:hAnsiTheme="minorHAnsi" w:cstheme="minorHAnsi"/>
          <w:b/>
        </w:rPr>
        <w:t>Oświadczamy,</w:t>
      </w:r>
      <w:r w:rsidRPr="00016DAF">
        <w:rPr>
          <w:rFonts w:asciiTheme="minorHAnsi" w:eastAsia="Calibri" w:hAnsiTheme="minorHAnsi" w:cstheme="minorHAnsi"/>
          <w:b/>
        </w:rPr>
        <w:t xml:space="preserve"> że </w:t>
      </w:r>
      <w:r w:rsidRPr="00016DAF">
        <w:rPr>
          <w:rFonts w:asciiTheme="minorHAnsi" w:eastAsia="Calibri" w:hAnsiTheme="minorHAnsi" w:cstheme="minorHAnsi"/>
        </w:rPr>
        <w:t>wypełniliśmy obowiązki informacyjne przewidziane</w:t>
      </w:r>
      <w:r w:rsidRPr="00016DAF">
        <w:rPr>
          <w:rFonts w:asciiTheme="minorHAnsi" w:eastAsia="Calibri" w:hAnsiTheme="minorHAnsi" w:cstheme="minorHAnsi"/>
          <w:color w:val="000000"/>
          <w:lang w:val="de-DE"/>
        </w:rPr>
        <w:t xml:space="preserve"> w art. </w:t>
      </w:r>
      <w:r w:rsidRPr="00016DAF">
        <w:rPr>
          <w:rFonts w:asciiTheme="minorHAnsi" w:eastAsia="Calibri" w:hAnsiTheme="minorHAnsi" w:cstheme="minorHAnsi"/>
          <w:color w:val="000000"/>
        </w:rPr>
        <w:t xml:space="preserve">13 </w:t>
      </w:r>
      <w:r w:rsidRPr="00016DAF">
        <w:rPr>
          <w:rFonts w:asciiTheme="minorHAnsi" w:hAnsiTheme="minorHAnsi" w:cstheme="minorHAnsi"/>
          <w:color w:val="000000"/>
          <w:lang w:eastAsia="ar-SA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95/46/WE, zwanym dalej </w:t>
      </w:r>
      <w:r w:rsidRPr="00016DAF">
        <w:rPr>
          <w:rFonts w:asciiTheme="minorHAnsi" w:hAnsiTheme="minorHAnsi" w:cstheme="minorHAnsi"/>
          <w:b/>
          <w:color w:val="000000"/>
          <w:lang w:eastAsia="ar-SA"/>
        </w:rPr>
        <w:t>„RODO"</w:t>
      </w:r>
      <w:r w:rsidRPr="00016DAF">
        <w:rPr>
          <w:rFonts w:asciiTheme="minorHAnsi" w:eastAsia="Calibri" w:hAnsiTheme="minorHAnsi" w:cstheme="minorHAnsi"/>
          <w:color w:val="000000"/>
        </w:rPr>
        <w:t xml:space="preserve"> - wobec osób fizycznych, </w:t>
      </w:r>
      <w:r w:rsidRPr="00016DAF">
        <w:rPr>
          <w:rFonts w:asciiTheme="minorHAnsi" w:eastAsia="Calibri" w:hAnsiTheme="minorHAnsi" w:cstheme="minorHAnsi"/>
        </w:rPr>
        <w:t>od których dane osobowe bezpośrednio lub pośrednio pozyskaliśmy</w:t>
      </w:r>
      <w:r w:rsidRPr="00016DAF">
        <w:rPr>
          <w:rFonts w:asciiTheme="minorHAnsi" w:eastAsia="Calibri" w:hAnsiTheme="minorHAnsi" w:cstheme="minorHAnsi"/>
          <w:color w:val="000000"/>
        </w:rPr>
        <w:t xml:space="preserve"> w celu ubiegania się o udzielenie zamówienia publicznego w niniejszym postępowaniu.</w:t>
      </w:r>
    </w:p>
    <w:p w14:paraId="0343B9BC" w14:textId="77777777" w:rsidR="00016DAF" w:rsidRPr="00016DAF" w:rsidRDefault="00016DAF" w:rsidP="00016DAF">
      <w:pPr>
        <w:spacing w:line="276" w:lineRule="auto"/>
        <w:ind w:left="284" w:firstLine="142"/>
        <w:rPr>
          <w:rFonts w:asciiTheme="minorHAnsi" w:hAnsiTheme="minorHAnsi" w:cstheme="minorHAnsi"/>
          <w:szCs w:val="24"/>
          <w:lang w:eastAsia="zh-CN"/>
        </w:rPr>
      </w:pPr>
    </w:p>
    <w:p w14:paraId="5839081C" w14:textId="77777777" w:rsidR="00016DAF" w:rsidRPr="00016DAF" w:rsidRDefault="00016DAF" w:rsidP="00016DAF">
      <w:pPr>
        <w:spacing w:line="276" w:lineRule="auto"/>
        <w:ind w:left="284" w:firstLine="142"/>
        <w:rPr>
          <w:rFonts w:asciiTheme="minorHAnsi" w:hAnsiTheme="minorHAnsi" w:cstheme="minorHAnsi"/>
          <w:szCs w:val="24"/>
          <w:lang w:eastAsia="zh-CN"/>
        </w:rPr>
      </w:pPr>
    </w:p>
    <w:p w14:paraId="1EF8F776" w14:textId="77777777" w:rsidR="00016DAF" w:rsidRPr="00016DAF" w:rsidRDefault="00016DAF" w:rsidP="00016DAF">
      <w:pPr>
        <w:spacing w:line="276" w:lineRule="auto"/>
        <w:ind w:left="284" w:firstLine="142"/>
        <w:rPr>
          <w:rFonts w:asciiTheme="minorHAnsi" w:hAnsiTheme="minorHAnsi" w:cstheme="minorHAnsi"/>
          <w:szCs w:val="24"/>
          <w:lang w:eastAsia="zh-CN"/>
        </w:rPr>
      </w:pPr>
    </w:p>
    <w:p w14:paraId="503A39D1" w14:textId="77777777" w:rsidR="00016DAF" w:rsidRPr="00016DAF" w:rsidRDefault="00016DAF" w:rsidP="00016DAF">
      <w:pPr>
        <w:spacing w:line="276" w:lineRule="auto"/>
        <w:ind w:left="284" w:firstLine="142"/>
        <w:rPr>
          <w:rFonts w:asciiTheme="minorHAnsi" w:hAnsiTheme="minorHAnsi" w:cstheme="minorHAnsi"/>
          <w:szCs w:val="24"/>
          <w:lang w:eastAsia="zh-CN"/>
        </w:rPr>
      </w:pPr>
      <w:r w:rsidRPr="00016DAF">
        <w:rPr>
          <w:rFonts w:asciiTheme="minorHAnsi" w:hAnsiTheme="minorHAnsi" w:cstheme="minorHAnsi"/>
          <w:szCs w:val="24"/>
          <w:lang w:eastAsia="zh-CN"/>
        </w:rPr>
        <w:t>……………………… dnia, ....................</w:t>
      </w:r>
    </w:p>
    <w:p w14:paraId="64C8D97F" w14:textId="77777777" w:rsidR="00016DAF" w:rsidRPr="00016DAF" w:rsidRDefault="00016DAF" w:rsidP="00016DAF">
      <w:pPr>
        <w:spacing w:line="276" w:lineRule="auto"/>
        <w:ind w:firstLine="4678"/>
        <w:rPr>
          <w:rFonts w:asciiTheme="minorHAnsi" w:eastAsia="Cambria" w:hAnsiTheme="minorHAnsi" w:cstheme="minorHAnsi"/>
          <w:szCs w:val="24"/>
          <w:lang w:eastAsia="zh-CN"/>
        </w:rPr>
      </w:pPr>
      <w:r w:rsidRPr="00016DAF">
        <w:rPr>
          <w:rFonts w:asciiTheme="minorHAnsi" w:eastAsia="Cambria" w:hAnsiTheme="minorHAnsi" w:cstheme="minorHAnsi"/>
          <w:szCs w:val="24"/>
          <w:lang w:eastAsia="zh-CN"/>
        </w:rPr>
        <w:t>..........................................................................</w:t>
      </w:r>
    </w:p>
    <w:p w14:paraId="084CBD6C" w14:textId="77777777" w:rsidR="00016DAF" w:rsidRPr="00016DAF" w:rsidRDefault="00016DAF" w:rsidP="00016DAF">
      <w:pPr>
        <w:spacing w:line="276" w:lineRule="auto"/>
        <w:ind w:left="284" w:firstLine="4536"/>
        <w:rPr>
          <w:rFonts w:asciiTheme="minorHAnsi" w:eastAsia="Cambria" w:hAnsiTheme="minorHAnsi" w:cstheme="minorHAnsi"/>
          <w:sz w:val="16"/>
          <w:szCs w:val="16"/>
          <w:lang w:eastAsia="zh-CN"/>
        </w:rPr>
      </w:pPr>
      <w:r w:rsidRPr="00016DAF">
        <w:rPr>
          <w:rFonts w:asciiTheme="minorHAnsi" w:eastAsia="Cambria" w:hAnsiTheme="minorHAnsi" w:cstheme="minorHAnsi"/>
          <w:sz w:val="16"/>
          <w:szCs w:val="16"/>
          <w:lang w:eastAsia="zh-CN"/>
        </w:rPr>
        <w:t xml:space="preserve"> (podpisy osoby/osób uprawnionych do reprezentowania Wykonawcy)</w:t>
      </w:r>
    </w:p>
    <w:p w14:paraId="50C291F9" w14:textId="77777777" w:rsidR="005E078E" w:rsidRPr="00016DAF" w:rsidRDefault="005E078E"/>
    <w:sectPr w:rsidR="005E078E" w:rsidRPr="00016DAF" w:rsidSect="00016DAF">
      <w:footerReference w:type="even" r:id="rId9"/>
      <w:footerReference w:type="default" r:id="rId10"/>
      <w:pgSz w:w="11906" w:h="16838"/>
      <w:pgMar w:top="1134" w:right="1021" w:bottom="1021" w:left="1021" w:header="709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A290" w14:textId="77777777" w:rsidR="00186919" w:rsidRDefault="00186919">
      <w:r>
        <w:separator/>
      </w:r>
    </w:p>
  </w:endnote>
  <w:endnote w:type="continuationSeparator" w:id="0">
    <w:p w14:paraId="2DB1B6EB" w14:textId="77777777" w:rsidR="00186919" w:rsidRDefault="0018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9B60" w14:textId="77777777" w:rsidR="00016DAF" w:rsidRDefault="00016DAF" w:rsidP="00A810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545BC2" w14:textId="77777777" w:rsidR="00016DAF" w:rsidRDefault="00016DAF" w:rsidP="000026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FA45" w14:textId="77777777" w:rsidR="00016DAF" w:rsidRPr="00D87963" w:rsidRDefault="00016DAF" w:rsidP="00A810DC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</w:rPr>
    </w:pPr>
    <w:r w:rsidRPr="00D87963">
      <w:rPr>
        <w:rStyle w:val="Numerstrony"/>
        <w:rFonts w:asciiTheme="minorHAnsi" w:hAnsiTheme="minorHAnsi" w:cstheme="minorHAnsi"/>
      </w:rPr>
      <w:fldChar w:fldCharType="begin"/>
    </w:r>
    <w:r w:rsidRPr="00D87963">
      <w:rPr>
        <w:rStyle w:val="Numerstrony"/>
        <w:rFonts w:asciiTheme="minorHAnsi" w:hAnsiTheme="minorHAnsi" w:cstheme="minorHAnsi"/>
      </w:rPr>
      <w:instrText xml:space="preserve">PAGE  </w:instrText>
    </w:r>
    <w:r w:rsidRPr="00D87963">
      <w:rPr>
        <w:rStyle w:val="Numerstrony"/>
        <w:rFonts w:asciiTheme="minorHAnsi" w:hAnsiTheme="minorHAnsi" w:cstheme="minorHAnsi"/>
      </w:rPr>
      <w:fldChar w:fldCharType="separate"/>
    </w:r>
    <w:r>
      <w:rPr>
        <w:rStyle w:val="Numerstrony"/>
        <w:rFonts w:asciiTheme="minorHAnsi" w:hAnsiTheme="minorHAnsi" w:cstheme="minorHAnsi"/>
        <w:noProof/>
      </w:rPr>
      <w:t>2</w:t>
    </w:r>
    <w:r w:rsidRPr="00D87963">
      <w:rPr>
        <w:rStyle w:val="Numerstrony"/>
        <w:rFonts w:asciiTheme="minorHAnsi" w:hAnsiTheme="minorHAnsi" w:cstheme="minorHAnsi"/>
      </w:rPr>
      <w:fldChar w:fldCharType="end"/>
    </w:r>
  </w:p>
  <w:p w14:paraId="6AC6EBC0" w14:textId="77777777" w:rsidR="00016DAF" w:rsidRDefault="00016DAF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554CE4" wp14:editId="30739B6C">
              <wp:simplePos x="0" y="0"/>
              <wp:positionH relativeFrom="page">
                <wp:posOffset>6892290</wp:posOffset>
              </wp:positionH>
              <wp:positionV relativeFrom="paragraph">
                <wp:posOffset>635</wp:posOffset>
              </wp:positionV>
              <wp:extent cx="127000" cy="146050"/>
              <wp:effectExtent l="5715" t="1905" r="635" b="4445"/>
              <wp:wrapSquare wrapText="largest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CB79C" w14:textId="77777777" w:rsidR="00016DAF" w:rsidRDefault="00016DAF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54C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42.7pt;margin-top:.05pt;width:10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" stroked="f">
              <v:fill opacity="0"/>
              <v:textbox inset="0,0,0,0">
                <w:txbxContent>
                  <w:p w14:paraId="4ADCB79C" w14:textId="77777777" w:rsidR="00016DAF" w:rsidRDefault="00016DAF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7783" w14:textId="77777777" w:rsidR="00186919" w:rsidRDefault="00186919">
      <w:r>
        <w:separator/>
      </w:r>
    </w:p>
  </w:footnote>
  <w:footnote w:type="continuationSeparator" w:id="0">
    <w:p w14:paraId="0BF43B33" w14:textId="77777777" w:rsidR="00186919" w:rsidRDefault="0018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0BB"/>
    <w:multiLevelType w:val="multilevel"/>
    <w:tmpl w:val="D8329D68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" w15:restartNumberingAfterBreak="0">
    <w:nsid w:val="64282730"/>
    <w:multiLevelType w:val="multilevel"/>
    <w:tmpl w:val="6D060424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43B91"/>
    <w:multiLevelType w:val="multilevel"/>
    <w:tmpl w:val="817C113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093D22"/>
    <w:multiLevelType w:val="hybridMultilevel"/>
    <w:tmpl w:val="D696BFE8"/>
    <w:lvl w:ilvl="0" w:tplc="62B4FA9C">
      <w:start w:val="1"/>
      <w:numFmt w:val="decimal"/>
      <w:lvlText w:val="%1."/>
      <w:lvlJc w:val="left"/>
      <w:pPr>
        <w:ind w:left="12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73" w:hanging="360"/>
      </w:pPr>
    </w:lvl>
    <w:lvl w:ilvl="2" w:tplc="0415001B" w:tentative="1">
      <w:start w:val="1"/>
      <w:numFmt w:val="lowerRoman"/>
      <w:lvlText w:val="%3."/>
      <w:lvlJc w:val="right"/>
      <w:pPr>
        <w:ind w:left="2693" w:hanging="180"/>
      </w:pPr>
    </w:lvl>
    <w:lvl w:ilvl="3" w:tplc="0415000F" w:tentative="1">
      <w:start w:val="1"/>
      <w:numFmt w:val="decimal"/>
      <w:lvlText w:val="%4."/>
      <w:lvlJc w:val="left"/>
      <w:pPr>
        <w:ind w:left="3413" w:hanging="360"/>
      </w:pPr>
    </w:lvl>
    <w:lvl w:ilvl="4" w:tplc="04150019" w:tentative="1">
      <w:start w:val="1"/>
      <w:numFmt w:val="lowerLetter"/>
      <w:lvlText w:val="%5."/>
      <w:lvlJc w:val="left"/>
      <w:pPr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4" w15:restartNumberingAfterBreak="0">
    <w:nsid w:val="7E1B29DD"/>
    <w:multiLevelType w:val="hybridMultilevel"/>
    <w:tmpl w:val="4CEEDEE2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53D2FEFC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29C00390">
      <w:start w:val="11"/>
      <w:numFmt w:val="decimal"/>
      <w:lvlText w:val="%6."/>
      <w:lvlJc w:val="left"/>
      <w:pPr>
        <w:ind w:left="5033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num w:numId="1" w16cid:durableId="561451035">
    <w:abstractNumId w:val="4"/>
  </w:num>
  <w:num w:numId="2" w16cid:durableId="29647948">
    <w:abstractNumId w:val="0"/>
  </w:num>
  <w:num w:numId="3" w16cid:durableId="1693678376">
    <w:abstractNumId w:val="3"/>
  </w:num>
  <w:num w:numId="4" w16cid:durableId="1616250765">
    <w:abstractNumId w:val="2"/>
  </w:num>
  <w:num w:numId="5" w16cid:durableId="59398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AF"/>
    <w:rsid w:val="00016DAF"/>
    <w:rsid w:val="00163816"/>
    <w:rsid w:val="00186919"/>
    <w:rsid w:val="002A7F9C"/>
    <w:rsid w:val="005A4877"/>
    <w:rsid w:val="005E078E"/>
    <w:rsid w:val="00AA60E3"/>
    <w:rsid w:val="00D71A55"/>
    <w:rsid w:val="00DF6D5C"/>
    <w:rsid w:val="00F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124B4C"/>
  <w15:chartTrackingRefBased/>
  <w15:docId w15:val="{A5DAE7D0-A93D-47C8-B7B4-6A22C741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DA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D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D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D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D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D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D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D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D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D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D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DAF"/>
    <w:rPr>
      <w:i/>
      <w:iCs/>
      <w:color w:val="404040" w:themeColor="text1" w:themeTint="BF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qFormat/>
    <w:rsid w:val="00016D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D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D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DAF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016DAF"/>
  </w:style>
  <w:style w:type="paragraph" w:styleId="Stopka">
    <w:name w:val="footer"/>
    <w:basedOn w:val="Normalny"/>
    <w:link w:val="StopkaZnak"/>
    <w:rsid w:val="00016D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6DA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qFormat/>
    <w:rsid w:val="00016DAF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Standard">
    <w:name w:val="Standard"/>
    <w:rsid w:val="00016DA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qFormat/>
    <w:locked/>
    <w:rsid w:val="00016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ias.katowice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Małgorzata</dc:creator>
  <cp:keywords/>
  <dc:description/>
  <cp:lastModifiedBy>Gajda Małgorzata</cp:lastModifiedBy>
  <cp:revision>3</cp:revision>
  <dcterms:created xsi:type="dcterms:W3CDTF">2026-03-11T09:07:00Z</dcterms:created>
  <dcterms:modified xsi:type="dcterms:W3CDTF">2026-03-12T08:57:00Z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UxC4dwLulzfINJ8nQH+xvX5LNGipWa4BRSZhPgxsCvkjYoRnb+yGwUD+htq6S/OLbyVmdUj/9q6BEk4c/0FEJA==</vt:lpwstr>
  </property>
  <property fmtid="{D5CDD505-2E9C-101B-9397-08002B2CF9AE}" pid="4" name="MFClassificationDate">
    <vt:lpwstr>2026-03-11T12:07:02.3103557+01:00</vt:lpwstr>
  </property>
  <property fmtid="{D5CDD505-2E9C-101B-9397-08002B2CF9AE}" pid="5" name="MFClassifiedBySID">
    <vt:lpwstr>UxC4dwLulzfINJ8nQH+xvX5LNGipWa4BRSZhPgxsCvm42mrIC/DSDv0ggS+FjUN/2v1BBotkLlY5aAiEhoi6uVpL0J1vXp10zepl2+9ML4VbI/kRRHRd+Z+X9xeQKt7+</vt:lpwstr>
  </property>
  <property fmtid="{D5CDD505-2E9C-101B-9397-08002B2CF9AE}" pid="6" name="MFGRNItemId">
    <vt:lpwstr>GRN-aa29ea68-f37b-42f5-9a62-b1dfc10d25a3</vt:lpwstr>
  </property>
  <property fmtid="{D5CDD505-2E9C-101B-9397-08002B2CF9AE}" pid="7" name="MFHash">
    <vt:lpwstr>caVzI3n+QXn+XTcyS4yZKZk2iyVCMOUjlIU3QeA3Gmw=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