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7253AB" w14:textId="67F1B444" w:rsidR="00AD36D4" w:rsidRPr="004D04BF" w:rsidRDefault="00AD36D4" w:rsidP="00333A6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D04BF">
        <w:rPr>
          <w:rFonts w:ascii="Arial" w:hAnsi="Arial" w:cs="Arial"/>
          <w:b/>
          <w:sz w:val="24"/>
          <w:szCs w:val="24"/>
        </w:rPr>
        <w:t xml:space="preserve">Komenda </w:t>
      </w:r>
      <w:r w:rsidR="001B66FB">
        <w:rPr>
          <w:rFonts w:ascii="Arial" w:hAnsi="Arial" w:cs="Arial"/>
          <w:b/>
          <w:sz w:val="24"/>
          <w:szCs w:val="24"/>
        </w:rPr>
        <w:t>Powiatowa</w:t>
      </w:r>
      <w:r w:rsidRPr="004D04BF">
        <w:rPr>
          <w:rFonts w:ascii="Arial" w:hAnsi="Arial" w:cs="Arial"/>
          <w:b/>
          <w:sz w:val="24"/>
          <w:szCs w:val="24"/>
        </w:rPr>
        <w:t xml:space="preserve"> Państwowej Straży Pożarnej</w:t>
      </w:r>
      <w:r w:rsidR="001B66FB">
        <w:rPr>
          <w:rFonts w:ascii="Arial" w:hAnsi="Arial" w:cs="Arial"/>
          <w:b/>
          <w:sz w:val="24"/>
          <w:szCs w:val="24"/>
        </w:rPr>
        <w:t xml:space="preserve"> w </w:t>
      </w:r>
      <w:r w:rsidR="00A21495">
        <w:rPr>
          <w:rFonts w:ascii="Arial" w:hAnsi="Arial" w:cs="Arial"/>
          <w:b/>
          <w:sz w:val="24"/>
          <w:szCs w:val="24"/>
        </w:rPr>
        <w:t>Wołominie</w:t>
      </w:r>
    </w:p>
    <w:p w14:paraId="2B00962C" w14:textId="77777777" w:rsidR="00AD36D4" w:rsidRPr="004D04BF" w:rsidRDefault="00AD36D4" w:rsidP="00333A6B">
      <w:pPr>
        <w:spacing w:line="276" w:lineRule="auto"/>
        <w:rPr>
          <w:rFonts w:ascii="Arial" w:hAnsi="Arial" w:cs="Arial"/>
          <w:sz w:val="24"/>
          <w:szCs w:val="24"/>
        </w:rPr>
      </w:pPr>
    </w:p>
    <w:p w14:paraId="508DE1A9" w14:textId="77777777" w:rsidR="00020F57" w:rsidRPr="004D04BF" w:rsidRDefault="00020F57" w:rsidP="00333A6B">
      <w:pPr>
        <w:spacing w:after="0" w:line="276" w:lineRule="auto"/>
        <w:rPr>
          <w:rFonts w:ascii="Arial" w:hAnsi="Arial" w:cs="Arial"/>
          <w:b/>
          <w:sz w:val="24"/>
          <w:szCs w:val="24"/>
        </w:rPr>
      </w:pPr>
      <w:r w:rsidRPr="004D04BF">
        <w:rPr>
          <w:rFonts w:ascii="Arial" w:hAnsi="Arial" w:cs="Arial"/>
          <w:b/>
          <w:sz w:val="24"/>
          <w:szCs w:val="24"/>
        </w:rPr>
        <w:t>Czym się zajmujemy?</w:t>
      </w:r>
    </w:p>
    <w:p w14:paraId="1FB948C2" w14:textId="3CF0AAC4" w:rsidR="001B66FB" w:rsidRDefault="001B66FB" w:rsidP="001B66FB">
      <w:pPr>
        <w:spacing w:before="100" w:beforeAutospacing="1" w:after="100" w:afterAutospacing="1" w:line="276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B66FB">
        <w:rPr>
          <w:rFonts w:ascii="Arial" w:eastAsia="Times New Roman" w:hAnsi="Arial" w:cs="Arial"/>
          <w:sz w:val="24"/>
          <w:szCs w:val="24"/>
          <w:lang w:eastAsia="pl-PL"/>
        </w:rPr>
        <w:t>Komenda Powiatowa Państwowej Straży Pożarnej zajmuje się organizacją i prowadzeniem akcji ratowniczych na terenie powiatu, rozpoznawaniem zagrożeń pożarowych oraz nadzorowaniem przestrzegania przepisów przeciwpożarowych. Dodatkowo, komenda organizuje system ratowniczo-gaśniczy, szkoli strażaków i współpracuje z innymi służbami ratowniczymi, aby zapewnić bezpieczeństwo mieszkańców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powiatu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wołomińskiego</w:t>
      </w:r>
      <w:r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0F0F1A18" w14:textId="38C8EC06" w:rsidR="001B66FB" w:rsidRDefault="001B66FB" w:rsidP="00333A6B">
      <w:pPr>
        <w:pStyle w:val="Nagwek2"/>
        <w:spacing w:line="276" w:lineRule="auto"/>
        <w:rPr>
          <w:rFonts w:ascii="Arial" w:hAnsi="Arial" w:cs="Arial"/>
          <w:sz w:val="24"/>
          <w:szCs w:val="24"/>
        </w:rPr>
      </w:pPr>
      <w:r w:rsidRPr="001B66FB">
        <w:rPr>
          <w:rFonts w:ascii="Arial" w:hAnsi="Arial" w:cs="Arial"/>
          <w:sz w:val="24"/>
          <w:szCs w:val="24"/>
        </w:rPr>
        <w:t>Zgodnie z artykułem 13 pkt. 6 ustawy z dnia 24 sierpnia 1991 r. o Państwowej Straży Pożarnej, do zadań Komendanta Powiatowego Państwowej Straży Pożarnej należy</w:t>
      </w:r>
      <w:r>
        <w:rPr>
          <w:rFonts w:ascii="Arial" w:hAnsi="Arial" w:cs="Arial"/>
          <w:sz w:val="24"/>
          <w:szCs w:val="24"/>
        </w:rPr>
        <w:t>:</w:t>
      </w:r>
      <w:r w:rsidRPr="001B66FB">
        <w:rPr>
          <w:rFonts w:ascii="Arial" w:hAnsi="Arial" w:cs="Arial"/>
          <w:sz w:val="24"/>
          <w:szCs w:val="24"/>
        </w:rPr>
        <w:t xml:space="preserve"> </w:t>
      </w:r>
    </w:p>
    <w:p w14:paraId="7D9B9A34" w14:textId="792A5E79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 w:rsidRPr="001B66FB">
        <w:rPr>
          <w:rFonts w:ascii="Arial" w:hAnsi="Arial" w:cs="Arial"/>
          <w:b w:val="0"/>
          <w:sz w:val="24"/>
          <w:szCs w:val="24"/>
        </w:rPr>
        <w:t>kierowanie komendą powiatową P</w:t>
      </w:r>
      <w:r>
        <w:rPr>
          <w:rFonts w:ascii="Arial" w:hAnsi="Arial" w:cs="Arial"/>
          <w:b w:val="0"/>
          <w:sz w:val="24"/>
          <w:szCs w:val="24"/>
        </w:rPr>
        <w:t xml:space="preserve">aństwowej </w:t>
      </w:r>
      <w:r w:rsidRPr="001B66FB">
        <w:rPr>
          <w:rFonts w:ascii="Arial" w:hAnsi="Arial" w:cs="Arial"/>
          <w:b w:val="0"/>
          <w:sz w:val="24"/>
          <w:szCs w:val="24"/>
        </w:rPr>
        <w:t>S</w:t>
      </w:r>
      <w:r>
        <w:rPr>
          <w:rFonts w:ascii="Arial" w:hAnsi="Arial" w:cs="Arial"/>
          <w:b w:val="0"/>
          <w:sz w:val="24"/>
          <w:szCs w:val="24"/>
        </w:rPr>
        <w:t xml:space="preserve">traży </w:t>
      </w:r>
      <w:r w:rsidRPr="001B66FB">
        <w:rPr>
          <w:rFonts w:ascii="Arial" w:hAnsi="Arial" w:cs="Arial"/>
          <w:b w:val="0"/>
          <w:sz w:val="24"/>
          <w:szCs w:val="24"/>
        </w:rPr>
        <w:t>P</w:t>
      </w:r>
      <w:r>
        <w:rPr>
          <w:rFonts w:ascii="Arial" w:hAnsi="Arial" w:cs="Arial"/>
          <w:b w:val="0"/>
          <w:sz w:val="24"/>
          <w:szCs w:val="24"/>
        </w:rPr>
        <w:t>ożarnej,</w:t>
      </w:r>
    </w:p>
    <w:p w14:paraId="5577C3FC" w14:textId="63A1CE25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rganizowanie jednostek ratowniczo-gaśniczych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6EA68791" w14:textId="63188FF5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rganizowanie krajowego systemu ratowniczo-gaśniczego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66FB">
        <w:rPr>
          <w:rFonts w:ascii="Arial" w:hAnsi="Arial" w:cs="Arial"/>
          <w:b w:val="0"/>
          <w:sz w:val="24"/>
          <w:szCs w:val="24"/>
        </w:rPr>
        <w:t>na obszarze powiatu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05ABAA88" w14:textId="41737D75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d</w:t>
      </w:r>
      <w:r w:rsidRPr="001B66FB">
        <w:rPr>
          <w:rFonts w:ascii="Arial" w:hAnsi="Arial" w:cs="Arial"/>
          <w:b w:val="0"/>
          <w:sz w:val="24"/>
          <w:szCs w:val="24"/>
        </w:rPr>
        <w:t>ysponowanie siłami i środkami krajowego systemu ratowniczo-gaśniczego na obszarze powiatu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25B9E9C4" w14:textId="347C0198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k</w:t>
      </w:r>
      <w:r w:rsidRPr="001B66FB">
        <w:rPr>
          <w:rFonts w:ascii="Arial" w:hAnsi="Arial" w:cs="Arial"/>
          <w:b w:val="0"/>
          <w:sz w:val="24"/>
          <w:szCs w:val="24"/>
        </w:rPr>
        <w:t>ierowanie jednostkami organizacyjnymi PSP do akcji ratowniczych i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66FB">
        <w:rPr>
          <w:rFonts w:ascii="Arial" w:hAnsi="Arial" w:cs="Arial"/>
          <w:b w:val="0"/>
          <w:sz w:val="24"/>
          <w:szCs w:val="24"/>
        </w:rPr>
        <w:t>humanitarnych poza granicę państwa, na podstawie umów</w:t>
      </w:r>
      <w:r>
        <w:rPr>
          <w:rFonts w:ascii="Arial" w:hAnsi="Arial" w:cs="Arial"/>
          <w:b w:val="0"/>
          <w:sz w:val="24"/>
          <w:szCs w:val="24"/>
        </w:rPr>
        <w:t xml:space="preserve"> </w:t>
      </w:r>
      <w:r w:rsidRPr="001B66FB">
        <w:rPr>
          <w:rFonts w:ascii="Arial" w:hAnsi="Arial" w:cs="Arial"/>
          <w:b w:val="0"/>
          <w:sz w:val="24"/>
          <w:szCs w:val="24"/>
        </w:rPr>
        <w:t>międzynarodowych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6849CD2E" w14:textId="6D5C6F56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analizowanie </w:t>
      </w:r>
      <w:r w:rsidRPr="001B66FB">
        <w:rPr>
          <w:rFonts w:ascii="Arial" w:hAnsi="Arial" w:cs="Arial"/>
          <w:b w:val="0"/>
          <w:sz w:val="24"/>
          <w:szCs w:val="24"/>
        </w:rPr>
        <w:t>dział</w:t>
      </w:r>
      <w:r>
        <w:rPr>
          <w:rFonts w:ascii="Arial" w:hAnsi="Arial" w:cs="Arial"/>
          <w:b w:val="0"/>
          <w:sz w:val="24"/>
          <w:szCs w:val="24"/>
        </w:rPr>
        <w:t>ań</w:t>
      </w:r>
      <w:r w:rsidRPr="001B66FB">
        <w:rPr>
          <w:rFonts w:ascii="Arial" w:hAnsi="Arial" w:cs="Arial"/>
          <w:b w:val="0"/>
          <w:sz w:val="24"/>
          <w:szCs w:val="24"/>
        </w:rPr>
        <w:t xml:space="preserve"> ratownicz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prowadzon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na obszarze powiatu przez podmioty krajowego systemu ratowniczo-gaśniczego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72515AC3" w14:textId="089624E6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rganizowanie prowadz</w:t>
      </w:r>
      <w:r>
        <w:rPr>
          <w:rFonts w:ascii="Arial" w:hAnsi="Arial" w:cs="Arial"/>
          <w:b w:val="0"/>
          <w:sz w:val="24"/>
          <w:szCs w:val="24"/>
        </w:rPr>
        <w:t>enie</w:t>
      </w:r>
      <w:r w:rsidRPr="001B66FB">
        <w:rPr>
          <w:rFonts w:ascii="Arial" w:hAnsi="Arial" w:cs="Arial"/>
          <w:b w:val="0"/>
          <w:sz w:val="24"/>
          <w:szCs w:val="24"/>
        </w:rPr>
        <w:t xml:space="preserve"> akcj</w:t>
      </w:r>
      <w:r>
        <w:rPr>
          <w:rFonts w:ascii="Arial" w:hAnsi="Arial" w:cs="Arial"/>
          <w:b w:val="0"/>
          <w:sz w:val="24"/>
          <w:szCs w:val="24"/>
        </w:rPr>
        <w:t>i</w:t>
      </w:r>
      <w:r w:rsidRPr="001B66FB">
        <w:rPr>
          <w:rFonts w:ascii="Arial" w:hAnsi="Arial" w:cs="Arial"/>
          <w:b w:val="0"/>
          <w:sz w:val="24"/>
          <w:szCs w:val="24"/>
        </w:rPr>
        <w:t xml:space="preserve"> ratownicz</w:t>
      </w:r>
      <w:r>
        <w:rPr>
          <w:rFonts w:ascii="Arial" w:hAnsi="Arial" w:cs="Arial"/>
          <w:b w:val="0"/>
          <w:sz w:val="24"/>
          <w:szCs w:val="24"/>
        </w:rPr>
        <w:t>ych,</w:t>
      </w:r>
    </w:p>
    <w:p w14:paraId="3613F11D" w14:textId="776185E8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Pr="001B66FB">
        <w:rPr>
          <w:rFonts w:ascii="Arial" w:hAnsi="Arial" w:cs="Arial"/>
          <w:b w:val="0"/>
          <w:sz w:val="24"/>
          <w:szCs w:val="24"/>
        </w:rPr>
        <w:t>spółpraca z innymi służbami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3615AC32" w14:textId="137D490D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r</w:t>
      </w:r>
      <w:r w:rsidRPr="001B66FB">
        <w:rPr>
          <w:rFonts w:ascii="Arial" w:hAnsi="Arial" w:cs="Arial"/>
          <w:b w:val="0"/>
          <w:sz w:val="24"/>
          <w:szCs w:val="24"/>
        </w:rPr>
        <w:t>ozpoznawanie zagrożeń pożarow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i inn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miejscow</w:t>
      </w:r>
      <w:r>
        <w:rPr>
          <w:rFonts w:ascii="Arial" w:hAnsi="Arial" w:cs="Arial"/>
          <w:b w:val="0"/>
          <w:sz w:val="24"/>
          <w:szCs w:val="24"/>
        </w:rPr>
        <w:t>ych</w:t>
      </w:r>
      <w:r w:rsidRPr="001B66FB">
        <w:rPr>
          <w:rFonts w:ascii="Arial" w:hAnsi="Arial" w:cs="Arial"/>
          <w:b w:val="0"/>
          <w:sz w:val="24"/>
          <w:szCs w:val="24"/>
        </w:rPr>
        <w:t xml:space="preserve"> zagroże</w:t>
      </w:r>
      <w:r>
        <w:rPr>
          <w:rFonts w:ascii="Arial" w:hAnsi="Arial" w:cs="Arial"/>
          <w:b w:val="0"/>
          <w:sz w:val="24"/>
          <w:szCs w:val="24"/>
        </w:rPr>
        <w:t>ń</w:t>
      </w:r>
      <w:r w:rsidRPr="001B66FB">
        <w:rPr>
          <w:rFonts w:ascii="Arial" w:hAnsi="Arial" w:cs="Arial"/>
          <w:b w:val="0"/>
          <w:sz w:val="24"/>
          <w:szCs w:val="24"/>
        </w:rPr>
        <w:t>.</w:t>
      </w:r>
    </w:p>
    <w:p w14:paraId="787BB8A7" w14:textId="09CCE52C" w:rsidR="001B66FB" w:rsidRPr="001B66FB" w:rsidRDefault="001B66FB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Pr="001B66FB">
        <w:rPr>
          <w:rFonts w:ascii="Arial" w:hAnsi="Arial" w:cs="Arial"/>
          <w:b w:val="0"/>
          <w:sz w:val="24"/>
          <w:szCs w:val="24"/>
        </w:rPr>
        <w:t>pracowywanie planów ratowniczych</w:t>
      </w:r>
      <w:r w:rsidR="00C8427F">
        <w:rPr>
          <w:rFonts w:ascii="Arial" w:hAnsi="Arial" w:cs="Arial"/>
          <w:b w:val="0"/>
          <w:sz w:val="24"/>
          <w:szCs w:val="24"/>
        </w:rPr>
        <w:t>,</w:t>
      </w:r>
    </w:p>
    <w:p w14:paraId="3D67CB3D" w14:textId="0B0EDB9D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n</w:t>
      </w:r>
      <w:r w:rsidR="001B66FB" w:rsidRPr="001B66FB">
        <w:rPr>
          <w:rFonts w:ascii="Arial" w:hAnsi="Arial" w:cs="Arial"/>
          <w:b w:val="0"/>
          <w:sz w:val="24"/>
          <w:szCs w:val="24"/>
        </w:rPr>
        <w:t>adzór nad przestrzeganie</w:t>
      </w:r>
      <w:r>
        <w:rPr>
          <w:rFonts w:ascii="Arial" w:hAnsi="Arial" w:cs="Arial"/>
          <w:b w:val="0"/>
          <w:sz w:val="24"/>
          <w:szCs w:val="24"/>
        </w:rPr>
        <w:t>m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przepisów przeciwpożarowych.</w:t>
      </w:r>
    </w:p>
    <w:p w14:paraId="51ECC4A4" w14:textId="7554ABAC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="001B66FB" w:rsidRPr="001B66FB">
        <w:rPr>
          <w:rFonts w:ascii="Arial" w:hAnsi="Arial" w:cs="Arial"/>
          <w:b w:val="0"/>
          <w:sz w:val="24"/>
          <w:szCs w:val="24"/>
        </w:rPr>
        <w:t>ykonywanie zadań ratowniczych</w:t>
      </w:r>
      <w:r>
        <w:rPr>
          <w:rFonts w:ascii="Arial" w:hAnsi="Arial" w:cs="Arial"/>
          <w:b w:val="0"/>
          <w:sz w:val="24"/>
          <w:szCs w:val="24"/>
        </w:rPr>
        <w:t>,</w:t>
      </w:r>
      <w:r w:rsidR="001B66FB" w:rsidRPr="001B66FB">
        <w:rPr>
          <w:rFonts w:ascii="Arial" w:hAnsi="Arial" w:cs="Arial"/>
          <w:b w:val="0"/>
          <w:sz w:val="24"/>
          <w:szCs w:val="24"/>
        </w:rPr>
        <w:t>.</w:t>
      </w:r>
    </w:p>
    <w:p w14:paraId="0340AD7C" w14:textId="5D6FEAD0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u</w:t>
      </w:r>
      <w:r w:rsidR="001B66FB" w:rsidRPr="001B66FB">
        <w:rPr>
          <w:rFonts w:ascii="Arial" w:hAnsi="Arial" w:cs="Arial"/>
          <w:b w:val="0"/>
          <w:sz w:val="24"/>
          <w:szCs w:val="24"/>
        </w:rPr>
        <w:t>stalanie przyczyn pożarów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634C22B8" w14:textId="7211B758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o</w:t>
      </w:r>
      <w:r w:rsidR="001B66FB" w:rsidRPr="001B66FB">
        <w:rPr>
          <w:rFonts w:ascii="Arial" w:hAnsi="Arial" w:cs="Arial"/>
          <w:b w:val="0"/>
          <w:sz w:val="24"/>
          <w:szCs w:val="24"/>
        </w:rPr>
        <w:t>rganiz</w:t>
      </w:r>
      <w:r>
        <w:rPr>
          <w:rFonts w:ascii="Arial" w:hAnsi="Arial" w:cs="Arial"/>
          <w:b w:val="0"/>
          <w:sz w:val="24"/>
          <w:szCs w:val="24"/>
        </w:rPr>
        <w:t>owanie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szkole</w:t>
      </w:r>
      <w:r>
        <w:rPr>
          <w:rFonts w:ascii="Arial" w:hAnsi="Arial" w:cs="Arial"/>
          <w:b w:val="0"/>
          <w:sz w:val="24"/>
          <w:szCs w:val="24"/>
        </w:rPr>
        <w:t>ń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i doskonaleni</w:t>
      </w:r>
      <w:r>
        <w:rPr>
          <w:rFonts w:ascii="Arial" w:hAnsi="Arial" w:cs="Arial"/>
          <w:b w:val="0"/>
          <w:sz w:val="24"/>
          <w:szCs w:val="24"/>
        </w:rPr>
        <w:t>a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pożarnicze</w:t>
      </w:r>
      <w:r>
        <w:rPr>
          <w:rFonts w:ascii="Arial" w:hAnsi="Arial" w:cs="Arial"/>
          <w:b w:val="0"/>
          <w:sz w:val="24"/>
          <w:szCs w:val="24"/>
        </w:rPr>
        <w:t>go,</w:t>
      </w:r>
    </w:p>
    <w:p w14:paraId="7ADCE148" w14:textId="04A35E2F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s</w:t>
      </w:r>
      <w:r w:rsidR="001B66FB" w:rsidRPr="001B66FB">
        <w:rPr>
          <w:rFonts w:ascii="Arial" w:hAnsi="Arial" w:cs="Arial"/>
          <w:b w:val="0"/>
          <w:sz w:val="24"/>
          <w:szCs w:val="24"/>
        </w:rPr>
        <w:t>zkolenie członków ochotniczych straży pożarnych</w:t>
      </w:r>
      <w:r>
        <w:rPr>
          <w:rFonts w:ascii="Arial" w:hAnsi="Arial" w:cs="Arial"/>
          <w:b w:val="0"/>
          <w:sz w:val="24"/>
          <w:szCs w:val="24"/>
        </w:rPr>
        <w:t>,</w:t>
      </w:r>
    </w:p>
    <w:p w14:paraId="06BB8258" w14:textId="1D45E683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i</w:t>
      </w:r>
      <w:r w:rsidR="001B66FB" w:rsidRPr="001B66FB">
        <w:rPr>
          <w:rFonts w:ascii="Arial" w:hAnsi="Arial" w:cs="Arial"/>
          <w:b w:val="0"/>
          <w:sz w:val="24"/>
          <w:szCs w:val="24"/>
        </w:rPr>
        <w:t>nicjowanie przedsięwzięć w zakresie kultury fizycznej i sportu.</w:t>
      </w:r>
    </w:p>
    <w:p w14:paraId="62840EC2" w14:textId="4DCEEC92" w:rsidR="001B66FB" w:rsidRPr="001B66FB" w:rsidRDefault="00C8427F" w:rsidP="001B66FB">
      <w:pPr>
        <w:pStyle w:val="Nagwek2"/>
        <w:numPr>
          <w:ilvl w:val="0"/>
          <w:numId w:val="13"/>
        </w:numPr>
        <w:spacing w:line="276" w:lineRule="auto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>w</w:t>
      </w:r>
      <w:r w:rsidR="001B66FB" w:rsidRPr="001B66FB">
        <w:rPr>
          <w:rFonts w:ascii="Arial" w:hAnsi="Arial" w:cs="Arial"/>
          <w:b w:val="0"/>
          <w:sz w:val="24"/>
          <w:szCs w:val="24"/>
        </w:rPr>
        <w:t>prowadza</w:t>
      </w:r>
      <w:r>
        <w:rPr>
          <w:rFonts w:ascii="Arial" w:hAnsi="Arial" w:cs="Arial"/>
          <w:b w:val="0"/>
          <w:sz w:val="24"/>
          <w:szCs w:val="24"/>
        </w:rPr>
        <w:t>nie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podwyższon</w:t>
      </w:r>
      <w:r>
        <w:rPr>
          <w:rFonts w:ascii="Arial" w:hAnsi="Arial" w:cs="Arial"/>
          <w:b w:val="0"/>
          <w:sz w:val="24"/>
          <w:szCs w:val="24"/>
        </w:rPr>
        <w:t>ej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gotowoś</w:t>
      </w:r>
      <w:r>
        <w:rPr>
          <w:rFonts w:ascii="Arial" w:hAnsi="Arial" w:cs="Arial"/>
          <w:b w:val="0"/>
          <w:sz w:val="24"/>
          <w:szCs w:val="24"/>
        </w:rPr>
        <w:t>ci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operacyjn</w:t>
      </w:r>
      <w:r>
        <w:rPr>
          <w:rFonts w:ascii="Arial" w:hAnsi="Arial" w:cs="Arial"/>
          <w:b w:val="0"/>
          <w:sz w:val="24"/>
          <w:szCs w:val="24"/>
        </w:rPr>
        <w:t>ej</w:t>
      </w:r>
      <w:r w:rsidR="001B66FB" w:rsidRPr="001B66FB">
        <w:rPr>
          <w:rFonts w:ascii="Arial" w:hAnsi="Arial" w:cs="Arial"/>
          <w:b w:val="0"/>
          <w:sz w:val="24"/>
          <w:szCs w:val="24"/>
        </w:rPr>
        <w:t xml:space="preserve"> w sytuacjach zwiększonego zagrożenia</w:t>
      </w:r>
    </w:p>
    <w:p w14:paraId="27B2D217" w14:textId="70E789BA" w:rsidR="008365D8" w:rsidRDefault="008365D8" w:rsidP="00C8427F">
      <w:pPr>
        <w:pStyle w:val="Nagwek2"/>
        <w:spacing w:line="276" w:lineRule="auto"/>
        <w:ind w:left="360"/>
        <w:rPr>
          <w:rFonts w:ascii="Arial" w:hAnsi="Arial" w:cs="Arial"/>
          <w:b w:val="0"/>
          <w:sz w:val="24"/>
          <w:szCs w:val="24"/>
        </w:rPr>
      </w:pPr>
    </w:p>
    <w:p w14:paraId="678EF03E" w14:textId="77777777" w:rsidR="00C8427F" w:rsidRPr="008365D8" w:rsidRDefault="00C8427F" w:rsidP="00C8427F">
      <w:pPr>
        <w:pStyle w:val="Nagwek2"/>
        <w:spacing w:line="276" w:lineRule="auto"/>
        <w:ind w:left="360"/>
        <w:rPr>
          <w:rFonts w:ascii="Arial" w:hAnsi="Arial" w:cs="Arial"/>
          <w:b w:val="0"/>
          <w:sz w:val="24"/>
          <w:szCs w:val="24"/>
        </w:rPr>
      </w:pPr>
    </w:p>
    <w:p w14:paraId="4BBBF562" w14:textId="77777777" w:rsidR="00020F57" w:rsidRPr="004D04BF" w:rsidRDefault="00020F57" w:rsidP="00333A6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4D04BF">
        <w:rPr>
          <w:rFonts w:ascii="Arial" w:hAnsi="Arial" w:cs="Arial"/>
          <w:b/>
          <w:sz w:val="24"/>
          <w:szCs w:val="24"/>
        </w:rPr>
        <w:lastRenderedPageBreak/>
        <w:t>Kontakt:</w:t>
      </w:r>
      <w:r w:rsidR="00911DF8" w:rsidRPr="004D04BF">
        <w:rPr>
          <w:rFonts w:ascii="Arial" w:hAnsi="Arial" w:cs="Arial"/>
          <w:b/>
          <w:sz w:val="24"/>
          <w:szCs w:val="24"/>
        </w:rPr>
        <w:t xml:space="preserve"> </w:t>
      </w:r>
      <w:r w:rsidRPr="004D04BF">
        <w:rPr>
          <w:rFonts w:ascii="Arial" w:hAnsi="Arial" w:cs="Arial"/>
          <w:b/>
          <w:sz w:val="24"/>
          <w:szCs w:val="24"/>
        </w:rPr>
        <w:t>Informacja dla osób niesłyszących lub słabosłyszących:</w:t>
      </w:r>
    </w:p>
    <w:p w14:paraId="571AEE77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Aby skutecznie komunikować się z Komendą Powiatową Państwowej Straży Pożarnej osoby niesłyszące lub słabo słyszące mogą:</w:t>
      </w:r>
    </w:p>
    <w:p w14:paraId="3F3B22F9" w14:textId="77777777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załatwić sprawę przy pomocy osoby przybranej,</w:t>
      </w:r>
    </w:p>
    <w:p w14:paraId="5AB978D5" w14:textId="7F896B21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wysłać pismo  na adres: Komenda Powiatowa Państwowej Straży Pożarnej w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Wołominie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Sasina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00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85D5D12" w14:textId="64D79F2D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wysłać e-mail na adres: </w:t>
      </w:r>
      <w:hyperlink r:id="rId6" w:history="1">
        <w:r w:rsidR="00A21495" w:rsidRPr="00C14E1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wolomin@mazowsze.straz.pl</w:t>
        </w:r>
      </w:hyperlink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50C83F46" w14:textId="221A9F25" w:rsidR="00C8427F" w:rsidRPr="00C8427F" w:rsidRDefault="00C8427F" w:rsidP="00C8427F">
      <w:pPr>
        <w:numPr>
          <w:ilvl w:val="0"/>
          <w:numId w:val="17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skontaktować się telefonicznie przy pomocy osoby trzeciej na numer telefonu: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 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76 13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340</w:t>
      </w:r>
    </w:p>
    <w:p w14:paraId="2D304210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 </w:t>
      </w:r>
    </w:p>
    <w:p w14:paraId="2F632D4A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Wybierając formę komunikacji należy podać następujące informacje:</w:t>
      </w:r>
    </w:p>
    <w:p w14:paraId="0ACD42AF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imię i nazwisko osoby uprawnionej,</w:t>
      </w:r>
    </w:p>
    <w:p w14:paraId="7F83DC08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adres korespondencyjny wraz z kodem pocztowym,</w:t>
      </w:r>
    </w:p>
    <w:p w14:paraId="009D2269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sposób komunikowania się z osobą uprawnioną – wskazanie adresu e-mail lub numeru telefonu.</w:t>
      </w:r>
    </w:p>
    <w:p w14:paraId="273DC13B" w14:textId="35908312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przedmiot rozmowy w Komendzie Powiatowej Państwowej Straży Pożarnej w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Wołominie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72AB8EC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obecność osoby przybranej / potrzeba zapewnienie usługi tłumacza, ze wskazaniem wybranej metody komunikowania się PJM, SJM, SKOGN.</w:t>
      </w:r>
    </w:p>
    <w:p w14:paraId="5DB6976D" w14:textId="77777777" w:rsidR="00C8427F" w:rsidRDefault="00C8427F" w:rsidP="00333A6B">
      <w:pPr>
        <w:spacing w:line="276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14:paraId="50D8BACD" w14:textId="77777777" w:rsidR="00C8427F" w:rsidRPr="00C8427F" w:rsidRDefault="00C8427F" w:rsidP="00C8427F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C8427F">
        <w:rPr>
          <w:rFonts w:ascii="Arial" w:hAnsi="Arial" w:cs="Arial"/>
          <w:b/>
          <w:sz w:val="24"/>
          <w:szCs w:val="24"/>
        </w:rPr>
        <w:t>Informacja dla osób niesłyszących lub słabosłyszących</w:t>
      </w:r>
    </w:p>
    <w:p w14:paraId="25832044" w14:textId="77777777" w:rsidR="00C8427F" w:rsidRPr="00C8427F" w:rsidRDefault="00C8427F" w:rsidP="00C8427F">
      <w:p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Aby skutecznie komunikować się z naszym urzędem osoby niesłyszące lub słabosłyszące mogą:</w:t>
      </w:r>
    </w:p>
    <w:p w14:paraId="3279A9B8" w14:textId="61E3DDF5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napisać pismo/złożyć wniosek na adres: Komenda Powiatowa PSP w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Wołominie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, ul.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Sasina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15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,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05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-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2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00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0070C998" w14:textId="2F1D6C8E" w:rsidR="00C8427F" w:rsidRPr="00C8427F" w:rsidRDefault="00A21495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wysłać e-mail na adres: </w:t>
      </w:r>
      <w:hyperlink r:id="rId7" w:history="1">
        <w:r w:rsidRPr="00C14E1F">
          <w:rPr>
            <w:rStyle w:val="Hipercze"/>
            <w:rFonts w:ascii="Arial" w:eastAsia="Times New Roman" w:hAnsi="Arial" w:cs="Arial"/>
            <w:sz w:val="24"/>
            <w:szCs w:val="24"/>
            <w:lang w:eastAsia="pl-PL"/>
          </w:rPr>
          <w:t>wolomin@mazowsze.straz.pl</w:t>
        </w:r>
      </w:hyperlink>
      <w:r w:rsidR="00C8427F" w:rsidRPr="00C8427F">
        <w:rPr>
          <w:rFonts w:ascii="Arial" w:eastAsia="Times New Roman" w:hAnsi="Arial" w:cs="Arial"/>
          <w:sz w:val="24"/>
          <w:szCs w:val="24"/>
          <w:lang w:eastAsia="pl-PL"/>
        </w:rPr>
        <w:t>, (Sposób ten nie zapewnia uzyskania potwierdzenia odbioru generowanego przy odbieraniu dokumentacji elektronicznej przez organy administracji publicznej.)</w:t>
      </w:r>
    </w:p>
    <w:p w14:paraId="01F28638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elektronicznie za pomocą platformy </w:t>
      </w:r>
      <w:proofErr w:type="spellStart"/>
      <w:r w:rsidRPr="00C8427F">
        <w:rPr>
          <w:rFonts w:ascii="Arial" w:eastAsia="Times New Roman" w:hAnsi="Arial" w:cs="Arial"/>
          <w:sz w:val="24"/>
          <w:szCs w:val="24"/>
          <w:lang w:eastAsia="pl-PL"/>
        </w:rPr>
        <w:t>ePUAP</w:t>
      </w:r>
      <w:proofErr w:type="spellEnd"/>
      <w:r w:rsidRPr="00C8427F">
        <w:rPr>
          <w:rFonts w:ascii="Arial" w:eastAsia="Times New Roman" w:hAnsi="Arial" w:cs="Arial"/>
          <w:sz w:val="24"/>
          <w:szCs w:val="24"/>
          <w:lang w:eastAsia="pl-PL"/>
        </w:rPr>
        <w:t>- adres strony internetowej </w:t>
      </w:r>
      <w:hyperlink r:id="rId8" w:history="1">
        <w:r w:rsidRPr="00C8427F">
          <w:rPr>
            <w:rFonts w:ascii="Arial" w:eastAsia="Times New Roman" w:hAnsi="Arial" w:cs="Arial"/>
            <w:sz w:val="24"/>
            <w:szCs w:val="24"/>
            <w:lang w:eastAsia="pl-PL"/>
          </w:rPr>
          <w:t>http://www.epuap.gov.pl/ </w:t>
        </w:r>
      </w:hyperlink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  <w:bookmarkStart w:id="0" w:name="_GoBack"/>
      <w:bookmarkEnd w:id="0"/>
    </w:p>
    <w:p w14:paraId="5013B616" w14:textId="2EDEBE1C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zadzwonić przy pomocy osoby trzeciej na numer telefonu: (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22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)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76 13 340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,</w:t>
      </w:r>
    </w:p>
    <w:p w14:paraId="1F3D419F" w14:textId="419C105B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spotkać się osobiście w pomieszczeniu przeznaczonym do obsługi interesantów w Komendzie Powiatowej PSP w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Wołominie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 przy ul.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Sasina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, na parterze przy wejściu głównym. Komenda Powiatowa PSP w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Wołominie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lastRenderedPageBreak/>
        <w:t>przyjmuje interesantów w dni robocze od poniedziałku do piątku w godzinach 7:30 do 15:30.</w:t>
      </w:r>
    </w:p>
    <w:p w14:paraId="0C0B30E7" w14:textId="0A8C87E4" w:rsidR="00C8427F" w:rsidRPr="00C8427F" w:rsidRDefault="00C8427F" w:rsidP="00C8427F">
      <w:pPr>
        <w:spacing w:line="276" w:lineRule="auto"/>
        <w:ind w:left="360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 xml:space="preserve">Wejście do budynku komendy znajduje się od ulicy </w:t>
      </w:r>
      <w:r w:rsidR="00A21495">
        <w:rPr>
          <w:rFonts w:ascii="Arial" w:eastAsia="Times New Roman" w:hAnsi="Arial" w:cs="Arial"/>
          <w:sz w:val="24"/>
          <w:szCs w:val="24"/>
          <w:lang w:eastAsia="pl-PL"/>
        </w:rPr>
        <w:t>Sasina</w:t>
      </w:r>
      <w:r w:rsidRPr="00C8427F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14:paraId="245FD3FA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Przed wejściem głównym  znajduje się domofon obsługiwany całodobowo przez dyżurnego stanowiska kierowania. Interesanci, obsługiwani są przez osoby do których zgłaszana jest chęć wejścia.</w:t>
      </w:r>
    </w:p>
    <w:p w14:paraId="0B53F14B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Architektura budynku komendy uniemożliwia swobodne poruszanie się osób niepełnosprawnych z uwagi na klatki schodowe, brak podjazdów oraz wind.</w:t>
      </w:r>
    </w:p>
    <w:p w14:paraId="2E5C8B0F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Przed budynkiem komendy znajdują się oznakowane miejsca parkingowe dla interesantów, w tym miejsce parkingowe przystosowane dla osób niepełnosprawnych.</w:t>
      </w:r>
    </w:p>
    <w:p w14:paraId="2F4F9CDC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Do budynku i wszystkich jego pomieszczeń można wejść z psem asystującym i psem przewodnikiem.</w:t>
      </w:r>
    </w:p>
    <w:p w14:paraId="1C4178AB" w14:textId="77777777" w:rsidR="00C8427F" w:rsidRPr="00C8427F" w:rsidRDefault="00C8427F" w:rsidP="00C8427F">
      <w:pPr>
        <w:numPr>
          <w:ilvl w:val="0"/>
          <w:numId w:val="18"/>
        </w:numPr>
        <w:spacing w:line="276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C8427F">
        <w:rPr>
          <w:rFonts w:ascii="Arial" w:eastAsia="Times New Roman" w:hAnsi="Arial" w:cs="Arial"/>
          <w:sz w:val="24"/>
          <w:szCs w:val="24"/>
          <w:lang w:eastAsia="pl-PL"/>
        </w:rPr>
        <w:t>W budynku komendy nie ma oznaczeń w alfabecie brajla ani oznaczeń kontrastowych lub w druku powiększonym dla osób niewidomych i słabowidzących.</w:t>
      </w:r>
    </w:p>
    <w:p w14:paraId="18298FBD" w14:textId="058B6CC7" w:rsidR="00911DF8" w:rsidRPr="008365D8" w:rsidRDefault="00911DF8" w:rsidP="00C8427F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911DF8" w:rsidRPr="008365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17A63"/>
    <w:multiLevelType w:val="hybridMultilevel"/>
    <w:tmpl w:val="6A026C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F51B3"/>
    <w:multiLevelType w:val="multilevel"/>
    <w:tmpl w:val="0996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A43E4B"/>
    <w:multiLevelType w:val="multilevel"/>
    <w:tmpl w:val="F2F07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B80901"/>
    <w:multiLevelType w:val="multilevel"/>
    <w:tmpl w:val="259E8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E7342A"/>
    <w:multiLevelType w:val="multilevel"/>
    <w:tmpl w:val="F1342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312210"/>
    <w:multiLevelType w:val="multilevel"/>
    <w:tmpl w:val="D4D8D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6BD2620"/>
    <w:multiLevelType w:val="multilevel"/>
    <w:tmpl w:val="8A78A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7AB5F49"/>
    <w:multiLevelType w:val="multilevel"/>
    <w:tmpl w:val="9148F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A2595B"/>
    <w:multiLevelType w:val="hybridMultilevel"/>
    <w:tmpl w:val="880CBD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4777CD"/>
    <w:multiLevelType w:val="multilevel"/>
    <w:tmpl w:val="9A762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429249C"/>
    <w:multiLevelType w:val="multilevel"/>
    <w:tmpl w:val="799E0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970CC9"/>
    <w:multiLevelType w:val="multilevel"/>
    <w:tmpl w:val="3786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3B40EB"/>
    <w:multiLevelType w:val="multilevel"/>
    <w:tmpl w:val="87509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7CC7DF2"/>
    <w:multiLevelType w:val="multilevel"/>
    <w:tmpl w:val="EDD82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3655B0E"/>
    <w:multiLevelType w:val="multilevel"/>
    <w:tmpl w:val="C1A0C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EC0E23"/>
    <w:multiLevelType w:val="multilevel"/>
    <w:tmpl w:val="F9722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25200B"/>
    <w:multiLevelType w:val="multilevel"/>
    <w:tmpl w:val="F6328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526652"/>
    <w:multiLevelType w:val="multilevel"/>
    <w:tmpl w:val="34AC3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C1D2C32"/>
    <w:multiLevelType w:val="multilevel"/>
    <w:tmpl w:val="7E505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4"/>
  </w:num>
  <w:num w:numId="3">
    <w:abstractNumId w:val="18"/>
  </w:num>
  <w:num w:numId="4">
    <w:abstractNumId w:val="14"/>
  </w:num>
  <w:num w:numId="5">
    <w:abstractNumId w:val="2"/>
  </w:num>
  <w:num w:numId="6">
    <w:abstractNumId w:val="12"/>
  </w:num>
  <w:num w:numId="7">
    <w:abstractNumId w:val="11"/>
  </w:num>
  <w:num w:numId="8">
    <w:abstractNumId w:val="3"/>
  </w:num>
  <w:num w:numId="9">
    <w:abstractNumId w:val="9"/>
  </w:num>
  <w:num w:numId="10">
    <w:abstractNumId w:val="6"/>
  </w:num>
  <w:num w:numId="11">
    <w:abstractNumId w:val="1"/>
  </w:num>
  <w:num w:numId="12">
    <w:abstractNumId w:val="10"/>
  </w:num>
  <w:num w:numId="13">
    <w:abstractNumId w:val="0"/>
  </w:num>
  <w:num w:numId="14">
    <w:abstractNumId w:val="15"/>
  </w:num>
  <w:num w:numId="15">
    <w:abstractNumId w:val="16"/>
  </w:num>
  <w:num w:numId="16">
    <w:abstractNumId w:val="8"/>
  </w:num>
  <w:num w:numId="17">
    <w:abstractNumId w:val="5"/>
  </w:num>
  <w:num w:numId="18">
    <w:abstractNumId w:val="13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6D4"/>
    <w:rsid w:val="00020F57"/>
    <w:rsid w:val="0013086A"/>
    <w:rsid w:val="001B66FB"/>
    <w:rsid w:val="002B27D5"/>
    <w:rsid w:val="00333A6B"/>
    <w:rsid w:val="004D04BF"/>
    <w:rsid w:val="008365D8"/>
    <w:rsid w:val="00911DF8"/>
    <w:rsid w:val="00A21495"/>
    <w:rsid w:val="00A67741"/>
    <w:rsid w:val="00A96B19"/>
    <w:rsid w:val="00AD36D4"/>
    <w:rsid w:val="00C8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9519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65D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1DF8"/>
  </w:style>
  <w:style w:type="paragraph" w:styleId="Nagwek2">
    <w:name w:val="heading 2"/>
    <w:basedOn w:val="Normalny"/>
    <w:link w:val="Nagwek2Znak"/>
    <w:uiPriority w:val="9"/>
    <w:qFormat/>
    <w:rsid w:val="00AD36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D36D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AD36D4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customStyle="1" w:styleId="intro">
    <w:name w:val="intro"/>
    <w:basedOn w:val="Normalny"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AD36D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3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D36D4"/>
    <w:rPr>
      <w:b/>
      <w:bCs/>
    </w:rPr>
  </w:style>
  <w:style w:type="character" w:styleId="Hipercze">
    <w:name w:val="Hyperlink"/>
    <w:basedOn w:val="Domylnaczcionkaakapitu"/>
    <w:uiPriority w:val="99"/>
    <w:unhideWhenUsed/>
    <w:rsid w:val="00AD36D4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11DF8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365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83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9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19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2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4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86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20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95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9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385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8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12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838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4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64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1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8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56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87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50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52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6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3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6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63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39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1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8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21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4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7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58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61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45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69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45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38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8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34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1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1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9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6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puap.gov.pl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wolomin@mazowsze.str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olomin@mazowsze.straz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641</Words>
  <Characters>3851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Sowa Michał</dc:creator>
  <cp:lastModifiedBy>Stanowisko Kierowani</cp:lastModifiedBy>
  <cp:revision>2</cp:revision>
  <dcterms:created xsi:type="dcterms:W3CDTF">2025-06-20T08:11:00Z</dcterms:created>
  <dcterms:modified xsi:type="dcterms:W3CDTF">2025-06-20T08:11:00Z</dcterms:modified>
</cp:coreProperties>
</file>