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4A8B" w14:textId="224641B4" w:rsidR="00BE3E27" w:rsidRDefault="00BE3E27" w:rsidP="00BE3E27">
      <w:pPr>
        <w:widowControl w:val="0"/>
        <w:rPr>
          <w:rFonts w:ascii="Cambria" w:hAnsi="Cambria" w:cs="Arial"/>
          <w:b/>
          <w:bCs/>
          <w:snapToGrid w:val="0"/>
          <w:color w:val="000000"/>
        </w:rPr>
      </w:pPr>
      <w:r>
        <w:rPr>
          <w:rFonts w:ascii="Cambria" w:hAnsi="Cambria" w:cs="Arial"/>
          <w:b/>
          <w:bCs/>
        </w:rPr>
        <w:t xml:space="preserve">                                                                                                                                                          Załącznik nr 7 do SWZ</w:t>
      </w:r>
    </w:p>
    <w:p w14:paraId="6D07A829" w14:textId="77777777" w:rsidR="00BE3E27" w:rsidRDefault="00BE3E27" w:rsidP="00BE3E27">
      <w:pPr>
        <w:spacing w:before="240"/>
        <w:ind w:left="1440" w:hanging="1440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Projekt umowy</w:t>
      </w:r>
    </w:p>
    <w:p w14:paraId="59CB1BDD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U M O W A  Nr </w:t>
      </w:r>
    </w:p>
    <w:p w14:paraId="672258F1" w14:textId="77777777" w:rsidR="00B91498" w:rsidRDefault="00B91498" w:rsidP="00BE3E27">
      <w:pPr>
        <w:jc w:val="center"/>
        <w:rPr>
          <w:rFonts w:ascii="Cambria" w:hAnsi="Cambria"/>
        </w:rPr>
      </w:pPr>
    </w:p>
    <w:p w14:paraId="1E9F070C" w14:textId="19BB2DFD" w:rsidR="00767CB2" w:rsidRPr="007939DD" w:rsidRDefault="00767CB2" w:rsidP="00767CB2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7939DD">
        <w:rPr>
          <w:rFonts w:ascii="Cambria" w:hAnsi="Cambria" w:cs="Arial"/>
        </w:rPr>
        <w:t xml:space="preserve">Umowa zawarta w dniu złożenia podpisu przez ostatnią ze stron w formie elektronicznej,                              </w:t>
      </w:r>
      <w:r>
        <w:rPr>
          <w:rFonts w:ascii="Cambria" w:hAnsi="Cambria" w:cs="Arial"/>
        </w:rPr>
        <w:t xml:space="preserve">             </w:t>
      </w:r>
      <w:r w:rsidRPr="007939DD">
        <w:rPr>
          <w:rFonts w:ascii="Cambria" w:hAnsi="Cambria" w:cs="Arial"/>
        </w:rPr>
        <w:t xml:space="preserve">  w Miłkowie pomiędzy:</w:t>
      </w:r>
    </w:p>
    <w:p w14:paraId="5FF8C792" w14:textId="55DE0703" w:rsidR="00BE3E27" w:rsidRDefault="00BE3E27" w:rsidP="00BE3E27">
      <w:pPr>
        <w:jc w:val="both"/>
        <w:rPr>
          <w:rFonts w:ascii="Cambria" w:hAnsi="Cambria" w:cs="Arial"/>
        </w:rPr>
      </w:pPr>
    </w:p>
    <w:p w14:paraId="660D2785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21B20058" w14:textId="77777777" w:rsidR="00BE3E27" w:rsidRDefault="00BE3E27" w:rsidP="00BE3E2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Skarbem Państwa Państwowym Gospodarstwem Leśnym Lasy Państwowe Leśnym Bankiem Genów Kostrzyca z siedzibą w Miłkowie, 58-535 Miłków 300 reprezentowanym przez:</w:t>
      </w:r>
    </w:p>
    <w:p w14:paraId="44C40071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2E51CC0A" w14:textId="77777777" w:rsidR="00BE3E27" w:rsidRDefault="00BE3E27" w:rsidP="00BE3E27">
      <w:pPr>
        <w:autoSpaceDE w:val="0"/>
        <w:autoSpaceDN w:val="0"/>
        <w:adjustRightInd w:val="0"/>
        <w:ind w:left="963"/>
        <w:jc w:val="both"/>
        <w:textAlignment w:val="baseline"/>
        <w:rPr>
          <w:rFonts w:ascii="Cambria" w:eastAsia="Times New Roman" w:hAnsi="Cambria" w:cs="Arial"/>
          <w:kern w:val="3"/>
          <w:lang w:eastAsia="pl-PL"/>
        </w:rPr>
      </w:pPr>
      <w:r>
        <w:rPr>
          <w:rFonts w:ascii="Cambria" w:eastAsia="Times New Roman" w:hAnsi="Cambria" w:cs="Arial"/>
          <w:kern w:val="3"/>
          <w:lang w:eastAsia="pl-PL"/>
        </w:rPr>
        <w:t>…………………………………………….</w:t>
      </w:r>
    </w:p>
    <w:p w14:paraId="130D5F12" w14:textId="77777777" w:rsidR="00BE3E27" w:rsidRDefault="00BE3E27" w:rsidP="00BE3E27">
      <w:pPr>
        <w:autoSpaceDN w:val="0"/>
        <w:jc w:val="both"/>
        <w:textAlignment w:val="baseline"/>
        <w:rPr>
          <w:rFonts w:ascii="Cambria" w:eastAsia="Times New Roman" w:hAnsi="Cambria" w:cs="Arial"/>
          <w:kern w:val="3"/>
          <w:lang w:eastAsia="pl-PL"/>
        </w:rPr>
      </w:pPr>
      <w:r>
        <w:rPr>
          <w:rFonts w:ascii="Cambria" w:eastAsia="Times New Roman" w:hAnsi="Cambria" w:cs="Arial"/>
          <w:kern w:val="3"/>
          <w:lang w:eastAsia="pl-PL"/>
        </w:rPr>
        <w:t>zwanym dalej „Zamawiającym”</w:t>
      </w:r>
    </w:p>
    <w:p w14:paraId="0304FB4D" w14:textId="77777777" w:rsidR="00BE3E27" w:rsidRDefault="00BE3E27" w:rsidP="00BE3E27">
      <w:pPr>
        <w:spacing w:line="360" w:lineRule="auto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a   </w:t>
      </w:r>
    </w:p>
    <w:p w14:paraId="71297091" w14:textId="61006899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(w przypadku osób prawnych i spółek handlowych nieposiadających osobowości prawnej) _______________________________________ z siedzibą w ____________________________________ („Wykonawca”) </w:t>
      </w:r>
      <w:r w:rsidR="00D158E4">
        <w:rPr>
          <w:rFonts w:ascii="Cambria" w:hAnsi="Cambria"/>
        </w:rPr>
        <w:br/>
      </w:r>
      <w:r>
        <w:rPr>
          <w:rFonts w:ascii="Cambria" w:hAnsi="Cambria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 reprezentowaną przez: _________________________________________________ _________________________________________________,</w:t>
      </w:r>
    </w:p>
    <w:p w14:paraId="5DD06256" w14:textId="77777777" w:rsidR="00BE3E27" w:rsidRDefault="00BE3E27" w:rsidP="00BE3E27">
      <w:pPr>
        <w:jc w:val="both"/>
        <w:rPr>
          <w:rFonts w:ascii="Cambria" w:hAnsi="Cambria"/>
        </w:rPr>
      </w:pPr>
    </w:p>
    <w:p w14:paraId="1E597129" w14:textId="77777777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lub </w:t>
      </w:r>
    </w:p>
    <w:p w14:paraId="6856E54B" w14:textId="77777777" w:rsidR="00BE3E27" w:rsidRDefault="00BE3E27" w:rsidP="00BE3E27">
      <w:pPr>
        <w:jc w:val="both"/>
        <w:rPr>
          <w:rFonts w:ascii="Cambria" w:hAnsi="Cambria"/>
        </w:rPr>
      </w:pPr>
    </w:p>
    <w:p w14:paraId="68A75F50" w14:textId="77777777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(w przypadku osób fizycznych wpisanych do Centralnej Ewidencji i Informacji o Działalności Gospodarczej) </w:t>
      </w:r>
    </w:p>
    <w:p w14:paraId="78005D92" w14:textId="3CDFF5C9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</w:t>
      </w:r>
      <w:r w:rsidR="00B91498">
        <w:rPr>
          <w:rFonts w:ascii="Cambria" w:hAnsi="Cambria"/>
        </w:rPr>
        <w:t>o</w:t>
      </w:r>
      <w:r>
        <w:rPr>
          <w:rFonts w:ascii="Cambria" w:hAnsi="Cambria"/>
        </w:rPr>
        <w:t xml:space="preserve"> Działalności Gospodarczej, posiadającym numer identyfikacyjny NIP _______________________; REGON __________________________ działającym osobiście </w:t>
      </w:r>
    </w:p>
    <w:p w14:paraId="41129E41" w14:textId="77777777" w:rsidR="00BE3E27" w:rsidRDefault="00BE3E27" w:rsidP="00BE3E27">
      <w:pPr>
        <w:spacing w:before="12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zwanym dalej „Wykonawcą”,</w:t>
      </w:r>
    </w:p>
    <w:p w14:paraId="024DF2F7" w14:textId="77777777" w:rsidR="00BE3E27" w:rsidRDefault="00BE3E27" w:rsidP="00BE3E27">
      <w:pPr>
        <w:spacing w:before="120"/>
        <w:jc w:val="both"/>
        <w:rPr>
          <w:rFonts w:ascii="Cambria" w:hAnsi="Cambria" w:cs="Arial"/>
          <w:lang w:eastAsia="pl-PL"/>
        </w:rPr>
      </w:pPr>
    </w:p>
    <w:p w14:paraId="036EAEEC" w14:textId="77777777" w:rsidR="00BE3E27" w:rsidRDefault="00BE3E27" w:rsidP="00BE3E27">
      <w:pPr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zaś wspólnie zwanymi dalej „Stronami”,</w:t>
      </w:r>
    </w:p>
    <w:p w14:paraId="48394843" w14:textId="77777777" w:rsidR="00BE3E27" w:rsidRDefault="00BE3E27" w:rsidP="00BE3E27">
      <w:pPr>
        <w:jc w:val="both"/>
        <w:rPr>
          <w:rFonts w:ascii="Calibri Light" w:hAnsi="Calibri Light" w:cs="Arial"/>
        </w:rPr>
      </w:pPr>
    </w:p>
    <w:p w14:paraId="58960979" w14:textId="4811A558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 wyniku dokonania wyboru oferty Wykonawcy jako oferty najkorzystniejszej („Oferta”), złożonej w postępowaniu o udzielenie zamówienia publicznego pn. </w:t>
      </w:r>
      <w:r>
        <w:rPr>
          <w:rFonts w:ascii="Cambria" w:hAnsi="Cambria"/>
          <w:b/>
          <w:bCs/>
        </w:rPr>
        <w:t>„</w:t>
      </w:r>
      <w:r>
        <w:rPr>
          <w:rFonts w:ascii="Cambria" w:eastAsia="Times New Roman" w:hAnsi="Cambria" w:cs="Arial"/>
          <w:i/>
          <w:iCs/>
          <w:color w:val="000000"/>
          <w:lang w:eastAsia="pl-PL"/>
        </w:rPr>
        <w:t>Dostawa odczynników chemicznych</w:t>
      </w:r>
      <w:r>
        <w:rPr>
          <w:rFonts w:ascii="Cambria" w:hAnsi="Cambria"/>
          <w:b/>
          <w:bCs/>
        </w:rPr>
        <w:t xml:space="preserve">” </w:t>
      </w:r>
      <w:r>
        <w:rPr>
          <w:rFonts w:ascii="Cambria" w:hAnsi="Cambria"/>
        </w:rPr>
        <w:t>Pakiet nr ____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 xml:space="preserve">przeprowadzonym w trybie przetargu nieograniczonego („Postępowanie”), na podstawie przepisów ustawy z dnia 11 września 2019 r. Prawo zamówień publicznych (tekst jedn. Dz. U. z 2024 r. poz. 1320 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 zm. – „PZP”), pomiędzy Zamawiającym, a Wykonawcą (łącznie: „Strony”) została zawarta umowa („Umowa”) następującej treści:</w:t>
      </w:r>
    </w:p>
    <w:p w14:paraId="0EF63B08" w14:textId="77777777" w:rsidR="00BE3E27" w:rsidRDefault="00BE3E27" w:rsidP="00BE3E27">
      <w:pPr>
        <w:rPr>
          <w:rFonts w:ascii="Arial" w:hAnsi="Arial" w:cs="Arial"/>
        </w:rPr>
      </w:pPr>
    </w:p>
    <w:p w14:paraId="17434DBE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1.</w:t>
      </w:r>
    </w:p>
    <w:p w14:paraId="0C0A2F78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Przedmiot umowy</w:t>
      </w:r>
    </w:p>
    <w:p w14:paraId="7DCBBFF8" w14:textId="77777777" w:rsidR="00BE3E27" w:rsidRDefault="00BE3E27" w:rsidP="00BE3E27">
      <w:pPr>
        <w:numPr>
          <w:ilvl w:val="3"/>
          <w:numId w:val="1"/>
        </w:numPr>
        <w:suppressAutoHyphens w:val="0"/>
        <w:ind w:left="142" w:right="-210" w:hanging="426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Przedmiotem Umowy jest przeniesienie własności na Zamawiającego i dostarczenie do siedziby Zamawiającego odczynników chemicznych - Pakiet nr __________ tj.  ___________________________________</w:t>
      </w:r>
    </w:p>
    <w:p w14:paraId="0C9081D6" w14:textId="77777777" w:rsidR="00BE3E27" w:rsidRDefault="00BE3E27" w:rsidP="00BE3E27">
      <w:pPr>
        <w:ind w:left="142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_________________________</w:t>
      </w:r>
    </w:p>
    <w:p w14:paraId="1ED1A238" w14:textId="77777777" w:rsidR="00BE3E27" w:rsidRDefault="00BE3E27" w:rsidP="00BE3E27">
      <w:pPr>
        <w:ind w:left="142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(dalej: „Przedmiot Umowy”).</w:t>
      </w:r>
    </w:p>
    <w:p w14:paraId="6B491003" w14:textId="77777777" w:rsidR="00BE3E27" w:rsidRDefault="00BE3E27" w:rsidP="00BE3E27">
      <w:pPr>
        <w:tabs>
          <w:tab w:val="left" w:pos="330"/>
        </w:tabs>
        <w:ind w:left="113" w:hanging="33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2.</w:t>
      </w:r>
      <w:r>
        <w:rPr>
          <w:rFonts w:ascii="Cambria" w:hAnsi="Cambria" w:cs="Arial"/>
        </w:rPr>
        <w:tab/>
        <w:t>Szczegółowy zakres rzeczowy Przedmiotu Umowy określony został w Specyfikacji Warunków Zamówienia dla Postępowania (dalej: „SWZ”) - załącznik nr 1 do Umowy.</w:t>
      </w:r>
    </w:p>
    <w:p w14:paraId="6CF842D7" w14:textId="096E0AD2" w:rsidR="00BE3E27" w:rsidRDefault="00BE3E27" w:rsidP="00BE3E27">
      <w:pPr>
        <w:tabs>
          <w:tab w:val="left" w:pos="330"/>
        </w:tabs>
        <w:ind w:left="113" w:hanging="33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3.</w:t>
      </w:r>
      <w:r>
        <w:rPr>
          <w:rFonts w:ascii="Cambria" w:hAnsi="Cambria" w:cs="Arial"/>
        </w:rPr>
        <w:tab/>
        <w:t xml:space="preserve">Wykonawca zobowiązany jest wykonać Przedmiot Umowy zgodnie z Ofertą złożoną w Postępowaniu stanowiącą załącznik nr 2 do Umowy </w:t>
      </w:r>
      <w:r>
        <w:rPr>
          <w:rFonts w:ascii="Cambria" w:hAnsi="Cambria" w:cs="Arial"/>
          <w:color w:val="000000"/>
        </w:rPr>
        <w:t xml:space="preserve">oraz </w:t>
      </w:r>
      <w:r>
        <w:rPr>
          <w:rFonts w:ascii="Cambria" w:hAnsi="Cambria" w:cs="Arial"/>
        </w:rPr>
        <w:t xml:space="preserve">na warunkach ustalonych w SWZ i Umowie. </w:t>
      </w:r>
    </w:p>
    <w:p w14:paraId="0B2926C6" w14:textId="27C1F425" w:rsidR="00BE3E27" w:rsidRDefault="00BE3E27" w:rsidP="00BE3E27">
      <w:pPr>
        <w:ind w:left="113" w:hanging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4.</w:t>
      </w:r>
      <w:r>
        <w:rPr>
          <w:rFonts w:ascii="Cambria" w:hAnsi="Cambria" w:cs="Arial"/>
        </w:rPr>
        <w:tab/>
        <w:t>SWZ oraz Oferta Wykonawcy są integralnymi częściami Umowy, z zastrzeżeniem, iż pierwszeństwo przed tymi dokumentami ma Umowa. Strony zgodnie postanawiają, iż SWZ, Oferta Wykonawcy oraz Umowa stanowią dokumenty wzajemnie się uzupełniające i 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5AC419CE" w14:textId="77777777" w:rsidR="00BE3E27" w:rsidRDefault="00BE3E27" w:rsidP="00AF7D72">
      <w:pPr>
        <w:jc w:val="both"/>
        <w:rPr>
          <w:rFonts w:ascii="Cambria" w:hAnsi="Cambria" w:cs="Arial"/>
        </w:rPr>
      </w:pPr>
    </w:p>
    <w:p w14:paraId="1B8236C2" w14:textId="77777777" w:rsidR="00AF7D72" w:rsidRDefault="00AF7D72" w:rsidP="00AF7D72">
      <w:pPr>
        <w:jc w:val="both"/>
        <w:rPr>
          <w:rFonts w:ascii="Cambria" w:hAnsi="Cambria" w:cs="Arial"/>
        </w:rPr>
      </w:pPr>
    </w:p>
    <w:p w14:paraId="36370574" w14:textId="77777777" w:rsidR="00AF7D72" w:rsidRDefault="00AF7D72" w:rsidP="00AF7D72">
      <w:pPr>
        <w:jc w:val="both"/>
        <w:rPr>
          <w:rFonts w:ascii="Cambria" w:hAnsi="Cambria" w:cs="Arial"/>
        </w:rPr>
      </w:pPr>
    </w:p>
    <w:p w14:paraId="5C55508B" w14:textId="77777777" w:rsidR="00AF7D72" w:rsidRDefault="00AF7D72" w:rsidP="00AF7D72">
      <w:pPr>
        <w:jc w:val="both"/>
        <w:rPr>
          <w:rFonts w:ascii="Cambria" w:hAnsi="Cambria" w:cs="Arial"/>
        </w:rPr>
      </w:pPr>
    </w:p>
    <w:p w14:paraId="25578B53" w14:textId="77777777" w:rsidR="00AF7D72" w:rsidRDefault="00AF7D72" w:rsidP="00AF7D72">
      <w:pPr>
        <w:jc w:val="both"/>
        <w:rPr>
          <w:rFonts w:ascii="Cambria" w:hAnsi="Cambria" w:cs="Arial"/>
        </w:rPr>
      </w:pPr>
    </w:p>
    <w:p w14:paraId="301EEB93" w14:textId="77777777" w:rsidR="00BE3E27" w:rsidRDefault="00BE3E27" w:rsidP="00BE3E27">
      <w:pPr>
        <w:ind w:left="3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2.</w:t>
      </w:r>
    </w:p>
    <w:p w14:paraId="2D4023EC" w14:textId="77777777" w:rsidR="00BE3E27" w:rsidRDefault="00BE3E27" w:rsidP="00BE3E27">
      <w:pPr>
        <w:ind w:left="357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Termin i sposób realizacji zamówienia</w:t>
      </w:r>
    </w:p>
    <w:p w14:paraId="10AECD15" w14:textId="77777777" w:rsidR="00BE3E27" w:rsidRDefault="00BE3E27" w:rsidP="00BE3E27">
      <w:pPr>
        <w:ind w:left="357"/>
        <w:jc w:val="center"/>
        <w:rPr>
          <w:rFonts w:ascii="Cambria" w:hAnsi="Cambria" w:cs="Arial"/>
          <w:b/>
          <w:bCs/>
        </w:rPr>
      </w:pPr>
      <w:bookmarkStart w:id="0" w:name="_Hlk127342310"/>
      <w:r>
        <w:rPr>
          <w:rFonts w:ascii="Cambria" w:hAnsi="Cambria" w:cs="Arial"/>
          <w:b/>
          <w:bCs/>
        </w:rPr>
        <w:t>/Dotyczy realizacji jednorazowej – w zależności od Pakietu/</w:t>
      </w:r>
    </w:p>
    <w:p w14:paraId="2AF38BC3" w14:textId="77777777" w:rsidR="00A24D84" w:rsidRDefault="00A24D84" w:rsidP="00BE3E27">
      <w:pPr>
        <w:ind w:left="357"/>
        <w:jc w:val="center"/>
        <w:rPr>
          <w:rFonts w:ascii="Cambria" w:hAnsi="Cambria" w:cs="Arial"/>
          <w:b/>
          <w:bCs/>
        </w:rPr>
      </w:pPr>
    </w:p>
    <w:bookmarkEnd w:id="0"/>
    <w:p w14:paraId="1CFE68E3" w14:textId="002A6F72" w:rsidR="00BE3E27" w:rsidRDefault="00BE3E27" w:rsidP="00BE3E27">
      <w:pPr>
        <w:numPr>
          <w:ilvl w:val="0"/>
          <w:numId w:val="2"/>
        </w:numPr>
        <w:tabs>
          <w:tab w:val="num" w:pos="110"/>
        </w:tabs>
        <w:suppressAutoHyphens w:val="0"/>
        <w:autoSpaceDE w:val="0"/>
        <w:autoSpaceDN w:val="0"/>
        <w:adjustRightInd w:val="0"/>
        <w:ind w:left="11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Wykonawca zobowiązuje się do dostarczenia Zamawiającemu Przedmiotu Umowy                                       </w:t>
      </w:r>
      <w:r w:rsidR="002F5157">
        <w:rPr>
          <w:rFonts w:ascii="Cambria" w:hAnsi="Cambria" w:cs="Arial"/>
        </w:rPr>
        <w:t xml:space="preserve">                 </w:t>
      </w:r>
      <w:r>
        <w:rPr>
          <w:rFonts w:ascii="Cambria" w:hAnsi="Cambria" w:cs="Arial"/>
        </w:rPr>
        <w:t xml:space="preserve">   w okresie do ……… dni od dnia podpisania Umowy </w:t>
      </w:r>
      <w:r w:rsidR="00767CB2">
        <w:rPr>
          <w:rFonts w:ascii="Cambria" w:hAnsi="Cambria" w:cs="Arial"/>
        </w:rPr>
        <w:t>przez ostatnią ze Stron.</w:t>
      </w:r>
    </w:p>
    <w:p w14:paraId="670A802A" w14:textId="77777777" w:rsidR="00BE3E27" w:rsidRDefault="00BE3E27" w:rsidP="00BE3E27">
      <w:pPr>
        <w:numPr>
          <w:ilvl w:val="0"/>
          <w:numId w:val="2"/>
        </w:numPr>
        <w:tabs>
          <w:tab w:val="num" w:pos="110"/>
        </w:tabs>
        <w:suppressAutoHyphens w:val="0"/>
        <w:autoSpaceDE w:val="0"/>
        <w:autoSpaceDN w:val="0"/>
        <w:adjustRightInd w:val="0"/>
        <w:ind w:left="113"/>
        <w:jc w:val="both"/>
        <w:rPr>
          <w:rFonts w:ascii="Cambria" w:hAnsi="Cambria" w:cs="Arial"/>
        </w:rPr>
      </w:pPr>
      <w:bookmarkStart w:id="1" w:name="_Hlk127342121"/>
      <w:r>
        <w:rPr>
          <w:rFonts w:ascii="Cambria" w:hAnsi="Cambria" w:cs="Arial"/>
        </w:rPr>
        <w:t>Wykonawca dostarczy Przedmiot Umowy jednorazowo własnym transportem, na własny koszt i ryzyko w miejsce wskazane przez Zamawiającego tj. do siedziby Leśnego Banku Genów Kostrzyca mieszczącej się w Miłkowie, 58-535 Miłków 300.</w:t>
      </w:r>
    </w:p>
    <w:p w14:paraId="18E3B1D6" w14:textId="77777777" w:rsidR="00BE3E27" w:rsidRDefault="00BE3E27" w:rsidP="00BE3E27">
      <w:pPr>
        <w:numPr>
          <w:ilvl w:val="0"/>
          <w:numId w:val="2"/>
        </w:numPr>
        <w:tabs>
          <w:tab w:val="num" w:pos="110"/>
        </w:tabs>
        <w:suppressAutoHyphens w:val="0"/>
        <w:autoSpaceDE w:val="0"/>
        <w:autoSpaceDN w:val="0"/>
        <w:adjustRightInd w:val="0"/>
        <w:ind w:left="113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Zamawiający dokona odbioru Przedmiotu Umowy, określonego w § 1 Umowy, na podstawie protokołu odbioru zawierającego:</w:t>
      </w:r>
    </w:p>
    <w:p w14:paraId="722A2BC4" w14:textId="77777777" w:rsidR="00BE3E27" w:rsidRDefault="00BE3E27" w:rsidP="00BE3E27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Opis odbieranego Przedmiotu Umowy,</w:t>
      </w:r>
    </w:p>
    <w:p w14:paraId="56DDF3EA" w14:textId="77777777" w:rsidR="00BE3E27" w:rsidRDefault="00BE3E27" w:rsidP="00BE3E27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Datę sporządzenia protokołu oraz podpis osoby uprawnionej ze strony Zamawiającego,</w:t>
      </w:r>
    </w:p>
    <w:p w14:paraId="1BE33FA3" w14:textId="77777777" w:rsidR="00BE3E27" w:rsidRDefault="00BE3E27" w:rsidP="00BE3E27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Dokumenty wymagane w SWZ.</w:t>
      </w:r>
    </w:p>
    <w:p w14:paraId="780D0BB4" w14:textId="6F8F63CA" w:rsidR="00BE3E27" w:rsidRDefault="00BE3E27" w:rsidP="00BE3E27">
      <w:pPr>
        <w:autoSpaceDE w:val="0"/>
        <w:autoSpaceDN w:val="0"/>
        <w:adjustRightInd w:val="0"/>
        <w:ind w:left="110" w:hanging="47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4</w:t>
      </w:r>
      <w:r>
        <w:rPr>
          <w:rFonts w:ascii="Cambria" w:hAnsi="Cambria" w:cs="Arial"/>
        </w:rPr>
        <w:t>.</w:t>
      </w:r>
      <w:r>
        <w:rPr>
          <w:rFonts w:ascii="Cambria" w:hAnsi="Cambria" w:cs="Arial"/>
        </w:rPr>
        <w:tab/>
        <w:t xml:space="preserve">Wykonawca odpowiedzialny będzie za dostawę, w tym za przebieg i terminowe wykonanie Umowy        </w:t>
      </w:r>
      <w:r w:rsidR="002F5157">
        <w:rPr>
          <w:rFonts w:ascii="Cambria" w:hAnsi="Cambria" w:cs="Arial"/>
        </w:rPr>
        <w:t xml:space="preserve">                    </w:t>
      </w:r>
      <w:r>
        <w:rPr>
          <w:rFonts w:ascii="Cambria" w:hAnsi="Cambria" w:cs="Arial"/>
        </w:rPr>
        <w:t xml:space="preserve"> w okresie jej realizacji.</w:t>
      </w:r>
    </w:p>
    <w:p w14:paraId="27870123" w14:textId="7702154B" w:rsidR="00BE3E27" w:rsidRDefault="00BE3E27" w:rsidP="00BE3E27">
      <w:pPr>
        <w:autoSpaceDE w:val="0"/>
        <w:autoSpaceDN w:val="0"/>
        <w:adjustRightInd w:val="0"/>
        <w:ind w:left="110" w:hanging="47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5.</w:t>
      </w:r>
      <w:r>
        <w:rPr>
          <w:rFonts w:ascii="Cambria" w:hAnsi="Cambria" w:cs="Arial"/>
        </w:rPr>
        <w:tab/>
        <w:t xml:space="preserve">Jeżeli przy dostawie Przedmiotu Umowy Zamawiający  stwierdzi wady bądź braki, Wykonawca zobowiązany jest do dostarczenia Przedmiotu Umowy (Pakiet nr …) w terminie </w:t>
      </w:r>
      <w:r w:rsidR="00D20929">
        <w:rPr>
          <w:rFonts w:ascii="Cambria" w:hAnsi="Cambria" w:cs="Arial"/>
        </w:rPr>
        <w:t>do 21 dni.</w:t>
      </w:r>
      <w:r>
        <w:rPr>
          <w:rFonts w:ascii="Cambria" w:hAnsi="Cambria" w:cs="Arial"/>
        </w:rPr>
        <w:t xml:space="preserve">. Potwierdzeniem przyjęcia dostawy jest protokół odbioru sporządzony na dzień realizacji Przedmiotu Umowy, a w przypadku, gdy przy odbiorze stwierdzono braki lub wady na dzień uzupełnienia braków </w:t>
      </w:r>
      <w:r w:rsidR="002F5157">
        <w:rPr>
          <w:rFonts w:ascii="Cambria" w:hAnsi="Cambria" w:cs="Arial"/>
        </w:rPr>
        <w:t xml:space="preserve">                </w:t>
      </w:r>
      <w:r>
        <w:rPr>
          <w:rFonts w:ascii="Cambria" w:hAnsi="Cambria" w:cs="Arial"/>
        </w:rPr>
        <w:t>i usunięcia wad</w:t>
      </w:r>
      <w:r>
        <w:rPr>
          <w:rFonts w:ascii="Cambria" w:hAnsi="Cambria" w:cs="Arial"/>
          <w:color w:val="000000"/>
        </w:rPr>
        <w:t>.</w:t>
      </w:r>
    </w:p>
    <w:bookmarkEnd w:id="1"/>
    <w:p w14:paraId="0143623A" w14:textId="77777777" w:rsidR="00BE3E27" w:rsidRDefault="00BE3E27" w:rsidP="00BE3E27">
      <w:pPr>
        <w:tabs>
          <w:tab w:val="left" w:pos="330"/>
        </w:tabs>
        <w:ind w:right="-284"/>
        <w:rPr>
          <w:rFonts w:ascii="Cambria" w:hAnsi="Cambria" w:cs="Arial"/>
        </w:rPr>
      </w:pPr>
    </w:p>
    <w:p w14:paraId="111BFBA1" w14:textId="77777777" w:rsidR="00BE3E27" w:rsidRDefault="00BE3E27" w:rsidP="00BE3E27">
      <w:pPr>
        <w:tabs>
          <w:tab w:val="left" w:pos="330"/>
        </w:tabs>
        <w:ind w:right="-284"/>
        <w:rPr>
          <w:rFonts w:ascii="Cambria" w:hAnsi="Cambria" w:cs="Arial"/>
        </w:rPr>
      </w:pPr>
    </w:p>
    <w:p w14:paraId="7990F793" w14:textId="77777777" w:rsidR="00BE3E27" w:rsidRDefault="00BE3E27" w:rsidP="00BE3E27">
      <w:pPr>
        <w:ind w:left="357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/Dotyczy realizacji w dwóch transzach – w zależności od Pakietu/</w:t>
      </w:r>
    </w:p>
    <w:p w14:paraId="3B6DF0B1" w14:textId="77777777" w:rsidR="00E0636E" w:rsidRDefault="00E0636E" w:rsidP="00BE3E27">
      <w:pPr>
        <w:ind w:left="357"/>
        <w:jc w:val="center"/>
        <w:rPr>
          <w:rFonts w:ascii="Cambria" w:hAnsi="Cambria" w:cs="Arial"/>
          <w:b/>
          <w:bCs/>
        </w:rPr>
      </w:pPr>
    </w:p>
    <w:p w14:paraId="4976AE90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Zamawiający zastrzega sobie możliwość realizacji zamówienia etapami (na podstawie pisemnych zamówień), w miarę bieżącego zapotrzebowania. </w:t>
      </w:r>
    </w:p>
    <w:p w14:paraId="6913989C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Wykonawca jest zobowiązany do realizacji Przedmiotu Umowy w terminie do ………. dni od dnia otrzymania pisemnego zamówienia złożonego przez Zamawiającego.</w:t>
      </w:r>
    </w:p>
    <w:p w14:paraId="2FD291C2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Wykonawca dostarczy Przedmiot Umowy jednorazowo własnym transportem, na własny koszt i ryzyko w miejsce wskazane przez Zamawiającego tj. do siedziby Leśnego Banku Genów Kostrzyca mieszczącej się w Miłkowie, 58-535 Miłków 300.</w:t>
      </w:r>
    </w:p>
    <w:p w14:paraId="3C2E8755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Zamawiający dokona odbioru Przedmiotu Umowy, określonego w § 1 Umowy, na podstawie protokołu odbioru zawierającego:</w:t>
      </w:r>
    </w:p>
    <w:p w14:paraId="600AA922" w14:textId="77777777" w:rsidR="00BE3E27" w:rsidRDefault="00BE3E27" w:rsidP="00BE3E27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Opis odbieranego Przedmiotu Umowy,</w:t>
      </w:r>
    </w:p>
    <w:p w14:paraId="140774B7" w14:textId="77777777" w:rsidR="00BE3E27" w:rsidRDefault="00BE3E27" w:rsidP="00BE3E27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Datę sporządzenia protokołu oraz podpis osoby uprawnionej ze strony Zamawiającego,</w:t>
      </w:r>
    </w:p>
    <w:p w14:paraId="7D155184" w14:textId="77777777" w:rsidR="00BE3E27" w:rsidRDefault="00BE3E27" w:rsidP="00BE3E27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Dokumenty wymagane w SWZ.</w:t>
      </w:r>
    </w:p>
    <w:p w14:paraId="35E52845" w14:textId="7D15FEEB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Wykonawca odpowiedzialny będzie za dostawę, w tym za przebieg i terminowe wykonanie Umowy        </w:t>
      </w:r>
      <w:r w:rsidR="002F5157">
        <w:rPr>
          <w:rFonts w:ascii="Cambria" w:hAnsi="Cambria" w:cs="Arial"/>
        </w:rPr>
        <w:t xml:space="preserve">            </w:t>
      </w:r>
      <w:r>
        <w:rPr>
          <w:rFonts w:ascii="Cambria" w:hAnsi="Cambria" w:cs="Arial"/>
        </w:rPr>
        <w:t xml:space="preserve"> w okresie jej realizacji.</w:t>
      </w:r>
    </w:p>
    <w:p w14:paraId="3346A786" w14:textId="05D85E40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Jeżeli przy dostawie Przedmiotu Umowy Zamawiający stwierdzi wady bądź braki, Wykonawca zobowiązany jest do dostarczenia Przedmiotu Umowy (Pakiet nr …) w terminie </w:t>
      </w:r>
      <w:r w:rsidR="00D20929">
        <w:rPr>
          <w:rFonts w:ascii="Cambria" w:hAnsi="Cambria" w:cs="Arial"/>
        </w:rPr>
        <w:t xml:space="preserve">do 21 dni. </w:t>
      </w:r>
      <w:r>
        <w:rPr>
          <w:rFonts w:ascii="Cambria" w:hAnsi="Cambria" w:cs="Arial"/>
        </w:rPr>
        <w:t>Potwierdzeniem przyjęcia dostawy jest protokół odbioru sporządzony na dzień realizacji Przedmiotu Umowy, a w przypadku, gdy przy odbiorze stwierdzono braki lub wady na dzień uzupełnienia braków i usunięcia wad</w:t>
      </w:r>
      <w:r>
        <w:rPr>
          <w:rFonts w:ascii="Cambria" w:hAnsi="Cambria" w:cs="Arial"/>
          <w:color w:val="000000"/>
        </w:rPr>
        <w:t>.</w:t>
      </w:r>
    </w:p>
    <w:p w14:paraId="38958BF5" w14:textId="77777777" w:rsidR="00BE3E27" w:rsidRDefault="00BE3E27" w:rsidP="00BE3E27">
      <w:pPr>
        <w:tabs>
          <w:tab w:val="left" w:pos="330"/>
        </w:tabs>
        <w:ind w:right="-284"/>
        <w:rPr>
          <w:rFonts w:ascii="Cambria" w:hAnsi="Cambria" w:cs="Arial"/>
        </w:rPr>
      </w:pPr>
    </w:p>
    <w:p w14:paraId="5C270C65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3.</w:t>
      </w:r>
    </w:p>
    <w:p w14:paraId="61136916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Wartość umowy oraz zasady rozliczania </w:t>
      </w:r>
    </w:p>
    <w:p w14:paraId="40B36E7F" w14:textId="58A47AC4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Strony ustalają, iż wynagrodzenie Wykonawcy z tytułu wykonania Przedmiotu Umowy, obliczone na podstawie cen jednostkowych określonych w formularzu cenowo - asortymentowym stanowiącym część Oferty Wykonawcy wynosi </w:t>
      </w:r>
      <w:r>
        <w:rPr>
          <w:rFonts w:ascii="Cambria" w:hAnsi="Cambria" w:cs="Arial"/>
          <w:b/>
          <w:bCs/>
        </w:rPr>
        <w:t xml:space="preserve">…………….. </w:t>
      </w:r>
      <w:r>
        <w:rPr>
          <w:rFonts w:ascii="Cambria" w:hAnsi="Cambria" w:cs="Arial"/>
        </w:rPr>
        <w:t>zł brutto (słownie zł: ………………………).</w:t>
      </w:r>
    </w:p>
    <w:p w14:paraId="3EA2E17E" w14:textId="4BCBCE43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Rozliczenia między Stronami odbywać się będą według cen jednostkowych określonych w formularzu cenowo - asortymentowym stanowiącym część Oferty Wykonawcy.</w:t>
      </w:r>
    </w:p>
    <w:p w14:paraId="09B17312" w14:textId="64B4BA67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Wynagrodzenie Wykonawcy, o którym mowa w § 3 ust. 1 Umowy będzie płatne przez Zamawiającego po dostawie Przedmiotu Umowy, na podstawie prawidłowo wystawionej faktury.</w:t>
      </w:r>
    </w:p>
    <w:p w14:paraId="77983A46" w14:textId="045FE800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Podstawą wystawienia faktury będzie podpisany przez Zamawiającego protokół odbioru bez zastrzeżeń. </w:t>
      </w:r>
    </w:p>
    <w:p w14:paraId="26008D3C" w14:textId="6E53EEA9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lastRenderedPageBreak/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Dz. U. z 2024 r. poz. 361 z </w:t>
      </w:r>
      <w:proofErr w:type="spellStart"/>
      <w:r>
        <w:rPr>
          <w:rFonts w:ascii="Cambria" w:hAnsi="Cambria" w:cs="Arial"/>
          <w:lang w:eastAsia="pl-PL"/>
        </w:rPr>
        <w:t>późn</w:t>
      </w:r>
      <w:proofErr w:type="spellEnd"/>
      <w:r>
        <w:rPr>
          <w:rFonts w:ascii="Cambria" w:hAnsi="Cambria" w:cs="Arial"/>
          <w:lang w:eastAsia="pl-PL"/>
        </w:rPr>
        <w:t>. zm.).</w:t>
      </w:r>
    </w:p>
    <w:p w14:paraId="7E370FBC" w14:textId="77777777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Zapłata: </w:t>
      </w:r>
    </w:p>
    <w:p w14:paraId="21639071" w14:textId="77777777" w:rsidR="00BE3E27" w:rsidRDefault="00BE3E27" w:rsidP="00BE3E27">
      <w:pPr>
        <w:tabs>
          <w:tab w:val="num" w:pos="709"/>
        </w:tabs>
        <w:ind w:left="709" w:hanging="93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1)</w:t>
      </w:r>
      <w:r>
        <w:rPr>
          <w:rFonts w:ascii="Cambria" w:hAnsi="Cambria" w:cs="Arial"/>
        </w:rPr>
        <w:tab/>
        <w:t xml:space="preserve">kwoty odpowiadającej całości albo części kwoty podatku wynikającej z otrzymanej faktury będzie dokonywana na rachunek VAT, w rozumieniu art. 2 pkt 37 Wykonawcy ustawy z dnia 11 marca 2004 r. o podatku od towarów i usług (tekst jedn.: Dz. U. z 2024 r. poz. 361 z </w:t>
      </w:r>
      <w:proofErr w:type="spellStart"/>
      <w:r>
        <w:rPr>
          <w:rFonts w:ascii="Cambria" w:hAnsi="Cambria" w:cs="Arial"/>
        </w:rPr>
        <w:t>późn</w:t>
      </w:r>
      <w:proofErr w:type="spellEnd"/>
      <w:r>
        <w:rPr>
          <w:rFonts w:ascii="Cambria" w:hAnsi="Cambria" w:cs="Arial"/>
        </w:rPr>
        <w:t>. zm.),</w:t>
      </w:r>
    </w:p>
    <w:p w14:paraId="03A8FD52" w14:textId="77777777" w:rsidR="00BE3E27" w:rsidRDefault="00BE3E27" w:rsidP="00BE3E27">
      <w:pPr>
        <w:tabs>
          <w:tab w:val="num" w:pos="142"/>
        </w:tabs>
        <w:ind w:left="709" w:hanging="93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2)</w:t>
      </w:r>
      <w:r>
        <w:rPr>
          <w:rFonts w:ascii="Cambria" w:hAnsi="Cambria" w:cs="Aria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050AE419" w14:textId="4F6B566F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</w:t>
      </w:r>
      <w:r w:rsidR="00E87CF9">
        <w:rPr>
          <w:rFonts w:ascii="Cambria" w:hAnsi="Cambria" w:cs="Arial"/>
          <w:lang w:eastAsia="pl-PL"/>
        </w:rPr>
        <w:t xml:space="preserve">tekst jedn. </w:t>
      </w:r>
      <w:r>
        <w:rPr>
          <w:rFonts w:ascii="Cambria" w:hAnsi="Cambria" w:cs="Arial"/>
          <w:lang w:eastAsia="pl-PL"/>
        </w:rPr>
        <w:t>Dz. U. z 202</w:t>
      </w:r>
      <w:r w:rsidR="00E87CF9">
        <w:rPr>
          <w:rFonts w:ascii="Cambria" w:hAnsi="Cambria" w:cs="Arial"/>
          <w:lang w:eastAsia="pl-PL"/>
        </w:rPr>
        <w:t>0</w:t>
      </w:r>
      <w:r>
        <w:rPr>
          <w:rFonts w:ascii="Cambria" w:hAnsi="Cambria" w:cs="Arial"/>
          <w:lang w:eastAsia="pl-PL"/>
        </w:rPr>
        <w:t xml:space="preserve"> r. poz. 16</w:t>
      </w:r>
      <w:r w:rsidR="00E87CF9">
        <w:rPr>
          <w:rFonts w:ascii="Cambria" w:hAnsi="Cambria" w:cs="Arial"/>
          <w:lang w:eastAsia="pl-PL"/>
        </w:rPr>
        <w:t>66</w:t>
      </w:r>
      <w:r>
        <w:rPr>
          <w:rFonts w:ascii="Cambria" w:hAnsi="Cambria" w:cs="Arial"/>
          <w:lang w:eastAsia="pl-PL"/>
        </w:rPr>
        <w:t xml:space="preserve"> </w:t>
      </w:r>
      <w:bookmarkStart w:id="2" w:name="_Hlk166578331"/>
      <w:r>
        <w:rPr>
          <w:rFonts w:ascii="Cambria" w:hAnsi="Cambria" w:cs="Arial"/>
          <w:lang w:eastAsia="pl-PL"/>
        </w:rPr>
        <w:t xml:space="preserve">z </w:t>
      </w:r>
      <w:proofErr w:type="spellStart"/>
      <w:r>
        <w:rPr>
          <w:rFonts w:ascii="Cambria" w:hAnsi="Cambria" w:cs="Arial"/>
          <w:lang w:eastAsia="pl-PL"/>
        </w:rPr>
        <w:t>późn</w:t>
      </w:r>
      <w:proofErr w:type="spellEnd"/>
      <w:r>
        <w:rPr>
          <w:rFonts w:ascii="Cambria" w:hAnsi="Cambria" w:cs="Arial"/>
          <w:lang w:eastAsia="pl-PL"/>
        </w:rPr>
        <w:t>. zm.,</w:t>
      </w:r>
      <w:bookmarkEnd w:id="2"/>
      <w:r>
        <w:rPr>
          <w:rFonts w:ascii="Cambria" w:hAnsi="Cambria" w:cs="Arial"/>
          <w:lang w:eastAsia="pl-PL"/>
        </w:rPr>
        <w:t xml:space="preserve">– „Ustawa o Fakturowaniu”). </w:t>
      </w:r>
    </w:p>
    <w:p w14:paraId="0DDD3421" w14:textId="59746DE6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 przypadku wystawienia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lang w:eastAsia="pl-PL"/>
        </w:rPr>
        <w:t xml:space="preserve">ustrukturyzowanej faktury elektronicznej, o której mowa w pkt. </w:t>
      </w:r>
      <w:r w:rsidR="00AF7D72">
        <w:rPr>
          <w:rFonts w:ascii="Cambria" w:hAnsi="Cambria" w:cs="Arial"/>
          <w:lang w:eastAsia="pl-PL"/>
        </w:rPr>
        <w:t>7</w:t>
      </w:r>
      <w:r>
        <w:rPr>
          <w:rFonts w:ascii="Cambria" w:hAnsi="Cambria" w:cs="Arial"/>
          <w:lang w:eastAsia="pl-PL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Umowy, której dotyczy. </w:t>
      </w:r>
    </w:p>
    <w:p w14:paraId="7A258D6F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 xml:space="preserve">Ustrukturyzowaną fakturę elektroniczną należy wysyłać na następujący adres Zamawiającego na PEF: biuro@lbg.lasy.gov.pl </w:t>
      </w:r>
    </w:p>
    <w:p w14:paraId="0DAFC50D" w14:textId="045A8032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pkt. </w:t>
      </w:r>
      <w:r w:rsidR="00AF7D72">
        <w:rPr>
          <w:rFonts w:ascii="Cambria" w:hAnsi="Cambria" w:cs="Arial"/>
          <w:lang w:eastAsia="pl-PL"/>
        </w:rPr>
        <w:t>8</w:t>
      </w:r>
      <w:r>
        <w:rPr>
          <w:rFonts w:ascii="Cambria" w:hAnsi="Cambria" w:cs="Arial"/>
          <w:lang w:eastAsia="pl-PL"/>
        </w:rPr>
        <w:t xml:space="preserve"> powyżej, do konta Zamawiającego na PEF, w sposób umożliwiający Zamawiającemu zapoznanie się z jej treścią.</w:t>
      </w:r>
    </w:p>
    <w:p w14:paraId="2B274297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 xml:space="preserve">W przypadku wystawienia faktury w formie pisemnej, prawidłowo wystawiona faktura powinna być doręczona do Leśnego Banku Genów Kostrzyca, 58-535 Miłków 300. </w:t>
      </w:r>
    </w:p>
    <w:p w14:paraId="1C325D8B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Należność wynikająca z faktury płatna będzie w terminie do 14 dni od daty otrzymania przez Zamawiającego prawidłowo wystawionej przez Wykonawcę faktury. </w:t>
      </w:r>
      <w:r>
        <w:rPr>
          <w:rFonts w:ascii="Cambria" w:hAnsi="Cambria" w:cs="Arial"/>
          <w:lang w:eastAsia="pl-PL"/>
        </w:rPr>
        <w:t>Podatek VAT naliczony zostanie w wysokości obowiązującej w dniu wystawienia faktury.</w:t>
      </w:r>
    </w:p>
    <w:p w14:paraId="533B6A4C" w14:textId="63DFC22E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Wynagrodzenie płatne jest na rachunek bankowy Wykonawcy wskazany na wystawionej przez niego fakturze. Za dzień zapłaty uznaje się </w:t>
      </w:r>
      <w:r w:rsidR="00857A15">
        <w:rPr>
          <w:rFonts w:ascii="Cambria" w:hAnsi="Cambria" w:cs="Arial"/>
        </w:rPr>
        <w:t xml:space="preserve">dzień </w:t>
      </w:r>
      <w:proofErr w:type="spellStart"/>
      <w:r w:rsidR="00857A15">
        <w:rPr>
          <w:rFonts w:ascii="Cambria" w:hAnsi="Cambria" w:cs="Arial"/>
        </w:rPr>
        <w:t>obciążęnia</w:t>
      </w:r>
      <w:proofErr w:type="spellEnd"/>
      <w:r w:rsidR="00857A15">
        <w:rPr>
          <w:rFonts w:ascii="Cambria" w:hAnsi="Cambria" w:cs="Arial"/>
        </w:rPr>
        <w:t xml:space="preserve"> rachunku Zamawiającego.</w:t>
      </w:r>
    </w:p>
    <w:p w14:paraId="2969C66B" w14:textId="45E01224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nieterminowej zapłaty będą naliczane odsetki za opóźnienie w transakcjach handlowych zgodnie z przepisami ustawy z dnia 8 marca 2013 r.</w:t>
      </w:r>
      <w:r>
        <w:rPr>
          <w:rFonts w:ascii="Cambria" w:hAnsi="Cambria" w:cs="Arial"/>
          <w:bCs/>
        </w:rPr>
        <w:t xml:space="preserve"> o przeciwdziałaniu nadmiernym opóźnieniom w transakcjach handlowych (tekst jedn. </w:t>
      </w:r>
      <w:r>
        <w:rPr>
          <w:rFonts w:ascii="Cambria" w:hAnsi="Cambria" w:cs="Arial"/>
        </w:rPr>
        <w:t>Dz. U. 2023 r. poz. 1790</w:t>
      </w:r>
      <w:r>
        <w:rPr>
          <w:rFonts w:ascii="Cambria" w:hAnsi="Cambria" w:cs="Arial"/>
          <w:lang w:eastAsia="pl-PL"/>
        </w:rPr>
        <w:t xml:space="preserve"> z </w:t>
      </w:r>
      <w:proofErr w:type="spellStart"/>
      <w:r>
        <w:rPr>
          <w:rFonts w:ascii="Cambria" w:hAnsi="Cambria" w:cs="Arial"/>
          <w:lang w:eastAsia="pl-PL"/>
        </w:rPr>
        <w:t>późn</w:t>
      </w:r>
      <w:proofErr w:type="spellEnd"/>
      <w:r>
        <w:rPr>
          <w:rFonts w:ascii="Cambria" w:hAnsi="Cambria" w:cs="Arial"/>
          <w:lang w:eastAsia="pl-PL"/>
        </w:rPr>
        <w:t>. zm.,</w:t>
      </w:r>
      <w:r>
        <w:rPr>
          <w:rFonts w:ascii="Cambria" w:hAnsi="Cambria" w:cs="Arial"/>
        </w:rPr>
        <w:t xml:space="preserve"> ) oraz  ustawy z dnia 23 kwietnia 1964 r. Kodeks cywilny (</w:t>
      </w:r>
      <w:r w:rsidR="00765DF6">
        <w:rPr>
          <w:rFonts w:ascii="Cambria" w:hAnsi="Cambria" w:cs="Arial"/>
        </w:rPr>
        <w:t xml:space="preserve">tekst jedn. </w:t>
      </w:r>
      <w:r>
        <w:rPr>
          <w:rFonts w:ascii="Cambria" w:hAnsi="Cambria" w:cs="Arial"/>
        </w:rPr>
        <w:t xml:space="preserve">Dz. U. 2023 poz. 1610 </w:t>
      </w:r>
      <w:r>
        <w:rPr>
          <w:rFonts w:ascii="Cambria" w:hAnsi="Cambria" w:cs="Arial"/>
          <w:lang w:eastAsia="pl-PL"/>
        </w:rPr>
        <w:t xml:space="preserve">z </w:t>
      </w:r>
      <w:proofErr w:type="spellStart"/>
      <w:r>
        <w:rPr>
          <w:rFonts w:ascii="Cambria" w:hAnsi="Cambria" w:cs="Arial"/>
          <w:lang w:eastAsia="pl-PL"/>
        </w:rPr>
        <w:t>późn</w:t>
      </w:r>
      <w:proofErr w:type="spellEnd"/>
      <w:r>
        <w:rPr>
          <w:rFonts w:ascii="Cambria" w:hAnsi="Cambria" w:cs="Arial"/>
          <w:lang w:eastAsia="pl-PL"/>
        </w:rPr>
        <w:t>. zm.).</w:t>
      </w:r>
    </w:p>
    <w:p w14:paraId="59EDC46C" w14:textId="3BB2FC2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/>
          <w:lang w:eastAsia="pl-PL"/>
        </w:rPr>
        <w:t>Wykonawca przy realizacji Umowy zobowiązuje posługiwać się rachunkiem rozliczeniowym o którym mowa w art. 49 ust. 1 pkt 1 ustawy z dnia 29 sierpnia 1997 r.  Prawo Bankowe (tekst jedn.: Dz. U. z 202</w:t>
      </w:r>
      <w:r w:rsidR="00765DF6">
        <w:rPr>
          <w:rFonts w:ascii="Cambria" w:hAnsi="Cambria"/>
          <w:lang w:eastAsia="pl-PL"/>
        </w:rPr>
        <w:t>4</w:t>
      </w:r>
      <w:r>
        <w:rPr>
          <w:rFonts w:ascii="Cambria" w:hAnsi="Cambria"/>
          <w:lang w:eastAsia="pl-PL"/>
        </w:rPr>
        <w:t xml:space="preserve"> r. poz. </w:t>
      </w:r>
      <w:r w:rsidR="00765DF6">
        <w:rPr>
          <w:rFonts w:ascii="Cambria" w:hAnsi="Cambria"/>
          <w:lang w:eastAsia="pl-PL"/>
        </w:rPr>
        <w:t>1646</w:t>
      </w:r>
      <w:r>
        <w:rPr>
          <w:rFonts w:ascii="Cambria" w:hAnsi="Cambria"/>
          <w:lang w:eastAsia="pl-PL"/>
        </w:rPr>
        <w:t xml:space="preserve"> z </w:t>
      </w:r>
      <w:proofErr w:type="spellStart"/>
      <w:r>
        <w:rPr>
          <w:rFonts w:ascii="Cambria" w:hAnsi="Cambria"/>
          <w:lang w:eastAsia="pl-PL"/>
        </w:rPr>
        <w:t>późn</w:t>
      </w:r>
      <w:proofErr w:type="spellEnd"/>
      <w:r>
        <w:rPr>
          <w:rFonts w:ascii="Cambria" w:hAnsi="Cambria"/>
          <w:lang w:eastAsia="pl-PL"/>
        </w:rPr>
        <w:t xml:space="preserve">. zm.) zawartym w wykazie podmiotów, o którym mowa w art. 96b ust. 1 ustawy z dnia 11 marca 2004 r. o podatku od towarów i usług (tekst jedn.: Dz. U. z 2024 r. poz. 361 z </w:t>
      </w:r>
      <w:proofErr w:type="spellStart"/>
      <w:r>
        <w:rPr>
          <w:rFonts w:ascii="Cambria" w:hAnsi="Cambria"/>
          <w:lang w:eastAsia="pl-PL"/>
        </w:rPr>
        <w:t>późn</w:t>
      </w:r>
      <w:proofErr w:type="spellEnd"/>
      <w:r>
        <w:rPr>
          <w:rFonts w:ascii="Cambria" w:hAnsi="Cambria"/>
          <w:lang w:eastAsia="pl-PL"/>
        </w:rPr>
        <w:t>. zm.).</w:t>
      </w:r>
    </w:p>
    <w:p w14:paraId="11953D00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14:paraId="2551F3B5" w14:textId="77777777" w:rsidR="00BE3E27" w:rsidRDefault="00BE3E27" w:rsidP="00BE3E27">
      <w:pPr>
        <w:ind w:hanging="284"/>
        <w:rPr>
          <w:rFonts w:ascii="Cambria" w:hAnsi="Cambria" w:cs="Arial"/>
        </w:rPr>
      </w:pPr>
    </w:p>
    <w:p w14:paraId="53FF1DE6" w14:textId="77777777" w:rsidR="00BE3E27" w:rsidRDefault="00BE3E27" w:rsidP="00BE3E27">
      <w:pPr>
        <w:rPr>
          <w:rFonts w:ascii="Cambria" w:hAnsi="Cambria" w:cs="Arial"/>
        </w:rPr>
      </w:pPr>
    </w:p>
    <w:p w14:paraId="7D2AF4C4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4.</w:t>
      </w:r>
    </w:p>
    <w:p w14:paraId="73FCF8D6" w14:textId="77777777" w:rsidR="00BE3E27" w:rsidRDefault="00BE3E27" w:rsidP="00BE3E27">
      <w:pPr>
        <w:tabs>
          <w:tab w:val="left" w:pos="360"/>
        </w:tabs>
        <w:ind w:left="360" w:hanging="360"/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</w:rPr>
        <w:t xml:space="preserve">Kary umowne </w:t>
      </w:r>
    </w:p>
    <w:p w14:paraId="4AE330D6" w14:textId="5C80341D" w:rsidR="00BE3E27" w:rsidRDefault="00BE3E27" w:rsidP="00BE3E27">
      <w:pPr>
        <w:tabs>
          <w:tab w:val="left" w:pos="709"/>
        </w:tabs>
        <w:ind w:left="-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   Strony ustalają odpowiedzialność z tytułu niewykonania lub nienależytego wykonania Umowy </w:t>
      </w:r>
      <w:r>
        <w:rPr>
          <w:rFonts w:ascii="Cambria" w:hAnsi="Cambria" w:cs="Arial"/>
        </w:rPr>
        <w:br/>
        <w:t xml:space="preserve">            w sposób następujący:</w:t>
      </w:r>
    </w:p>
    <w:p w14:paraId="08D56EC4" w14:textId="77777777" w:rsidR="00BE3E27" w:rsidRDefault="00BE3E27" w:rsidP="00BE3E27">
      <w:pPr>
        <w:tabs>
          <w:tab w:val="left" w:pos="480"/>
          <w:tab w:val="left" w:pos="709"/>
        </w:tabs>
        <w:ind w:left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1)</w:t>
      </w:r>
      <w:r>
        <w:rPr>
          <w:rFonts w:ascii="Cambria" w:hAnsi="Cambria" w:cs="Arial"/>
        </w:rPr>
        <w:tab/>
        <w:t xml:space="preserve">   Wykonawca zapłaci Zamawiającemu karę umowną w następujących okolicznościach:</w:t>
      </w:r>
    </w:p>
    <w:p w14:paraId="7F0713B1" w14:textId="7777777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zwłoki w wykonaniu Przedmiotu Umowy – w wysokości 0,1% wynagrodzenia Wykonawcy, o którym mowa w § 3 ust. 1 Umowy, za każdy rozpoczęty dzień zwłoki w stosunku do dnia wykonania określonego w § 2 ust. 1 Umowy.</w:t>
      </w:r>
    </w:p>
    <w:p w14:paraId="4D8B59DF" w14:textId="7777777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ascii="Cambria" w:eastAsia="TTE2971470t00" w:hAnsi="Cambria" w:cs="Arial"/>
        </w:rPr>
      </w:pPr>
      <w:r>
        <w:rPr>
          <w:rFonts w:ascii="Cambria" w:hAnsi="Cambria" w:cs="Arial"/>
        </w:rPr>
        <w:t>w przypadku zwłoki w usunięciu wad/usterek stwierdzonych przy odbiorze – w wysokości 0,1% wynagrodzenia Wykonawcy, o którym mowa w § 3 ust. 1 Umowy za każdy rozpoczęty dzień zwłoki w stosunku do dnia wskazanego przez Zmawiającego na usunięcie wad/usterek w protokole odbioru,</w:t>
      </w:r>
    </w:p>
    <w:p w14:paraId="7603A17E" w14:textId="7777777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ascii="Cambria" w:eastAsia="TTE2971470t00" w:hAnsi="Cambria" w:cs="Arial"/>
        </w:rPr>
      </w:pPr>
      <w:r>
        <w:rPr>
          <w:rFonts w:ascii="Cambria" w:hAnsi="Cambria" w:cs="Arial"/>
        </w:rPr>
        <w:t xml:space="preserve">w przypadku zwłoki w usunięciu wad/usterek Przedmiotu Umowy stwierdzonych w okresie gwarancji jakości lub rękojmi za wady – wysokości 0,1% wynagrodzenia określonego w § 3 ust. 1 Umowy, za każdy rozpoczęty dzień zwłoki stosunku do dnia wskazanego przez Zamawiającego na usunięcie wad/usterek, lub określonego  w Umowie, </w:t>
      </w:r>
    </w:p>
    <w:p w14:paraId="045744AE" w14:textId="0C3015E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ascii="Cambria" w:eastAsia="TTE2971470t00" w:hAnsi="Cambria" w:cs="Arial"/>
        </w:rPr>
      </w:pPr>
      <w:r>
        <w:rPr>
          <w:rFonts w:ascii="Cambria" w:hAnsi="Cambria" w:cs="Arial"/>
        </w:rPr>
        <w:lastRenderedPageBreak/>
        <w:t>za odstąpienie od Umowy z</w:t>
      </w:r>
      <w:r w:rsidR="00765DF6">
        <w:rPr>
          <w:rFonts w:ascii="Cambria" w:hAnsi="Cambria" w:cs="Arial"/>
        </w:rPr>
        <w:t xml:space="preserve"> przyczyn leżących po stronie Wykonawcy </w:t>
      </w:r>
      <w:r>
        <w:rPr>
          <w:rFonts w:ascii="Cambria" w:hAnsi="Cambria" w:cs="Arial"/>
        </w:rPr>
        <w:t xml:space="preserve"> – w wysokości 10% wynagrodzenia Wykonawcy, o którym mowa w § 3 ust. 1 Umowy.</w:t>
      </w:r>
    </w:p>
    <w:p w14:paraId="22F27BE3" w14:textId="01DF62F1" w:rsidR="00BE3E27" w:rsidRDefault="00BE3E27" w:rsidP="00BE3E27">
      <w:pPr>
        <w:autoSpaceDE w:val="0"/>
        <w:autoSpaceDN w:val="0"/>
        <w:adjustRightInd w:val="0"/>
        <w:ind w:left="709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2)</w:t>
      </w:r>
      <w:r>
        <w:rPr>
          <w:rFonts w:ascii="Cambria" w:hAnsi="Cambria" w:cs="Arial"/>
        </w:rPr>
        <w:tab/>
        <w:t xml:space="preserve">Zamawiający zapłaci Wykonawcy karę umowną za odstąpienie od Umowy przez Wykonawcę z </w:t>
      </w:r>
      <w:r w:rsidR="00765DF6">
        <w:rPr>
          <w:rFonts w:ascii="Cambria" w:hAnsi="Cambria" w:cs="Arial"/>
        </w:rPr>
        <w:t xml:space="preserve">przyczyn leżących po stronie Wykonawcy </w:t>
      </w:r>
      <w:r>
        <w:rPr>
          <w:rFonts w:ascii="Cambria" w:hAnsi="Cambria" w:cs="Arial"/>
        </w:rPr>
        <w:t>– w wysokości 10% wynagrodzenia Wykonawcy, o którym mowa § 3 ust. 1 Umowy</w:t>
      </w:r>
    </w:p>
    <w:p w14:paraId="4B87818A" w14:textId="77777777" w:rsidR="00BE3E27" w:rsidRDefault="00BE3E27" w:rsidP="00BE3E2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Strony ustalają, iż służy im prawo dochodzenia na zasadach ogólnych odszkodowania uzupełniającego przewyższającego wysokość zastrzeżonych kar umownych.</w:t>
      </w:r>
    </w:p>
    <w:p w14:paraId="28816F50" w14:textId="77777777" w:rsidR="00BE3E27" w:rsidRDefault="00BE3E27" w:rsidP="00BE3E2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 szkody spowodowane osobom trzecim w trakcie realizacji niniejszej Umowy, odpowiada strona, która wyrządziła szkodę.</w:t>
      </w:r>
    </w:p>
    <w:p w14:paraId="08982449" w14:textId="77777777" w:rsidR="00BE3E27" w:rsidRPr="002F5157" w:rsidRDefault="00BE3E27" w:rsidP="00BE3E2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 xml:space="preserve">Wykonawca wyraża zgodę na potrącenie z należnego mu wynagrodzenia naliczonych przez Zamawiającego kar umownych z jakiegokolwiek tytułu, przewidzianego w Umowie. </w:t>
      </w:r>
    </w:p>
    <w:p w14:paraId="71E07C6C" w14:textId="157C1CE1" w:rsidR="00765DF6" w:rsidRPr="00765DF6" w:rsidRDefault="00765DF6" w:rsidP="002F515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 w:rsidRPr="00765DF6">
        <w:rPr>
          <w:rFonts w:ascii="Cambria" w:hAnsi="Cambria" w:cs="Arial"/>
          <w:color w:val="000000"/>
        </w:rPr>
        <w:t>Strony określają limit kar umownych naliczonych na podstawie Umowy na</w:t>
      </w:r>
      <w:r w:rsidR="00767CB2">
        <w:rPr>
          <w:rFonts w:ascii="Cambria" w:hAnsi="Cambria" w:cs="Arial"/>
          <w:color w:val="000000"/>
        </w:rPr>
        <w:t xml:space="preserve"> </w:t>
      </w:r>
      <w:r w:rsidR="002F5157">
        <w:rPr>
          <w:rFonts w:ascii="Cambria" w:hAnsi="Cambria" w:cs="Arial"/>
          <w:color w:val="000000"/>
        </w:rPr>
        <w:t>30</w:t>
      </w:r>
      <w:r w:rsidRPr="00765DF6">
        <w:rPr>
          <w:rFonts w:ascii="Cambria" w:hAnsi="Cambria" w:cs="Arial"/>
          <w:color w:val="000000"/>
        </w:rPr>
        <w:t xml:space="preserve">% </w:t>
      </w:r>
      <w:r w:rsidRPr="00765DF6">
        <w:rPr>
          <w:rFonts w:ascii="Cambria" w:hAnsi="Cambria" w:cs="Arial"/>
        </w:rPr>
        <w:t>wynagrodzenia Wykonawcy, o którym mowa w § 3 ust. 1 Umowy.</w:t>
      </w:r>
    </w:p>
    <w:p w14:paraId="4FB4BE4A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63F4F871" w14:textId="77777777" w:rsidR="00BE3E27" w:rsidRDefault="00BE3E27" w:rsidP="00BE3E27">
      <w:pPr>
        <w:ind w:left="113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 5.</w:t>
      </w:r>
    </w:p>
    <w:p w14:paraId="47EC05E7" w14:textId="77777777" w:rsidR="00BE3E27" w:rsidRDefault="00BE3E27" w:rsidP="00BE3E27">
      <w:pPr>
        <w:ind w:left="113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14:paraId="44AB5C9D" w14:textId="77777777" w:rsidR="00BE3E27" w:rsidRDefault="00BE3E27" w:rsidP="00BE3E27">
      <w:pPr>
        <w:jc w:val="both"/>
        <w:rPr>
          <w:rFonts w:ascii="Cambria" w:eastAsia="TTE2971470t00" w:hAnsi="Cambria" w:cs="Arial"/>
        </w:rPr>
      </w:pPr>
      <w:r>
        <w:rPr>
          <w:rFonts w:ascii="Cambria" w:eastAsia="TTE2971470t00" w:hAnsi="Cambria" w:cs="Arial"/>
        </w:rPr>
        <w:t xml:space="preserve">Zamawiający może odstąpić od umowy bez konsekwencji określonych w § 4 ust. 1 pkt. 1) lit. d Umowy w przypadku zaistnienia istotnej zmiany okoliczności, powodującej, że wykonanie Przedmiotu Umowy nie leży w interesie publicznym, czego nie można było przewidzieć w chwili zawarcia umowy. </w:t>
      </w:r>
    </w:p>
    <w:p w14:paraId="7D0CC9E0" w14:textId="77777777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eastAsia="TTE2971470t00" w:hAnsi="Cambria" w:cs="Arial"/>
        </w:rPr>
        <w:t>Odstąpienie od Umowy może nastąpić w ciągu 30 dni od powzięcia przez Zamawiającego wiadomości o zaistnieniu tego typu okoliczności. Wykonawcy przysługuje wówczas wynagrodzenie za faktycznie wykonaną część Umowy.</w:t>
      </w:r>
      <w:r>
        <w:rPr>
          <w:rFonts w:ascii="Cambria" w:hAnsi="Cambria"/>
          <w:b/>
          <w:bCs/>
        </w:rPr>
        <w:t xml:space="preserve"> </w:t>
      </w:r>
    </w:p>
    <w:p w14:paraId="6EA98438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6.</w:t>
      </w:r>
    </w:p>
    <w:p w14:paraId="78423D45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Przedstawiciele stron</w:t>
      </w:r>
    </w:p>
    <w:p w14:paraId="203573AF" w14:textId="77777777" w:rsidR="00BE3E27" w:rsidRDefault="00BE3E27" w:rsidP="00BE3E27">
      <w:pPr>
        <w:numPr>
          <w:ilvl w:val="0"/>
          <w:numId w:val="9"/>
        </w:numPr>
        <w:tabs>
          <w:tab w:val="num" w:pos="0"/>
        </w:tabs>
        <w:suppressAutoHyphens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Nadzór nad realizacją niniejszej Umowy z ramienia Zamawiającego będzie pełniła ………., , tel. …………., e-mail: ………………………… .</w:t>
      </w:r>
    </w:p>
    <w:p w14:paraId="3DA3BE8A" w14:textId="77777777" w:rsidR="00BE3E27" w:rsidRDefault="00BE3E27" w:rsidP="00BE3E27">
      <w:pPr>
        <w:numPr>
          <w:ilvl w:val="0"/>
          <w:numId w:val="9"/>
        </w:numPr>
        <w:tabs>
          <w:tab w:val="num" w:pos="0"/>
        </w:tabs>
        <w:suppressAutoHyphens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Nadzór nad realizacją niniejszej Umowy z ramienia Wykonawcy będzie pełnił ………….., tel. ………………, e-mail: ……………………… .</w:t>
      </w:r>
    </w:p>
    <w:p w14:paraId="4DD1964A" w14:textId="77777777" w:rsidR="00BE3E27" w:rsidRDefault="00BE3E27" w:rsidP="00BE3E27">
      <w:pPr>
        <w:numPr>
          <w:ilvl w:val="0"/>
          <w:numId w:val="9"/>
        </w:numPr>
        <w:tabs>
          <w:tab w:val="num" w:pos="0"/>
        </w:tabs>
        <w:suppressAutoHyphens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 każdej zmianie osoby lub telefonu kontaktowego każda ze Stron  powiadomi drugą Stronę przed planowaną zmianą lub w momencie dokonania zmiany.</w:t>
      </w:r>
    </w:p>
    <w:p w14:paraId="7C7F6CC5" w14:textId="77777777" w:rsidR="00BE3E27" w:rsidRDefault="00BE3E27" w:rsidP="00BE3E27">
      <w:pPr>
        <w:rPr>
          <w:rFonts w:ascii="Cambria" w:hAnsi="Cambria" w:cs="Arial"/>
        </w:rPr>
      </w:pPr>
    </w:p>
    <w:p w14:paraId="3F7CC43E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7.</w:t>
      </w:r>
    </w:p>
    <w:p w14:paraId="30814FF9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Zmiany i rozwiązanie umowy</w:t>
      </w:r>
    </w:p>
    <w:p w14:paraId="6BE5C7F0" w14:textId="77777777" w:rsidR="00BE3E27" w:rsidRDefault="00BE3E27" w:rsidP="00BE3E27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Umowa może być rozwiązana przez stronę w trybie natychmiastowym w przypadku, gdy druga Strona pomimo pisemnego wezwania narusza istotne warunki Umowy. </w:t>
      </w:r>
    </w:p>
    <w:p w14:paraId="69344323" w14:textId="77777777" w:rsidR="00BE3E27" w:rsidRDefault="00BE3E27" w:rsidP="00BE3E27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Rozwiązanie Umowy nie zwalnia Stron z obowiązku uregulowania wobec drugiej Strony wszelkich zobowiązań z niej wynikających do dnia jej rozwiązania.</w:t>
      </w:r>
    </w:p>
    <w:p w14:paraId="150086C9" w14:textId="6861CF2D" w:rsidR="00BE3E27" w:rsidRDefault="00BE3E27" w:rsidP="00BE3E27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Zamawiający dopuszcza możliwość zmiany postanowień zawartej Umowy w stosunku do treści oferty na podstawie, której dokonano wyboru Wykonawcy w przypadku wystąpienia, co najmniej jednej </w:t>
      </w:r>
      <w:r w:rsidR="00AF7D72">
        <w:rPr>
          <w:rFonts w:ascii="Cambria" w:hAnsi="Cambria" w:cs="Arial"/>
        </w:rPr>
        <w:br/>
      </w:r>
      <w:r>
        <w:rPr>
          <w:rFonts w:ascii="Cambria" w:hAnsi="Cambria" w:cs="Arial"/>
        </w:rPr>
        <w:t xml:space="preserve">z okoliczności wymienionych poniżej, obejmujących: </w:t>
      </w:r>
    </w:p>
    <w:p w14:paraId="503F842B" w14:textId="77777777" w:rsidR="00BE3E27" w:rsidRDefault="00BE3E27" w:rsidP="00BE3E27">
      <w:pPr>
        <w:ind w:left="72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1) Zmianę terminu realizacji Przedmiotu Umowy w przypadku: </w:t>
      </w:r>
    </w:p>
    <w:p w14:paraId="2FBE3379" w14:textId="77777777" w:rsidR="00BE3E27" w:rsidRDefault="00BE3E27" w:rsidP="00BE3E27">
      <w:pPr>
        <w:pStyle w:val="Akapitzlist"/>
        <w:numPr>
          <w:ilvl w:val="0"/>
          <w:numId w:val="11"/>
        </w:numPr>
        <w:suppressAutoHyphens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wystąpienia okoliczności spowodowanych siłą wyższą, w tym wystąpieniem zdarzenia losowego wywołanego przez czynniki zewnętrzne, którego nie można było przewidzieć z pewnością, w szczególności zagrażającego bezpośrednio życiu lub zdrowiu lub grożącego powstaniem szkody w znacznych rozmiarach albo działań osób trzecich uniemożliwiających wykonanie Przedmiotu Umowy, które to działania nie są konsekwencją winy którejkolwiek ze Stron, Wymieniona zmiana do Umowy dopuszczalna jest tylko w zakresie nie powodującym zwiększenia wynagrodzenia określonego  w niniejszej Umowie oraz tylko o czas działania siły wyższej oraz potrzebny do usunięcia skutków tego działania. </w:t>
      </w:r>
    </w:p>
    <w:p w14:paraId="2EC9783C" w14:textId="331A17E8" w:rsidR="00BE3E27" w:rsidRDefault="00BE3E27" w:rsidP="00BE3E27">
      <w:pPr>
        <w:pStyle w:val="Akapitzlist"/>
        <w:numPr>
          <w:ilvl w:val="0"/>
          <w:numId w:val="11"/>
        </w:numPr>
        <w:suppressAutoHyphens w:val="0"/>
        <w:jc w:val="both"/>
        <w:rPr>
          <w:rFonts w:ascii="Cambria" w:hAnsi="Cambria" w:cs="Arial"/>
        </w:rPr>
      </w:pPr>
      <w:r>
        <w:rPr>
          <w:rFonts w:ascii="Cambria" w:hAnsi="Cambria"/>
        </w:rPr>
        <w:t xml:space="preserve">wystąpienia okoliczności leżących wyłącznie po stronie Zamawiającego, w szczególności wstrzymanie dostawy. </w:t>
      </w:r>
      <w:r>
        <w:rPr>
          <w:rFonts w:ascii="Cambria" w:hAnsi="Cambria" w:cs="Arial"/>
        </w:rPr>
        <w:t xml:space="preserve">Wymieniona zmiana do Umowy dopuszczalna jest tylko o czas wstrzymania dostawy przez Zamawiającego. </w:t>
      </w:r>
    </w:p>
    <w:p w14:paraId="02165005" w14:textId="77777777" w:rsidR="00BE3E27" w:rsidRDefault="00BE3E27" w:rsidP="00BE3E27">
      <w:pPr>
        <w:ind w:left="72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Zmiana sposobu spełnienia świadczenia: </w:t>
      </w:r>
    </w:p>
    <w:p w14:paraId="2D088877" w14:textId="77777777" w:rsidR="00BE3E27" w:rsidRDefault="00BE3E27" w:rsidP="00BE3E27">
      <w:pPr>
        <w:numPr>
          <w:ilvl w:val="1"/>
          <w:numId w:val="12"/>
        </w:numPr>
        <w:suppressAutoHyphens w:val="0"/>
        <w:ind w:left="851" w:firstLine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Zmiany technologiczne, w szczególności:</w:t>
      </w:r>
    </w:p>
    <w:p w14:paraId="3B67FCFF" w14:textId="77777777" w:rsidR="00BE3E27" w:rsidRDefault="00BE3E27" w:rsidP="00BE3E27">
      <w:pPr>
        <w:numPr>
          <w:ilvl w:val="0"/>
          <w:numId w:val="13"/>
        </w:numPr>
        <w:suppressAutoHyphens w:val="0"/>
        <w:ind w:left="2127" w:hanging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Zmiany zakresu Przedmiotu Umowy spowodowane: niedostępnością </w:t>
      </w:r>
      <w:r>
        <w:rPr>
          <w:rFonts w:ascii="Cambria" w:hAnsi="Cambria" w:cs="Arial"/>
        </w:rPr>
        <w:br/>
        <w:t>na rynku produktu wskazanego w ofercie, wynikającą z zaprzestania produkcji lub wycofania z rynku produktu. Wykonawca zobowiązany jest dostarczyć oświadczenie od producenta o zaprzestaniu produkcji produktu zaoferowanego;</w:t>
      </w:r>
    </w:p>
    <w:p w14:paraId="1F61A339" w14:textId="77777777" w:rsidR="00BE3E27" w:rsidRDefault="00BE3E27" w:rsidP="00BE3E27">
      <w:pPr>
        <w:numPr>
          <w:ilvl w:val="0"/>
          <w:numId w:val="13"/>
        </w:numPr>
        <w:suppressAutoHyphens w:val="0"/>
        <w:ind w:left="2127" w:hanging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Zmianę Umowy w zakresie zmiany numeru katalogowego, nazwy handlowej lub objętości opakowania, które wynikną w okresie realizacji umowy i nie były możliwe do przewidzenia przez żadną ze stron Umowy oraz o ile zmiana taka nie spowoduje zmiany ceny produktu (w przeliczeniu do nowej objętości lub gramatury towaru). Wykonawca zobowiązany jest dostarczyć: oświadczenie od producenta o powyższej zmianie.</w:t>
      </w:r>
    </w:p>
    <w:p w14:paraId="7FBF7A59" w14:textId="77777777" w:rsidR="00BE3E27" w:rsidRDefault="00BE3E27" w:rsidP="00BE3E27">
      <w:pPr>
        <w:ind w:left="142" w:hanging="284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4. Wszelkie powyższe postanowienia stanowią katalog zmian, na które Zamawiający może wyrazić zgodę. Nie stanowią jednocześnie zobowiązania Zamawiającego do wyrażenia takiej zgody. W przypadku każdej zmiany, o której mowa powyżej po stronie wnoszącego propozycję zmian leży udokumentowanie powstałej okoliczności. </w:t>
      </w:r>
    </w:p>
    <w:p w14:paraId="0EB6CC4F" w14:textId="1FF64412" w:rsidR="00BE3E27" w:rsidRDefault="00BE3E27" w:rsidP="00AC3F3F">
      <w:pPr>
        <w:ind w:left="142" w:hanging="284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5. Każda zmiana i uzupełnienie Umowy, będzie wymagać aneksu w formie pisemnej pod rygorem nieważności </w:t>
      </w:r>
    </w:p>
    <w:p w14:paraId="15C8BB75" w14:textId="2AADDCCF" w:rsidR="00BE3E27" w:rsidRDefault="00765DF6" w:rsidP="00BE3E27">
      <w:pPr>
        <w:ind w:left="142" w:hanging="284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7. Niezależnie od postanowień ust. 3, Strony dopuszczają możliwość (i) zmian redakcyjnych Umowy oraz (ii) zmian danych Stron ujawnionych w rejestrach publicznych, niestanowiących zmiany, o której mowa w art. 455 ust. 1 PZP.</w:t>
      </w:r>
    </w:p>
    <w:p w14:paraId="50CC394A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45BEB827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8.</w:t>
      </w:r>
    </w:p>
    <w:p w14:paraId="40AB9C11" w14:textId="77777777" w:rsidR="00BE3E27" w:rsidRDefault="00BE3E27" w:rsidP="00BE3E27">
      <w:pPr>
        <w:tabs>
          <w:tab w:val="left" w:pos="0"/>
        </w:tabs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</w:rPr>
        <w:t>Postanowienia końcowe</w:t>
      </w:r>
    </w:p>
    <w:p w14:paraId="128F013C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Strony będą zwolnione od odpowiedzialności za niewykonanie lub nienależyte wykonanie zobowiązań wynikających z Umowy, o ile niewykonanie lub nienależyte wykonanie zobowiązania nastąpiło wskutek siły wyższej, którą należy rozumieć jako zdarzenie nagłe, nieprzewidywalne i niezależne od woli Stron, uniemożliwiające wykonanie Umowy na stałe lub na pewien czas,  zdarzenie, któremu nie można było zapobiec, ani przeciwdziałać przy zachowaniu należytej staranności.</w:t>
      </w:r>
    </w:p>
    <w:p w14:paraId="132F1219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Strona, która zamierza żądać zwolnienia od odpowiedzialności z powodu siły wyższej zobowiązana jest powiadomić drugą Stronę na piśmie, bez zbędnej zwłoki, o jej zajściu i ustaniu.</w:t>
      </w:r>
    </w:p>
    <w:p w14:paraId="0FD5FE82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Zaistnienie siły wyższej powinno być udokumentowane przez Stronę powołującą się na nią. </w:t>
      </w:r>
    </w:p>
    <w:p w14:paraId="1F918843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Zamawiający i Wykonawca podejmą starania polubownego rozstrzygnięcia wszelkich sporów powstałych pomiędzy nimi, a wynikających z Umowy lub pozostających w pośrednim, bądź bezpośrednim związku z Umową, na drodze bezpośrednich negocjacji.</w:t>
      </w:r>
    </w:p>
    <w:p w14:paraId="2D252D4F" w14:textId="77777777" w:rsidR="00BE3E27" w:rsidRDefault="00BE3E27" w:rsidP="00BE3E27">
      <w:pPr>
        <w:numPr>
          <w:ilvl w:val="0"/>
          <w:numId w:val="14"/>
        </w:numPr>
        <w:tabs>
          <w:tab w:val="left" w:pos="-720"/>
        </w:tabs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Sądem wyłącznie właściwym do rozstrzygania wszelkich sporów związanych z niniejszą Umową będzie właściwy rzeczowo sąd powszechny siedziby Zamawiającego.</w:t>
      </w:r>
    </w:p>
    <w:p w14:paraId="064807AB" w14:textId="77777777" w:rsidR="00BE3E27" w:rsidRDefault="00BE3E27" w:rsidP="00BE3E27">
      <w:pPr>
        <w:numPr>
          <w:ilvl w:val="0"/>
          <w:numId w:val="14"/>
        </w:numPr>
        <w:tabs>
          <w:tab w:val="left" w:pos="-720"/>
        </w:tabs>
        <w:ind w:left="0"/>
        <w:jc w:val="both"/>
        <w:rPr>
          <w:rFonts w:ascii="Cambria" w:hAnsi="Cambria" w:cs="Arial"/>
          <w:spacing w:val="-3"/>
        </w:rPr>
      </w:pPr>
      <w:r>
        <w:rPr>
          <w:rFonts w:ascii="Cambria" w:hAnsi="Cambria" w:cs="Arial"/>
          <w:spacing w:val="-3"/>
        </w:rPr>
        <w:t>Umowa podlega prawu polskiemu i zgodnie z nim powinna być interpretowana. W zakresie nieuregulowanym w Umowie znajdują zastosowanie przepisy regulujące kwestię udzielania zamówień publicznych, a w zakresie niesprzecznym z tymi przepisami – Kodeks cywilny.</w:t>
      </w:r>
    </w:p>
    <w:p w14:paraId="145AE80A" w14:textId="77777777" w:rsidR="00BE3E27" w:rsidRDefault="00BE3E27" w:rsidP="00BE3E27">
      <w:pPr>
        <w:numPr>
          <w:ilvl w:val="0"/>
          <w:numId w:val="14"/>
        </w:numPr>
        <w:tabs>
          <w:tab w:val="left" w:pos="-720"/>
        </w:tabs>
        <w:ind w:left="0"/>
        <w:jc w:val="both"/>
        <w:rPr>
          <w:rFonts w:ascii="Cambria" w:hAnsi="Cambria" w:cs="Arial"/>
          <w:spacing w:val="-3"/>
        </w:rPr>
      </w:pPr>
      <w:r>
        <w:rPr>
          <w:rFonts w:ascii="Cambria" w:hAnsi="Cambria" w:cs="Arial"/>
          <w:spacing w:val="-3"/>
        </w:rPr>
        <w:t>Integralną częścią Umowy są:</w:t>
      </w:r>
    </w:p>
    <w:p w14:paraId="7E8494F5" w14:textId="77777777" w:rsidR="00BE3E27" w:rsidRDefault="00BE3E27" w:rsidP="00BE3E27">
      <w:pPr>
        <w:tabs>
          <w:tab w:val="left" w:leader="dot" w:pos="9072"/>
        </w:tabs>
        <w:suppressAutoHyphens w:val="0"/>
        <w:ind w:left="567" w:right="-210" w:hanging="425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spacing w:val="-3"/>
          <w:lang w:eastAsia="pl-PL"/>
        </w:rPr>
        <w:t>1)    Specyfikacja Warunków Zamówienia dotycząca postępowania o udzielenie  zamówienia   publicznego   pn.</w:t>
      </w:r>
      <w:r>
        <w:rPr>
          <w:rFonts w:ascii="Cambria" w:eastAsia="Times New Roman" w:hAnsi="Cambria" w:cs="Arial"/>
          <w:b/>
          <w:bCs/>
          <w:lang w:eastAsia="pl-PL"/>
        </w:rPr>
        <w:t xml:space="preserve">  </w:t>
      </w:r>
      <w:r>
        <w:rPr>
          <w:rFonts w:ascii="Cambria" w:eastAsia="Times New Roman" w:hAnsi="Cambria" w:cs="Arial"/>
          <w:lang w:eastAsia="pl-PL"/>
        </w:rPr>
        <w:t>„</w:t>
      </w:r>
      <w:r>
        <w:rPr>
          <w:rFonts w:ascii="Cambria" w:eastAsia="Times New Roman" w:hAnsi="Cambria" w:cs="Arial"/>
          <w:b/>
          <w:bCs/>
          <w:lang w:eastAsia="pl-PL"/>
        </w:rPr>
        <w:t xml:space="preserve">Dostawa odczynników chemicznych” - </w:t>
      </w:r>
      <w:r>
        <w:rPr>
          <w:rFonts w:ascii="Cambria" w:eastAsia="Times New Roman" w:hAnsi="Cambria" w:cs="Arial"/>
          <w:bCs/>
          <w:lang w:eastAsia="pl-PL"/>
        </w:rPr>
        <w:t>załącznik nr 1.</w:t>
      </w:r>
    </w:p>
    <w:p w14:paraId="3F53663A" w14:textId="77777777" w:rsidR="00BE3E27" w:rsidRDefault="00BE3E27" w:rsidP="00BE3E27">
      <w:pPr>
        <w:tabs>
          <w:tab w:val="left" w:leader="dot" w:pos="9072"/>
        </w:tabs>
        <w:suppressAutoHyphens w:val="0"/>
        <w:ind w:left="720" w:right="-210" w:hanging="578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2)     </w:t>
      </w:r>
      <w:r>
        <w:rPr>
          <w:rFonts w:ascii="Cambria" w:hAnsi="Cambria" w:cs="Arial"/>
          <w:spacing w:val="-3"/>
        </w:rPr>
        <w:t xml:space="preserve">Oferta Wykonawcy </w:t>
      </w:r>
      <w:r>
        <w:rPr>
          <w:rFonts w:ascii="Cambria" w:hAnsi="Cambria" w:cs="Arial"/>
        </w:rPr>
        <w:t xml:space="preserve">– załącznik nr 2. </w:t>
      </w:r>
    </w:p>
    <w:p w14:paraId="08E078FA" w14:textId="77777777" w:rsidR="00BE3E27" w:rsidRDefault="00BE3E27" w:rsidP="00BE3E27">
      <w:pPr>
        <w:suppressAutoHyphens w:val="0"/>
        <w:jc w:val="both"/>
        <w:rPr>
          <w:rFonts w:ascii="Cambria" w:hAnsi="Cambria"/>
        </w:rPr>
      </w:pPr>
    </w:p>
    <w:p w14:paraId="268DBCE7" w14:textId="77777777" w:rsidR="00BE3E27" w:rsidRDefault="00BE3E27" w:rsidP="00BE3E27">
      <w:pPr>
        <w:jc w:val="both"/>
        <w:rPr>
          <w:rFonts w:ascii="Cambria" w:eastAsia="Times New Roman" w:hAnsi="Cambria" w:cs="Arial"/>
          <w:b/>
          <w:bCs/>
          <w:iCs/>
        </w:rPr>
      </w:pPr>
      <w:r>
        <w:rPr>
          <w:rFonts w:ascii="Cambria" w:eastAsia="Times New Roman" w:hAnsi="Cambria" w:cs="Arial"/>
          <w:b/>
          <w:bCs/>
          <w:iCs/>
        </w:rPr>
        <w:t xml:space="preserve">                      ZAMAWIAJĄCY</w:t>
      </w:r>
      <w:r>
        <w:rPr>
          <w:rFonts w:ascii="Cambria" w:eastAsia="Times New Roman" w:hAnsi="Cambria" w:cs="Arial"/>
          <w:b/>
          <w:bCs/>
          <w:iCs/>
        </w:rPr>
        <w:tab/>
      </w:r>
      <w:r>
        <w:rPr>
          <w:rFonts w:ascii="Cambria" w:eastAsia="Times New Roman" w:hAnsi="Cambria" w:cs="Arial"/>
          <w:b/>
          <w:bCs/>
          <w:iCs/>
        </w:rPr>
        <w:tab/>
      </w:r>
      <w:r>
        <w:rPr>
          <w:rFonts w:ascii="Cambria" w:eastAsia="Times New Roman" w:hAnsi="Cambria" w:cs="Arial"/>
          <w:b/>
          <w:bCs/>
          <w:iCs/>
        </w:rPr>
        <w:tab/>
        <w:t xml:space="preserve">                                             WYKONAWCA</w:t>
      </w:r>
    </w:p>
    <w:p w14:paraId="05AC49A1" w14:textId="77777777" w:rsidR="00FE2096" w:rsidRDefault="00FE2096"/>
    <w:sectPr w:rsidR="00FE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TE29714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224"/>
    <w:multiLevelType w:val="hybridMultilevel"/>
    <w:tmpl w:val="1E26FC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2F4D"/>
    <w:multiLevelType w:val="hybridMultilevel"/>
    <w:tmpl w:val="A77000FC"/>
    <w:lvl w:ilvl="0" w:tplc="FFFFFFFF">
      <w:start w:val="1"/>
      <w:numFmt w:val="decimal"/>
      <w:lvlText w:val="%1)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5281FAE"/>
    <w:multiLevelType w:val="hybridMultilevel"/>
    <w:tmpl w:val="6ED2CA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6B0113"/>
    <w:multiLevelType w:val="hybridMultilevel"/>
    <w:tmpl w:val="9C96D2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8D05E7"/>
    <w:multiLevelType w:val="hybridMultilevel"/>
    <w:tmpl w:val="26722A0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359BB"/>
    <w:multiLevelType w:val="hybridMultilevel"/>
    <w:tmpl w:val="D72AF46A"/>
    <w:lvl w:ilvl="0" w:tplc="FFFFFFFF">
      <w:start w:val="1"/>
      <w:numFmt w:val="decimal"/>
      <w:lvlText w:val="%1."/>
      <w:lvlJc w:val="left"/>
      <w:pPr>
        <w:ind w:left="2655" w:hanging="360"/>
      </w:pPr>
    </w:lvl>
    <w:lvl w:ilvl="1" w:tplc="FFFFFFFF">
      <w:start w:val="1"/>
      <w:numFmt w:val="lowerLetter"/>
      <w:lvlText w:val="%2."/>
      <w:lvlJc w:val="left"/>
      <w:pPr>
        <w:ind w:left="3375" w:hanging="360"/>
      </w:pPr>
    </w:lvl>
    <w:lvl w:ilvl="2" w:tplc="FFFFFFFF">
      <w:start w:val="1"/>
      <w:numFmt w:val="lowerRoman"/>
      <w:lvlText w:val="%3."/>
      <w:lvlJc w:val="right"/>
      <w:pPr>
        <w:ind w:left="4095" w:hanging="180"/>
      </w:pPr>
    </w:lvl>
    <w:lvl w:ilvl="3" w:tplc="FFFFFFFF">
      <w:start w:val="1"/>
      <w:numFmt w:val="decimal"/>
      <w:lvlText w:val="%4."/>
      <w:lvlJc w:val="left"/>
      <w:pPr>
        <w:ind w:left="4815" w:hanging="360"/>
      </w:pPr>
    </w:lvl>
    <w:lvl w:ilvl="4" w:tplc="FFFFFFFF">
      <w:start w:val="1"/>
      <w:numFmt w:val="lowerLetter"/>
      <w:lvlText w:val="%5."/>
      <w:lvlJc w:val="left"/>
      <w:pPr>
        <w:ind w:left="5535" w:hanging="360"/>
      </w:pPr>
    </w:lvl>
    <w:lvl w:ilvl="5" w:tplc="FFFFFFFF">
      <w:start w:val="1"/>
      <w:numFmt w:val="lowerRoman"/>
      <w:lvlText w:val="%6."/>
      <w:lvlJc w:val="right"/>
      <w:pPr>
        <w:ind w:left="6255" w:hanging="180"/>
      </w:pPr>
    </w:lvl>
    <w:lvl w:ilvl="6" w:tplc="FFFFFFFF">
      <w:start w:val="1"/>
      <w:numFmt w:val="decimal"/>
      <w:lvlText w:val="%7."/>
      <w:lvlJc w:val="left"/>
      <w:pPr>
        <w:ind w:left="6975" w:hanging="360"/>
      </w:pPr>
    </w:lvl>
    <w:lvl w:ilvl="7" w:tplc="FFFFFFFF">
      <w:start w:val="1"/>
      <w:numFmt w:val="lowerLetter"/>
      <w:lvlText w:val="%8."/>
      <w:lvlJc w:val="left"/>
      <w:pPr>
        <w:ind w:left="7695" w:hanging="360"/>
      </w:pPr>
    </w:lvl>
    <w:lvl w:ilvl="8" w:tplc="FFFFFFFF">
      <w:start w:val="1"/>
      <w:numFmt w:val="lowerRoman"/>
      <w:lvlText w:val="%9."/>
      <w:lvlJc w:val="right"/>
      <w:pPr>
        <w:ind w:left="8415" w:hanging="180"/>
      </w:pPr>
    </w:lvl>
  </w:abstractNum>
  <w:abstractNum w:abstractNumId="6" w15:restartNumberingAfterBreak="0">
    <w:nsid w:val="3A102747"/>
    <w:multiLevelType w:val="hybridMultilevel"/>
    <w:tmpl w:val="D00AAD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233520F"/>
    <w:multiLevelType w:val="hybridMultilevel"/>
    <w:tmpl w:val="903CB96C"/>
    <w:lvl w:ilvl="0" w:tplc="FFFFFFFF">
      <w:start w:val="1"/>
      <w:numFmt w:val="lowerLetter"/>
      <w:lvlText w:val="%1.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lowerRoman"/>
      <w:lvlText w:val="%3."/>
      <w:lvlJc w:val="right"/>
      <w:pPr>
        <w:ind w:left="2640" w:hanging="180"/>
      </w:pPr>
    </w:lvl>
    <w:lvl w:ilvl="3" w:tplc="FFFFFFFF">
      <w:start w:val="1"/>
      <w:numFmt w:val="decimal"/>
      <w:lvlText w:val="%4."/>
      <w:lvlJc w:val="left"/>
      <w:pPr>
        <w:ind w:left="3360" w:hanging="360"/>
      </w:pPr>
    </w:lvl>
    <w:lvl w:ilvl="4" w:tplc="FFFFFFFF">
      <w:start w:val="1"/>
      <w:numFmt w:val="lowerLetter"/>
      <w:lvlText w:val="%5."/>
      <w:lvlJc w:val="left"/>
      <w:pPr>
        <w:ind w:left="4080" w:hanging="360"/>
      </w:pPr>
    </w:lvl>
    <w:lvl w:ilvl="5" w:tplc="FFFFFFFF">
      <w:start w:val="1"/>
      <w:numFmt w:val="lowerRoman"/>
      <w:lvlText w:val="%6."/>
      <w:lvlJc w:val="right"/>
      <w:pPr>
        <w:ind w:left="4800" w:hanging="180"/>
      </w:pPr>
    </w:lvl>
    <w:lvl w:ilvl="6" w:tplc="FFFFFFFF">
      <w:start w:val="1"/>
      <w:numFmt w:val="decimal"/>
      <w:lvlText w:val="%7."/>
      <w:lvlJc w:val="left"/>
      <w:pPr>
        <w:ind w:left="5520" w:hanging="360"/>
      </w:pPr>
    </w:lvl>
    <w:lvl w:ilvl="7" w:tplc="FFFFFFFF">
      <w:start w:val="1"/>
      <w:numFmt w:val="lowerLetter"/>
      <w:lvlText w:val="%8."/>
      <w:lvlJc w:val="left"/>
      <w:pPr>
        <w:ind w:left="6240" w:hanging="360"/>
      </w:pPr>
    </w:lvl>
    <w:lvl w:ilvl="8" w:tplc="FFFFFFFF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6394231"/>
    <w:multiLevelType w:val="hybridMultilevel"/>
    <w:tmpl w:val="17B01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B0652"/>
    <w:multiLevelType w:val="hybridMultilevel"/>
    <w:tmpl w:val="6526F50C"/>
    <w:lvl w:ilvl="0" w:tplc="FFFFFFFF">
      <w:start w:val="2"/>
      <w:numFmt w:val="decimal"/>
      <w:lvlText w:val="%1."/>
      <w:lvlJc w:val="right"/>
      <w:pPr>
        <w:ind w:left="12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4C89"/>
    <w:multiLevelType w:val="hybridMultilevel"/>
    <w:tmpl w:val="8A30DA46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672C6"/>
    <w:multiLevelType w:val="hybridMultilevel"/>
    <w:tmpl w:val="81AACA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063E"/>
    <w:multiLevelType w:val="hybridMultilevel"/>
    <w:tmpl w:val="5E14C026"/>
    <w:lvl w:ilvl="0" w:tplc="FFFFFFFF">
      <w:start w:val="1"/>
      <w:numFmt w:val="lowerLetter"/>
      <w:lvlText w:val="%1)"/>
      <w:lvlJc w:val="left"/>
      <w:pPr>
        <w:ind w:left="1560" w:hanging="360"/>
      </w:pPr>
    </w:lvl>
    <w:lvl w:ilvl="1" w:tplc="FFFFFFFF">
      <w:start w:val="1"/>
      <w:numFmt w:val="lowerLetter"/>
      <w:lvlText w:val="%2."/>
      <w:lvlJc w:val="left"/>
      <w:pPr>
        <w:ind w:left="2280" w:hanging="360"/>
      </w:pPr>
    </w:lvl>
    <w:lvl w:ilvl="2" w:tplc="FFFFFFFF">
      <w:start w:val="1"/>
      <w:numFmt w:val="lowerRoman"/>
      <w:lvlText w:val="%3."/>
      <w:lvlJc w:val="right"/>
      <w:pPr>
        <w:ind w:left="3000" w:hanging="180"/>
      </w:pPr>
    </w:lvl>
    <w:lvl w:ilvl="3" w:tplc="FFFFFFFF">
      <w:start w:val="1"/>
      <w:numFmt w:val="decimal"/>
      <w:lvlText w:val="%4."/>
      <w:lvlJc w:val="left"/>
      <w:pPr>
        <w:ind w:left="3720" w:hanging="360"/>
      </w:pPr>
    </w:lvl>
    <w:lvl w:ilvl="4" w:tplc="FFFFFFFF">
      <w:start w:val="1"/>
      <w:numFmt w:val="lowerLetter"/>
      <w:lvlText w:val="%5."/>
      <w:lvlJc w:val="left"/>
      <w:pPr>
        <w:ind w:left="4440" w:hanging="360"/>
      </w:pPr>
    </w:lvl>
    <w:lvl w:ilvl="5" w:tplc="FFFFFFFF">
      <w:start w:val="1"/>
      <w:numFmt w:val="lowerRoman"/>
      <w:lvlText w:val="%6."/>
      <w:lvlJc w:val="right"/>
      <w:pPr>
        <w:ind w:left="5160" w:hanging="180"/>
      </w:pPr>
    </w:lvl>
    <w:lvl w:ilvl="6" w:tplc="FFFFFFFF">
      <w:start w:val="1"/>
      <w:numFmt w:val="decimal"/>
      <w:lvlText w:val="%7."/>
      <w:lvlJc w:val="left"/>
      <w:pPr>
        <w:ind w:left="5880" w:hanging="360"/>
      </w:pPr>
    </w:lvl>
    <w:lvl w:ilvl="7" w:tplc="FFFFFFFF">
      <w:start w:val="1"/>
      <w:numFmt w:val="lowerLetter"/>
      <w:lvlText w:val="%8."/>
      <w:lvlJc w:val="left"/>
      <w:pPr>
        <w:ind w:left="6600" w:hanging="360"/>
      </w:pPr>
    </w:lvl>
    <w:lvl w:ilvl="8" w:tplc="FFFFFFFF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94D4A7F"/>
    <w:multiLevelType w:val="hybridMultilevel"/>
    <w:tmpl w:val="3BFA4B98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num w:numId="1" w16cid:durableId="110054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894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137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6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501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58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248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8936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1958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886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8119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892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2776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4567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426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7"/>
    <w:rsid w:val="0007062E"/>
    <w:rsid w:val="0007387E"/>
    <w:rsid w:val="00097B41"/>
    <w:rsid w:val="0022001C"/>
    <w:rsid w:val="002B09EF"/>
    <w:rsid w:val="002C615A"/>
    <w:rsid w:val="002F5157"/>
    <w:rsid w:val="0032479F"/>
    <w:rsid w:val="00342BF7"/>
    <w:rsid w:val="00447499"/>
    <w:rsid w:val="00464930"/>
    <w:rsid w:val="00481E9B"/>
    <w:rsid w:val="0049682F"/>
    <w:rsid w:val="006246C0"/>
    <w:rsid w:val="00677B7E"/>
    <w:rsid w:val="0069701F"/>
    <w:rsid w:val="006A7138"/>
    <w:rsid w:val="006C24D4"/>
    <w:rsid w:val="00700056"/>
    <w:rsid w:val="00765DF6"/>
    <w:rsid w:val="00767CB2"/>
    <w:rsid w:val="007A364A"/>
    <w:rsid w:val="007F39A0"/>
    <w:rsid w:val="0084606D"/>
    <w:rsid w:val="00857A15"/>
    <w:rsid w:val="0090555F"/>
    <w:rsid w:val="009B4530"/>
    <w:rsid w:val="00A20EF8"/>
    <w:rsid w:val="00A24D84"/>
    <w:rsid w:val="00AC3F3F"/>
    <w:rsid w:val="00AF7D72"/>
    <w:rsid w:val="00B6379C"/>
    <w:rsid w:val="00B91498"/>
    <w:rsid w:val="00BA4FBF"/>
    <w:rsid w:val="00BE3E27"/>
    <w:rsid w:val="00BF2982"/>
    <w:rsid w:val="00CB48EC"/>
    <w:rsid w:val="00D158E4"/>
    <w:rsid w:val="00D20929"/>
    <w:rsid w:val="00D46620"/>
    <w:rsid w:val="00E0636E"/>
    <w:rsid w:val="00E87CF9"/>
    <w:rsid w:val="00EC5B84"/>
    <w:rsid w:val="00F026FB"/>
    <w:rsid w:val="00F205CD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946C"/>
  <w15:chartTrackingRefBased/>
  <w15:docId w15:val="{45214318-4703-4AF0-8B1D-478AD794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27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E27"/>
    <w:rPr>
      <w:i/>
      <w:iCs/>
      <w:color w:val="404040" w:themeColor="text1" w:themeTint="BF"/>
    </w:rPr>
  </w:style>
  <w:style w:type="paragraph" w:styleId="Akapitzlist">
    <w:name w:val="List Paragraph"/>
    <w:aliases w:val="Akapit z listą BS,Body MS Bullet,Bullet 1,Bullet Number,BulletC,CW_Lista,ISCG Numerowanie,L1,List Paragraph1,List Paragraph11,List Paragraph2,Nag 1,Numerowanie,Obiekt,Use Case List Paragraph,Wyliczanie,Wypunktowanie,lp1,lp11,normalny teks"/>
    <w:basedOn w:val="Normalny"/>
    <w:link w:val="AkapitzlistZnak"/>
    <w:uiPriority w:val="34"/>
    <w:qFormat/>
    <w:rsid w:val="00BE3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E2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E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E2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Akapit z listą BS Znak,Body MS Bullet Znak,Bullet 1 Znak,Bullet Number Znak,BulletC Znak,CW_Lista Znak,ISCG Numerowanie Znak,L1 Znak,List Paragraph1 Znak,List Paragraph11 Znak,List Paragraph2 Znak,Nag 1 Znak,Numerowanie Znak,lp1 Znak"/>
    <w:link w:val="Akapitzlist"/>
    <w:uiPriority w:val="34"/>
    <w:qFormat/>
    <w:locked/>
    <w:rsid w:val="00BE3E27"/>
  </w:style>
  <w:style w:type="paragraph" w:styleId="Poprawka">
    <w:name w:val="Revision"/>
    <w:hidden/>
    <w:uiPriority w:val="99"/>
    <w:semiHidden/>
    <w:rsid w:val="00097B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90555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0555F"/>
  </w:style>
  <w:style w:type="character" w:customStyle="1" w:styleId="TekstkomentarzaZnak">
    <w:name w:val="Tekst komentarza Znak"/>
    <w:basedOn w:val="Domylnaczcionkaakapitu"/>
    <w:link w:val="Tekstkomentarza"/>
    <w:rsid w:val="0090555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55F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7488-EAE6-40E6-8FCC-81109C8C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2558</Words>
  <Characters>15348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Dorota Jasik</cp:lastModifiedBy>
  <cp:revision>2</cp:revision>
  <cp:lastPrinted>2025-05-29T11:30:00Z</cp:lastPrinted>
  <dcterms:created xsi:type="dcterms:W3CDTF">2025-06-05T12:48:00Z</dcterms:created>
  <dcterms:modified xsi:type="dcterms:W3CDTF">2025-06-05T12:48:00Z</dcterms:modified>
</cp:coreProperties>
</file>