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51C" w14:textId="063A1444" w:rsidR="00296870" w:rsidRPr="006A71DE" w:rsidRDefault="006A71DE" w:rsidP="00681A2B">
      <w:pPr>
        <w:spacing w:line="276" w:lineRule="auto"/>
        <w:jc w:val="center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K</w:t>
      </w:r>
      <w:r w:rsidR="00296870" w:rsidRPr="006A71DE">
        <w:rPr>
          <w:rFonts w:ascii="Lato" w:hAnsi="Lato"/>
          <w:b/>
          <w:u w:val="single"/>
        </w:rPr>
        <w:t xml:space="preserve">lauzula informacyjna </w:t>
      </w:r>
      <w:r w:rsidR="00777A70" w:rsidRPr="006A71DE">
        <w:rPr>
          <w:rFonts w:ascii="Lato" w:hAnsi="Lato"/>
          <w:b/>
          <w:u w:val="single"/>
        </w:rPr>
        <w:t xml:space="preserve">w związku z przetwarzaniem </w:t>
      </w:r>
      <w:r w:rsidR="00296870" w:rsidRPr="006A71DE">
        <w:rPr>
          <w:rFonts w:ascii="Lato" w:hAnsi="Lato"/>
          <w:b/>
          <w:u w:val="single"/>
        </w:rPr>
        <w:t>danych</w:t>
      </w:r>
      <w:r w:rsidR="00D5490F" w:rsidRPr="006A71DE">
        <w:rPr>
          <w:rFonts w:ascii="Lato" w:hAnsi="Lato"/>
          <w:b/>
          <w:u w:val="single"/>
        </w:rPr>
        <w:t xml:space="preserve"> </w:t>
      </w:r>
      <w:r w:rsidR="003C75DB" w:rsidRPr="006A71DE">
        <w:rPr>
          <w:rFonts w:ascii="Lato" w:hAnsi="Lato"/>
          <w:b/>
          <w:u w:val="single"/>
        </w:rPr>
        <w:br/>
      </w:r>
      <w:r w:rsidR="00D5490F" w:rsidRPr="006A71DE">
        <w:rPr>
          <w:rFonts w:ascii="Lato" w:hAnsi="Lato"/>
          <w:b/>
          <w:u w:val="single"/>
        </w:rPr>
        <w:t>w celu</w:t>
      </w:r>
      <w:r w:rsidR="00296870" w:rsidRPr="006A71DE">
        <w:rPr>
          <w:rFonts w:ascii="Lato" w:hAnsi="Lato"/>
          <w:b/>
          <w:u w:val="single"/>
        </w:rPr>
        <w:t xml:space="preserve"> </w:t>
      </w:r>
      <w:r w:rsidR="00D5490F" w:rsidRPr="006A71DE">
        <w:rPr>
          <w:rFonts w:ascii="Lato" w:hAnsi="Lato"/>
          <w:b/>
          <w:u w:val="single"/>
        </w:rPr>
        <w:t xml:space="preserve">przeprowadzenia </w:t>
      </w:r>
      <w:r w:rsidR="008C5BA6" w:rsidRPr="006A71DE">
        <w:rPr>
          <w:rFonts w:ascii="Lato" w:hAnsi="Lato"/>
          <w:b/>
          <w:u w:val="single"/>
        </w:rPr>
        <w:t>naboru</w:t>
      </w:r>
      <w:r w:rsidR="003C75DB" w:rsidRPr="006A71DE">
        <w:rPr>
          <w:rFonts w:ascii="Lato" w:hAnsi="Lato"/>
          <w:b/>
          <w:u w:val="single"/>
        </w:rPr>
        <w:t xml:space="preserve"> kandydatów </w:t>
      </w:r>
      <w:r w:rsidR="00681A2B" w:rsidRPr="006A71DE">
        <w:rPr>
          <w:rFonts w:ascii="Lato" w:hAnsi="Lato"/>
          <w:b/>
          <w:u w:val="single"/>
        </w:rPr>
        <w:t xml:space="preserve">na członków </w:t>
      </w:r>
      <w:r w:rsidR="003C75DB" w:rsidRPr="006A71DE">
        <w:rPr>
          <w:rFonts w:ascii="Lato" w:hAnsi="Lato"/>
          <w:b/>
          <w:u w:val="single"/>
        </w:rPr>
        <w:br/>
      </w:r>
      <w:r w:rsidRPr="006A71DE">
        <w:rPr>
          <w:rFonts w:ascii="Lato" w:hAnsi="Lato"/>
          <w:b/>
          <w:u w:val="single"/>
        </w:rPr>
        <w:t xml:space="preserve">i powołania członków </w:t>
      </w:r>
      <w:r w:rsidR="008C5BA6" w:rsidRPr="006A71DE">
        <w:rPr>
          <w:rFonts w:ascii="Lato" w:hAnsi="Lato"/>
          <w:b/>
          <w:u w:val="single"/>
        </w:rPr>
        <w:t xml:space="preserve">Rady </w:t>
      </w:r>
      <w:r w:rsidRPr="006A71DE">
        <w:rPr>
          <w:rFonts w:ascii="Lato" w:hAnsi="Lato"/>
          <w:b/>
          <w:u w:val="single"/>
        </w:rPr>
        <w:t>Dialogu z Młodym Pokoleniem</w:t>
      </w:r>
      <w:r w:rsidR="008C5BA6" w:rsidRPr="006A71DE">
        <w:rPr>
          <w:rFonts w:ascii="Lato" w:hAnsi="Lato"/>
          <w:b/>
          <w:u w:val="single"/>
        </w:rPr>
        <w:t xml:space="preserve"> </w:t>
      </w:r>
      <w:r w:rsidRPr="006A71DE">
        <w:rPr>
          <w:rFonts w:ascii="Lato" w:hAnsi="Lato"/>
          <w:b/>
          <w:u w:val="single"/>
        </w:rPr>
        <w:t xml:space="preserve">IV </w:t>
      </w:r>
      <w:r w:rsidR="008C5BA6" w:rsidRPr="006A71DE">
        <w:rPr>
          <w:rFonts w:ascii="Lato" w:hAnsi="Lato"/>
          <w:b/>
          <w:u w:val="single"/>
        </w:rPr>
        <w:t>kadencji</w:t>
      </w:r>
    </w:p>
    <w:p w14:paraId="4F2FEB17" w14:textId="77777777" w:rsidR="005D097B" w:rsidRPr="006A71DE" w:rsidRDefault="005D097B" w:rsidP="00681A2B">
      <w:pPr>
        <w:spacing w:line="276" w:lineRule="auto"/>
        <w:jc w:val="both"/>
        <w:rPr>
          <w:rFonts w:ascii="Lato" w:hAnsi="Lato"/>
          <w:bCs/>
        </w:rPr>
      </w:pPr>
    </w:p>
    <w:p w14:paraId="1558C379" w14:textId="77777777" w:rsidR="005D097B" w:rsidRPr="006A71DE" w:rsidRDefault="005D097B" w:rsidP="00681A2B">
      <w:pPr>
        <w:spacing w:line="276" w:lineRule="auto"/>
        <w:jc w:val="both"/>
        <w:rPr>
          <w:rFonts w:ascii="Lato" w:hAnsi="Lato"/>
          <w:bCs/>
        </w:rPr>
      </w:pPr>
    </w:p>
    <w:p w14:paraId="07373C24" w14:textId="0C3CEF91" w:rsidR="00470BC1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  <w:b/>
          <w:u w:val="single"/>
        </w:rPr>
        <w:t xml:space="preserve">Informacje </w:t>
      </w:r>
      <w:r w:rsidR="00327F83" w:rsidRPr="006A71DE">
        <w:rPr>
          <w:rFonts w:ascii="Lato" w:hAnsi="Lato"/>
          <w:b/>
          <w:u w:val="single"/>
        </w:rPr>
        <w:t xml:space="preserve">i dane do kontaktów w sprawie </w:t>
      </w:r>
      <w:r w:rsidRPr="006A71DE">
        <w:rPr>
          <w:rFonts w:ascii="Lato" w:hAnsi="Lato"/>
          <w:b/>
          <w:u w:val="single"/>
        </w:rPr>
        <w:t>danych osobowych</w:t>
      </w:r>
    </w:p>
    <w:p w14:paraId="6D0AE6CD" w14:textId="4EC9F625" w:rsidR="00FA0789" w:rsidRPr="006A71DE" w:rsidRDefault="008C1A2E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Administrator Danych</w:t>
      </w:r>
      <w:r w:rsidR="001B2E79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Kancelaria Prezesa Rady Ministrów</w:t>
      </w:r>
      <w:r w:rsidR="001B2E79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</w:t>
      </w:r>
      <w:r w:rsidR="000C01D0" w:rsidRPr="006A71DE">
        <w:rPr>
          <w:rFonts w:ascii="Lato" w:hAnsi="Lato"/>
        </w:rPr>
        <w:t>Aleje</w:t>
      </w:r>
      <w:r w:rsidR="001B2E79" w:rsidRPr="006A71DE">
        <w:rPr>
          <w:rFonts w:ascii="Lato" w:hAnsi="Lato"/>
        </w:rPr>
        <w:t xml:space="preserve"> Ujazdowskie 1/3, 00-583</w:t>
      </w:r>
      <w:r w:rsidR="000C01D0" w:rsidRPr="006A71DE">
        <w:rPr>
          <w:rFonts w:ascii="Lato" w:hAnsi="Lato"/>
        </w:rPr>
        <w:t>,</w:t>
      </w:r>
      <w:r w:rsidR="001B2E79" w:rsidRPr="006A71DE">
        <w:rPr>
          <w:rFonts w:ascii="Lato" w:hAnsi="Lato"/>
        </w:rPr>
        <w:t xml:space="preserve"> Warszawa</w:t>
      </w:r>
      <w:r w:rsidRPr="006A71DE">
        <w:rPr>
          <w:rFonts w:ascii="Lato" w:hAnsi="Lato"/>
        </w:rPr>
        <w:t xml:space="preserve">, </w:t>
      </w:r>
      <w:r w:rsidR="00FA0789" w:rsidRPr="006A71DE">
        <w:rPr>
          <w:rFonts w:ascii="Lato" w:hAnsi="Lato"/>
        </w:rPr>
        <w:t xml:space="preserve">e-mail: </w:t>
      </w:r>
      <w:hyperlink r:id="rId12" w:history="1">
        <w:r w:rsidR="00C43543" w:rsidRPr="00CF4161">
          <w:rPr>
            <w:rStyle w:val="Hipercze"/>
            <w:rFonts w:ascii="Lato" w:hAnsi="Lato"/>
          </w:rPr>
          <w:t>AD@kprm.gov.pl</w:t>
        </w:r>
      </w:hyperlink>
      <w:r w:rsidR="00FA0789" w:rsidRPr="006A71DE">
        <w:rPr>
          <w:rFonts w:ascii="Lato" w:hAnsi="Lato"/>
        </w:rPr>
        <w:t>.</w:t>
      </w:r>
    </w:p>
    <w:p w14:paraId="56452961" w14:textId="34F4C1DC" w:rsidR="00FA0789" w:rsidRPr="006A71DE" w:rsidRDefault="00FA0789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Inspektor Ochrony Danych, Kancelaria Prezesa Rady Ministrów</w:t>
      </w:r>
      <w:r w:rsidR="001B2E79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Al</w:t>
      </w:r>
      <w:r w:rsidR="000C01D0" w:rsidRPr="006A71DE">
        <w:rPr>
          <w:rFonts w:ascii="Lato" w:hAnsi="Lato"/>
        </w:rPr>
        <w:t>eje</w:t>
      </w:r>
      <w:r w:rsidRPr="006A71DE">
        <w:rPr>
          <w:rFonts w:ascii="Lato" w:hAnsi="Lato"/>
        </w:rPr>
        <w:t xml:space="preserve"> Ujazdowskie 1/3, 00-</w:t>
      </w:r>
      <w:r w:rsidR="00B02B4E" w:rsidRPr="006A71DE">
        <w:rPr>
          <w:rFonts w:ascii="Lato" w:hAnsi="Lato"/>
        </w:rPr>
        <w:t> 5</w:t>
      </w:r>
      <w:r w:rsidRPr="006A71DE">
        <w:rPr>
          <w:rFonts w:ascii="Lato" w:hAnsi="Lato"/>
        </w:rPr>
        <w:t>83</w:t>
      </w:r>
      <w:r w:rsidR="000C01D0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Warszawa, e-mail: </w:t>
      </w:r>
      <w:hyperlink r:id="rId13" w:history="1">
        <w:r w:rsidR="00C43543" w:rsidRPr="00CF4161">
          <w:rPr>
            <w:rStyle w:val="Hipercze"/>
            <w:rFonts w:ascii="Lato" w:hAnsi="Lato"/>
          </w:rPr>
          <w:t>IOD@kprm.gov.pl</w:t>
        </w:r>
      </w:hyperlink>
      <w:r w:rsidRPr="006A71DE">
        <w:rPr>
          <w:rFonts w:ascii="Lato" w:hAnsi="Lato"/>
        </w:rPr>
        <w:t>.</w:t>
      </w:r>
    </w:p>
    <w:p w14:paraId="18C387CF" w14:textId="77777777" w:rsidR="003C75DB" w:rsidRPr="006A71DE" w:rsidRDefault="003C75DB" w:rsidP="00681A2B">
      <w:pPr>
        <w:spacing w:line="276" w:lineRule="auto"/>
        <w:jc w:val="both"/>
        <w:rPr>
          <w:rFonts w:ascii="Lato" w:hAnsi="Lato"/>
          <w:b/>
          <w:u w:val="single"/>
        </w:rPr>
      </w:pPr>
    </w:p>
    <w:p w14:paraId="36513F16" w14:textId="3FBB8AAB" w:rsidR="008C1A2E" w:rsidRPr="006A71DE" w:rsidRDefault="008C1A2E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Informacje dotyczące przetwarzanych danych osobowych</w:t>
      </w:r>
    </w:p>
    <w:p w14:paraId="071FD719" w14:textId="77777777" w:rsidR="00681A2B" w:rsidRPr="006A71DE" w:rsidRDefault="00681A2B" w:rsidP="00681A2B">
      <w:pPr>
        <w:spacing w:line="276" w:lineRule="auto"/>
        <w:jc w:val="both"/>
        <w:rPr>
          <w:rFonts w:ascii="Lato" w:hAnsi="Lato"/>
        </w:rPr>
      </w:pPr>
    </w:p>
    <w:p w14:paraId="65EE0874" w14:textId="57698BAA" w:rsidR="00C10215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Celem przetwarzania danych jest</w:t>
      </w:r>
      <w:r w:rsidR="00E50142" w:rsidRPr="006A71DE">
        <w:rPr>
          <w:rFonts w:ascii="Lato" w:hAnsi="Lato"/>
        </w:rPr>
        <w:t>:</w:t>
      </w:r>
      <w:r w:rsidR="00BC4C1F" w:rsidRPr="006A71DE">
        <w:rPr>
          <w:rFonts w:ascii="Lato" w:hAnsi="Lato"/>
        </w:rPr>
        <w:t xml:space="preserve"> </w:t>
      </w:r>
    </w:p>
    <w:p w14:paraId="7EBD5212" w14:textId="54231525" w:rsidR="006A71DE" w:rsidRPr="006A71DE" w:rsidRDefault="006A71DE" w:rsidP="00681A2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eastAsia="Calibri" w:hAnsi="Lato"/>
          <w:lang w:eastAsia="en-US"/>
        </w:rPr>
      </w:pPr>
      <w:r>
        <w:rPr>
          <w:rFonts w:ascii="Lato" w:hAnsi="Lato"/>
        </w:rPr>
        <w:t>Przeprowadzenie naboru</w:t>
      </w:r>
      <w:r w:rsidR="00B928F7">
        <w:rPr>
          <w:rFonts w:ascii="Lato" w:hAnsi="Lato"/>
        </w:rPr>
        <w:t xml:space="preserve"> wraz z zapewnieniem poparcia dla kandydata</w:t>
      </w:r>
      <w:r>
        <w:rPr>
          <w:rFonts w:ascii="Lato" w:hAnsi="Lato"/>
        </w:rPr>
        <w:t xml:space="preserve"> </w:t>
      </w:r>
      <w:r w:rsidR="00B928F7">
        <w:rPr>
          <w:rFonts w:ascii="Lato" w:hAnsi="Lato"/>
        </w:rPr>
        <w:t xml:space="preserve">oraz </w:t>
      </w:r>
      <w:r w:rsidRPr="006A71DE">
        <w:rPr>
          <w:rFonts w:ascii="Lato" w:hAnsi="Lato"/>
        </w:rPr>
        <w:t>powołanie przez Przewodniczącego Komitetu do spraw Pożytku Publicznego</w:t>
      </w:r>
      <w:r>
        <w:rPr>
          <w:rFonts w:ascii="Lato" w:hAnsi="Lato"/>
        </w:rPr>
        <w:t xml:space="preserve"> (</w:t>
      </w:r>
      <w:proofErr w:type="spellStart"/>
      <w:r>
        <w:rPr>
          <w:rFonts w:ascii="Lato" w:hAnsi="Lato"/>
        </w:rPr>
        <w:t>PKdsPP</w:t>
      </w:r>
      <w:proofErr w:type="spellEnd"/>
      <w:r>
        <w:rPr>
          <w:rFonts w:ascii="Lato" w:hAnsi="Lato"/>
        </w:rPr>
        <w:t>)</w:t>
      </w:r>
      <w:r w:rsidRPr="006A71DE">
        <w:rPr>
          <w:rFonts w:ascii="Lato" w:hAnsi="Lato"/>
        </w:rPr>
        <w:t xml:space="preserve"> członków </w:t>
      </w:r>
      <w:r w:rsidRPr="006A71DE">
        <w:rPr>
          <w:rFonts w:ascii="Lato" w:eastAsia="Calibri" w:hAnsi="Lato"/>
          <w:lang w:eastAsia="en-US"/>
        </w:rPr>
        <w:t>Rady Dialogu z Młodym Pokoleniem (</w:t>
      </w:r>
      <w:proofErr w:type="spellStart"/>
      <w:r w:rsidRPr="006A71DE">
        <w:rPr>
          <w:rFonts w:ascii="Lato" w:eastAsia="Calibri" w:hAnsi="Lato"/>
          <w:lang w:eastAsia="en-US"/>
        </w:rPr>
        <w:t>RDzMP</w:t>
      </w:r>
      <w:proofErr w:type="spellEnd"/>
      <w:r w:rsidRPr="006A71DE">
        <w:rPr>
          <w:rFonts w:ascii="Lato" w:eastAsia="Calibri" w:hAnsi="Lato"/>
          <w:lang w:eastAsia="en-US"/>
        </w:rPr>
        <w:t>) IV kadencji</w:t>
      </w:r>
      <w:r>
        <w:rPr>
          <w:rFonts w:ascii="Lato" w:eastAsia="Calibri" w:hAnsi="Lato"/>
          <w:lang w:eastAsia="en-US"/>
        </w:rPr>
        <w:t xml:space="preserve"> będących przedstawicielami</w:t>
      </w:r>
      <w:r w:rsidRPr="006A71DE">
        <w:rPr>
          <w:rFonts w:ascii="Lato" w:hAnsi="Lato"/>
        </w:rPr>
        <w:t>:</w:t>
      </w:r>
      <w:r w:rsidR="003C75DB" w:rsidRPr="006A71DE">
        <w:rPr>
          <w:rFonts w:ascii="Lato" w:hAnsi="Lato"/>
        </w:rPr>
        <w:t xml:space="preserve"> </w:t>
      </w:r>
    </w:p>
    <w:p w14:paraId="22070BEC" w14:textId="77777777" w:rsidR="006A71DE" w:rsidRPr="006A71DE" w:rsidRDefault="006A71DE" w:rsidP="006A71D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organizacji pozarządowych, związków i porozumień organizacji pozarządowych oraz podmiotów wymienionych w art. 3 ust. 3 ustawy</w:t>
      </w:r>
      <w:r w:rsidRPr="006A71DE">
        <w:rPr>
          <w:rStyle w:val="Odwoanieprzypisudolnego"/>
          <w:rFonts w:ascii="Lato" w:hAnsi="Lato"/>
        </w:rPr>
        <w:footnoteReference w:id="1"/>
      </w:r>
      <w:r w:rsidRPr="006A71DE">
        <w:rPr>
          <w:rFonts w:ascii="Lato" w:hAnsi="Lato"/>
        </w:rPr>
        <w:t>;</w:t>
      </w:r>
    </w:p>
    <w:p w14:paraId="14F408E3" w14:textId="6730FEA1" w:rsidR="006A71DE" w:rsidRPr="006A71DE" w:rsidRDefault="006A71DE" w:rsidP="006A71D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przedstawicieli młodzieżowych rad gmin w rozumieniu art. 5b ust. 2</w:t>
      </w:r>
      <w:r w:rsidR="00C43543">
        <w:rPr>
          <w:rFonts w:ascii="Lato" w:hAnsi="Lato"/>
        </w:rPr>
        <w:t> </w:t>
      </w:r>
      <w:r w:rsidRPr="006A71DE">
        <w:rPr>
          <w:rFonts w:ascii="Lato" w:hAnsi="Lato"/>
        </w:rPr>
        <w:t>ustawy z dnia 8 marca 1990 r. o samorządzie gminnym (Dz. U. z 2024 r. poz. 1465, 1572, 1907 i 1940), przedstawicieli młodzieżowych rad powiatów w rozumieniu art. 3e ust. 2 ustawy z dnia 5 czerwca 1998 r. o</w:t>
      </w:r>
      <w:r w:rsidR="00C43543">
        <w:rPr>
          <w:rFonts w:ascii="Lato" w:hAnsi="Lato"/>
        </w:rPr>
        <w:t> </w:t>
      </w:r>
      <w:r w:rsidRPr="006A71DE">
        <w:rPr>
          <w:rFonts w:ascii="Lato" w:hAnsi="Lato"/>
        </w:rPr>
        <w:t>samorządzie powiatowym (Dz. U. z 2024 r. poz. 107 i 1907), przedstawicieli młodzieżowych sejmików województw w rozumieniu art. 10b ust. 2 ustawy z dnia 5 czerwca 1998 r. o samorządzie województwa (Dz. U. z 2025 r. poz. 581);</w:t>
      </w:r>
    </w:p>
    <w:p w14:paraId="647F09FB" w14:textId="68DEB020" w:rsidR="006A71DE" w:rsidRPr="006A71DE" w:rsidRDefault="006A71DE" w:rsidP="006A71D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przedstawicieli Parlamentu Studentów Rzeczypospolitej Polskiej w</w:t>
      </w:r>
      <w:r w:rsidR="00C43543">
        <w:rPr>
          <w:rFonts w:ascii="Lato" w:hAnsi="Lato"/>
        </w:rPr>
        <w:t> </w:t>
      </w:r>
      <w:r w:rsidRPr="006A71DE">
        <w:rPr>
          <w:rFonts w:ascii="Lato" w:hAnsi="Lato"/>
        </w:rPr>
        <w:t>rozumieniu art. 338 ust. 1 ustawy z dnia 20 lipca 2018 r. - Prawo o</w:t>
      </w:r>
      <w:r w:rsidR="00C43543">
        <w:rPr>
          <w:rFonts w:ascii="Lato" w:hAnsi="Lato"/>
        </w:rPr>
        <w:t> </w:t>
      </w:r>
      <w:r w:rsidRPr="006A71DE">
        <w:rPr>
          <w:rFonts w:ascii="Lato" w:hAnsi="Lato"/>
        </w:rPr>
        <w:t>szkolnictwie wyższym i nauce (Dz. U. z 2024 r. poz. 1571, 1871 i 1897).</w:t>
      </w:r>
    </w:p>
    <w:p w14:paraId="2F60E734" w14:textId="28D58F47" w:rsidR="005B316E" w:rsidRPr="007844F8" w:rsidRDefault="00C10215" w:rsidP="00C4354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Zrealizowanie obowiązku prawnego ciążącego na administratorze danych wynikającego z</w:t>
      </w:r>
      <w:r w:rsidR="00B02B4E" w:rsidRPr="006A71DE">
        <w:rPr>
          <w:rFonts w:ascii="Lato" w:hAnsi="Lato"/>
        </w:rPr>
        <w:t> </w:t>
      </w:r>
      <w:r w:rsidRPr="006A71DE">
        <w:rPr>
          <w:rFonts w:ascii="Lato" w:hAnsi="Lato"/>
        </w:rPr>
        <w:t xml:space="preserve">ustawy z dnia 14 lipca 1983 r. o </w:t>
      </w:r>
      <w:r w:rsidR="009265A4" w:rsidRPr="006A71DE">
        <w:rPr>
          <w:rFonts w:ascii="Lato" w:hAnsi="Lato"/>
        </w:rPr>
        <w:t>narodowym zasobie archiwalnym i </w:t>
      </w:r>
      <w:r w:rsidRPr="006A71DE">
        <w:rPr>
          <w:rFonts w:ascii="Lato" w:hAnsi="Lato"/>
        </w:rPr>
        <w:t xml:space="preserve">archiwach </w:t>
      </w:r>
      <w:r w:rsidR="007C4DDD" w:rsidRPr="006A71DE">
        <w:rPr>
          <w:rFonts w:ascii="Lato" w:hAnsi="Lato"/>
        </w:rPr>
        <w:t>(</w:t>
      </w:r>
      <w:r w:rsidR="007844F8" w:rsidRPr="007844F8">
        <w:rPr>
          <w:rFonts w:ascii="Lato" w:hAnsi="Lato"/>
        </w:rPr>
        <w:t>Dz.</w:t>
      </w:r>
      <w:r w:rsidR="007844F8">
        <w:rPr>
          <w:rFonts w:ascii="Lato" w:hAnsi="Lato"/>
        </w:rPr>
        <w:t xml:space="preserve"> </w:t>
      </w:r>
      <w:r w:rsidR="007844F8" w:rsidRPr="007844F8">
        <w:rPr>
          <w:rFonts w:ascii="Lato" w:hAnsi="Lato"/>
        </w:rPr>
        <w:t>U.</w:t>
      </w:r>
      <w:r w:rsidR="007844F8">
        <w:rPr>
          <w:rFonts w:ascii="Lato" w:hAnsi="Lato"/>
        </w:rPr>
        <w:t xml:space="preserve"> z </w:t>
      </w:r>
      <w:r w:rsidR="007844F8" w:rsidRPr="007844F8">
        <w:rPr>
          <w:rFonts w:ascii="Lato" w:hAnsi="Lato"/>
        </w:rPr>
        <w:t>2020</w:t>
      </w:r>
      <w:r w:rsidR="007844F8">
        <w:rPr>
          <w:rFonts w:ascii="Lato" w:hAnsi="Lato"/>
        </w:rPr>
        <w:t xml:space="preserve"> r</w:t>
      </w:r>
      <w:r w:rsidR="007844F8" w:rsidRPr="007844F8">
        <w:rPr>
          <w:rFonts w:ascii="Lato" w:hAnsi="Lato"/>
        </w:rPr>
        <w:t>.</w:t>
      </w:r>
      <w:r w:rsidR="007844F8">
        <w:rPr>
          <w:rFonts w:ascii="Lato" w:hAnsi="Lato"/>
        </w:rPr>
        <w:t xml:space="preserve"> poz. </w:t>
      </w:r>
      <w:r w:rsidR="007844F8" w:rsidRPr="007844F8">
        <w:rPr>
          <w:rFonts w:ascii="Lato" w:hAnsi="Lato"/>
        </w:rPr>
        <w:t>164</w:t>
      </w:r>
      <w:r w:rsidR="007C4DDD" w:rsidRPr="007844F8">
        <w:rPr>
          <w:rFonts w:ascii="Lato" w:hAnsi="Lato"/>
        </w:rPr>
        <w:t>)</w:t>
      </w:r>
    </w:p>
    <w:p w14:paraId="655E72D2" w14:textId="5C8AB001" w:rsidR="00756AFF" w:rsidRPr="003B66C2" w:rsidRDefault="005B316E" w:rsidP="00756A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eastAsia="Calibri" w:hAnsi="Lato"/>
          <w:lang w:eastAsia="en-US"/>
        </w:rPr>
      </w:pPr>
      <w:bookmarkStart w:id="0" w:name="_Hlk168489454"/>
      <w:r w:rsidRPr="00756AFF">
        <w:rPr>
          <w:rFonts w:ascii="Lato" w:hAnsi="Lato"/>
        </w:rPr>
        <w:t>Podanie do publicznej wiadomości</w:t>
      </w:r>
      <w:r w:rsidR="00756AFF" w:rsidRPr="00756AFF">
        <w:rPr>
          <w:rFonts w:ascii="Lato" w:hAnsi="Lato"/>
        </w:rPr>
        <w:t xml:space="preserve"> (na stronie internetowej </w:t>
      </w:r>
      <w:hyperlink r:id="rId14" w:history="1">
        <w:r w:rsidR="00756AFF" w:rsidRPr="00756AFF">
          <w:rPr>
            <w:rStyle w:val="Hipercze"/>
            <w:rFonts w:ascii="Lato" w:hAnsi="Lato"/>
          </w:rPr>
          <w:t>www.gov.pl/pozytek</w:t>
        </w:r>
      </w:hyperlink>
      <w:r w:rsidR="00756AFF" w:rsidRPr="00756AFF">
        <w:rPr>
          <w:rFonts w:ascii="Lato" w:hAnsi="Lato"/>
        </w:rPr>
        <w:t xml:space="preserve"> w komunikatach dotyczących naboru kandydatów do </w:t>
      </w:r>
      <w:proofErr w:type="spellStart"/>
      <w:r w:rsidR="00756AFF" w:rsidRPr="00756AFF">
        <w:rPr>
          <w:rFonts w:ascii="Lato" w:hAnsi="Lato"/>
        </w:rPr>
        <w:t>RDzMP</w:t>
      </w:r>
      <w:proofErr w:type="spellEnd"/>
      <w:r w:rsidR="00756AFF" w:rsidRPr="00756AFF">
        <w:rPr>
          <w:rFonts w:ascii="Lato" w:hAnsi="Lato"/>
        </w:rPr>
        <w:t xml:space="preserve"> IV kadencji, a także w zakładce poświęconej pracy </w:t>
      </w:r>
      <w:proofErr w:type="spellStart"/>
      <w:r w:rsidR="00756AFF" w:rsidRPr="00756AFF">
        <w:rPr>
          <w:rFonts w:ascii="Lato" w:hAnsi="Lato"/>
        </w:rPr>
        <w:t>RDzMP</w:t>
      </w:r>
      <w:proofErr w:type="spellEnd"/>
      <w:r w:rsidR="00756AFF" w:rsidRPr="00756AFF">
        <w:rPr>
          <w:rFonts w:ascii="Lato" w:hAnsi="Lato"/>
        </w:rPr>
        <w:t xml:space="preserve"> IV kadencji)</w:t>
      </w:r>
      <w:r w:rsidRPr="00756AFF">
        <w:rPr>
          <w:rFonts w:ascii="Lato" w:hAnsi="Lato"/>
        </w:rPr>
        <w:t xml:space="preserve"> danych kandydatów</w:t>
      </w:r>
      <w:r w:rsidR="007844F8" w:rsidRPr="00756AFF">
        <w:rPr>
          <w:rFonts w:ascii="Lato" w:hAnsi="Lato"/>
        </w:rPr>
        <w:t xml:space="preserve"> przekazanych w zgłoszeniach</w:t>
      </w:r>
      <w:r w:rsidR="00C90F21" w:rsidRPr="00756AFF">
        <w:rPr>
          <w:rFonts w:ascii="Lato" w:hAnsi="Lato"/>
        </w:rPr>
        <w:t>, wyników oceny formalnej i</w:t>
      </w:r>
      <w:r w:rsidR="006971EF" w:rsidRPr="00756AFF">
        <w:rPr>
          <w:rFonts w:ascii="Lato" w:hAnsi="Lato"/>
        </w:rPr>
        <w:t> </w:t>
      </w:r>
      <w:r w:rsidR="00C90F21" w:rsidRPr="00756AFF">
        <w:rPr>
          <w:rFonts w:ascii="Lato" w:hAnsi="Lato"/>
        </w:rPr>
        <w:t>merytorycznej kandydatów</w:t>
      </w:r>
      <w:r w:rsidRPr="00756AFF">
        <w:rPr>
          <w:rFonts w:ascii="Lato" w:hAnsi="Lato"/>
        </w:rPr>
        <w:t xml:space="preserve"> i wyników naboru</w:t>
      </w:r>
      <w:bookmarkEnd w:id="0"/>
      <w:r w:rsidR="001005E7" w:rsidRPr="00756AFF">
        <w:rPr>
          <w:rFonts w:ascii="Lato" w:hAnsi="Lato"/>
        </w:rPr>
        <w:t xml:space="preserve">, w celu </w:t>
      </w:r>
      <w:r w:rsidR="00C90F21" w:rsidRPr="00756AFF">
        <w:rPr>
          <w:rFonts w:ascii="Lato" w:hAnsi="Lato"/>
        </w:rPr>
        <w:t>zachowania transparentności procesu i</w:t>
      </w:r>
      <w:r w:rsidR="000F549D">
        <w:rPr>
          <w:rFonts w:ascii="Lato" w:hAnsi="Lato"/>
        </w:rPr>
        <w:t> </w:t>
      </w:r>
      <w:r w:rsidR="00C90F21" w:rsidRPr="00756AFF">
        <w:rPr>
          <w:rFonts w:ascii="Lato" w:hAnsi="Lato"/>
        </w:rPr>
        <w:t>wzmacniania zaufania obywateli do organów państwa.</w:t>
      </w:r>
      <w:r w:rsidR="00756AFF" w:rsidRPr="00756AFF">
        <w:rPr>
          <w:rFonts w:ascii="Lato" w:hAnsi="Lato"/>
        </w:rPr>
        <w:t xml:space="preserve"> </w:t>
      </w:r>
    </w:p>
    <w:p w14:paraId="32C9ABA9" w14:textId="7367C318" w:rsidR="00C10215" w:rsidRPr="006A71DE" w:rsidRDefault="00C10215" w:rsidP="003B66C2">
      <w:pPr>
        <w:pStyle w:val="Akapitzlist"/>
        <w:spacing w:line="276" w:lineRule="auto"/>
        <w:jc w:val="both"/>
        <w:rPr>
          <w:rFonts w:ascii="Lato" w:eastAsia="Calibri" w:hAnsi="Lato"/>
          <w:lang w:eastAsia="en-US"/>
        </w:rPr>
      </w:pPr>
    </w:p>
    <w:p w14:paraId="61F3AD71" w14:textId="77777777" w:rsidR="00681A2B" w:rsidRPr="006A71DE" w:rsidRDefault="00681A2B" w:rsidP="00681A2B">
      <w:pPr>
        <w:spacing w:line="276" w:lineRule="auto"/>
        <w:jc w:val="both"/>
        <w:rPr>
          <w:rFonts w:ascii="Lato" w:hAnsi="Lato"/>
        </w:rPr>
      </w:pPr>
    </w:p>
    <w:p w14:paraId="7DCB3EBE" w14:textId="6B8B817E" w:rsidR="00C10215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Podstawą prawną przetwarzania danych</w:t>
      </w:r>
      <w:r w:rsidR="00E5211A" w:rsidRPr="006A71DE">
        <w:rPr>
          <w:rFonts w:ascii="Lato" w:hAnsi="Lato"/>
        </w:rPr>
        <w:t xml:space="preserve"> osobowych </w:t>
      </w:r>
      <w:r w:rsidRPr="006A71DE">
        <w:rPr>
          <w:rFonts w:ascii="Lato" w:hAnsi="Lato"/>
        </w:rPr>
        <w:t>jest:</w:t>
      </w:r>
      <w:r w:rsidR="00BC4C1F" w:rsidRPr="006A71DE">
        <w:rPr>
          <w:rFonts w:ascii="Lato" w:hAnsi="Lato"/>
        </w:rPr>
        <w:t xml:space="preserve"> </w:t>
      </w:r>
    </w:p>
    <w:p w14:paraId="6298FEC1" w14:textId="1457DDB5" w:rsidR="00E21A66" w:rsidRPr="006A71DE" w:rsidRDefault="00E21A66" w:rsidP="00E21A6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art. 6 ust. 1 lit. c RODO</w:t>
      </w:r>
      <w:r w:rsidR="00B35133">
        <w:rPr>
          <w:rStyle w:val="Odwoanieprzypisudolnego"/>
          <w:rFonts w:ascii="Lato" w:hAnsi="Lato"/>
        </w:rPr>
        <w:footnoteReference w:id="2"/>
      </w:r>
      <w:r w:rsidRPr="006A71DE">
        <w:rPr>
          <w:rFonts w:ascii="Lato" w:hAnsi="Lato"/>
        </w:rPr>
        <w:t xml:space="preserve"> – przetwarzanie jest niezbędne do wypełnienia obowiązku prawnego ciążącego na administratorze, w zakresie wypełnienia obowiązku archiwalnego, wynikającego z ustawy z dnia 14 lipca 1983 r. o</w:t>
      </w:r>
      <w:r w:rsidR="00C43543">
        <w:rPr>
          <w:rFonts w:ascii="Lato" w:hAnsi="Lato"/>
        </w:rPr>
        <w:t> </w:t>
      </w:r>
      <w:r w:rsidRPr="006A71DE">
        <w:rPr>
          <w:rFonts w:ascii="Lato" w:hAnsi="Lato"/>
        </w:rPr>
        <w:t>narodowym zasobie archiwalnym i archiwach (tj. Dz. U. z 2020 r. poz. 164)</w:t>
      </w:r>
      <w:r>
        <w:rPr>
          <w:rFonts w:ascii="Lato" w:hAnsi="Lato"/>
        </w:rPr>
        <w:t>;</w:t>
      </w:r>
    </w:p>
    <w:p w14:paraId="793302BF" w14:textId="03292F1C" w:rsidR="00E5211A" w:rsidRPr="007B3766" w:rsidRDefault="00E5211A" w:rsidP="007B376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 xml:space="preserve">art. 6 ust. 1 lit. e RODO – przetwarzanie jest niezbędne do wykonania zadania realizowanego w interesie publicznym lub w ramach sprawowania władzy publicznej powierzonej administratorowi, w zakresie przeprowadzenia </w:t>
      </w:r>
      <w:r w:rsidR="0073377D" w:rsidRPr="006A71DE">
        <w:rPr>
          <w:rFonts w:ascii="Lato" w:hAnsi="Lato"/>
        </w:rPr>
        <w:t>naboru</w:t>
      </w:r>
      <w:r w:rsidR="007B3766">
        <w:rPr>
          <w:rFonts w:ascii="Lato" w:hAnsi="Lato"/>
        </w:rPr>
        <w:t xml:space="preserve"> do</w:t>
      </w:r>
      <w:r w:rsidR="0073377D" w:rsidRPr="006A71DE">
        <w:rPr>
          <w:rFonts w:ascii="Lato" w:hAnsi="Lato"/>
        </w:rPr>
        <w:t xml:space="preserve"> </w:t>
      </w:r>
      <w:r w:rsidRPr="006A71DE">
        <w:rPr>
          <w:rFonts w:ascii="Lato" w:hAnsi="Lato"/>
        </w:rPr>
        <w:t xml:space="preserve"> </w:t>
      </w:r>
      <w:r w:rsidR="008C5BA6" w:rsidRPr="006A71DE">
        <w:rPr>
          <w:rFonts w:ascii="Lato" w:hAnsi="Lato"/>
        </w:rPr>
        <w:t xml:space="preserve">Rady </w:t>
      </w:r>
      <w:r w:rsidR="00E21A66">
        <w:rPr>
          <w:rFonts w:ascii="Lato" w:hAnsi="Lato"/>
        </w:rPr>
        <w:t>Dialogu z Młodym Pokoleniem IV</w:t>
      </w:r>
      <w:r w:rsidR="008C5BA6" w:rsidRPr="006A71DE">
        <w:rPr>
          <w:rFonts w:ascii="Lato" w:hAnsi="Lato"/>
        </w:rPr>
        <w:t xml:space="preserve"> kadencji</w:t>
      </w:r>
      <w:r w:rsidR="007B3766">
        <w:rPr>
          <w:rFonts w:ascii="Lato" w:hAnsi="Lato"/>
        </w:rPr>
        <w:t xml:space="preserve">, a także </w:t>
      </w:r>
      <w:r w:rsidR="007B3766" w:rsidRPr="007B3766">
        <w:rPr>
          <w:rFonts w:ascii="Lato" w:hAnsi="Lato"/>
        </w:rPr>
        <w:t>w trakcie</w:t>
      </w:r>
      <w:r w:rsidR="007B3766">
        <w:rPr>
          <w:rFonts w:ascii="Lato" w:hAnsi="Lato"/>
        </w:rPr>
        <w:t xml:space="preserve"> trwania</w:t>
      </w:r>
      <w:r w:rsidR="007B3766" w:rsidRPr="007B3766">
        <w:rPr>
          <w:rFonts w:ascii="Lato" w:hAnsi="Lato"/>
        </w:rPr>
        <w:t xml:space="preserve"> kadencji </w:t>
      </w:r>
      <w:r w:rsidR="007B3766">
        <w:rPr>
          <w:rFonts w:ascii="Lato" w:hAnsi="Lato"/>
        </w:rPr>
        <w:t>oraz</w:t>
      </w:r>
      <w:r w:rsidR="007B3766" w:rsidRPr="007B3766">
        <w:rPr>
          <w:rFonts w:ascii="Lato" w:hAnsi="Lato"/>
        </w:rPr>
        <w:t xml:space="preserve"> po</w:t>
      </w:r>
      <w:r w:rsidR="007B3766">
        <w:rPr>
          <w:rFonts w:ascii="Lato" w:hAnsi="Lato"/>
        </w:rPr>
        <w:t xml:space="preserve"> jej ustaniu, w zakresie pozostawienia ich na s</w:t>
      </w:r>
      <w:r w:rsidR="007B3766" w:rsidRPr="007B3766">
        <w:rPr>
          <w:rFonts w:ascii="Lato" w:hAnsi="Lato"/>
        </w:rPr>
        <w:t>tronie</w:t>
      </w:r>
      <w:r w:rsidR="007B3766">
        <w:rPr>
          <w:rFonts w:ascii="Lato" w:hAnsi="Lato"/>
        </w:rPr>
        <w:t>,</w:t>
      </w:r>
      <w:r w:rsidR="007B3766" w:rsidRPr="007B3766">
        <w:rPr>
          <w:rFonts w:ascii="Lato" w:hAnsi="Lato"/>
        </w:rPr>
        <w:t xml:space="preserve"> w zakładce „archiwum”</w:t>
      </w:r>
      <w:r w:rsidR="007B3766">
        <w:rPr>
          <w:rFonts w:ascii="Lato" w:hAnsi="Lato"/>
        </w:rPr>
        <w:t>.</w:t>
      </w:r>
    </w:p>
    <w:p w14:paraId="7285F416" w14:textId="63518B1E" w:rsidR="00C10215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 xml:space="preserve">Dane osobowe będą przetwarzane przez </w:t>
      </w:r>
      <w:r w:rsidR="00C10215" w:rsidRPr="006A71DE">
        <w:rPr>
          <w:rFonts w:ascii="Lato" w:hAnsi="Lato"/>
        </w:rPr>
        <w:t xml:space="preserve">okres niezbędny do przeprowadzenia </w:t>
      </w:r>
      <w:r w:rsidR="00FE0602" w:rsidRPr="006A71DE">
        <w:rPr>
          <w:rFonts w:ascii="Lato" w:hAnsi="Lato"/>
        </w:rPr>
        <w:t xml:space="preserve">naboru kandydatów do </w:t>
      </w:r>
      <w:proofErr w:type="spellStart"/>
      <w:r w:rsidR="00FE0602" w:rsidRPr="006A71DE">
        <w:rPr>
          <w:rFonts w:ascii="Lato" w:hAnsi="Lato"/>
        </w:rPr>
        <w:t>RD</w:t>
      </w:r>
      <w:r w:rsidR="00E21A66">
        <w:rPr>
          <w:rFonts w:ascii="Lato" w:hAnsi="Lato"/>
        </w:rPr>
        <w:t>zMP</w:t>
      </w:r>
      <w:proofErr w:type="spellEnd"/>
      <w:r w:rsidR="00E21A66">
        <w:rPr>
          <w:rFonts w:ascii="Lato" w:hAnsi="Lato"/>
        </w:rPr>
        <w:t xml:space="preserve"> IV </w:t>
      </w:r>
      <w:r w:rsidR="008C5BA6" w:rsidRPr="006A71DE">
        <w:rPr>
          <w:rFonts w:ascii="Lato" w:hAnsi="Lato"/>
        </w:rPr>
        <w:t xml:space="preserve">kadencji </w:t>
      </w:r>
      <w:r w:rsidR="00C10215" w:rsidRPr="006A71DE">
        <w:rPr>
          <w:rFonts w:ascii="Lato" w:hAnsi="Lato"/>
        </w:rPr>
        <w:t>i prze</w:t>
      </w:r>
      <w:r w:rsidR="009265A4" w:rsidRPr="006A71DE">
        <w:rPr>
          <w:rFonts w:ascii="Lato" w:hAnsi="Lato"/>
        </w:rPr>
        <w:t>z okres pracy</w:t>
      </w:r>
      <w:r w:rsidR="008C5BA6" w:rsidRPr="006A71DE">
        <w:rPr>
          <w:rFonts w:ascii="Lato" w:hAnsi="Lato"/>
        </w:rPr>
        <w:t xml:space="preserve"> </w:t>
      </w:r>
      <w:proofErr w:type="spellStart"/>
      <w:r w:rsidR="00E21A66">
        <w:rPr>
          <w:rFonts w:ascii="Lato" w:hAnsi="Lato"/>
        </w:rPr>
        <w:t>RDzMP</w:t>
      </w:r>
      <w:proofErr w:type="spellEnd"/>
      <w:r w:rsidR="00E21A66">
        <w:rPr>
          <w:rFonts w:ascii="Lato" w:hAnsi="Lato"/>
        </w:rPr>
        <w:t xml:space="preserve"> IV kadencji</w:t>
      </w:r>
      <w:r w:rsidR="009265A4" w:rsidRPr="006A71DE">
        <w:rPr>
          <w:rFonts w:ascii="Lato" w:hAnsi="Lato"/>
        </w:rPr>
        <w:t>, a </w:t>
      </w:r>
      <w:r w:rsidR="00C10215" w:rsidRPr="006A71DE">
        <w:rPr>
          <w:rFonts w:ascii="Lato" w:hAnsi="Lato"/>
        </w:rPr>
        <w:t>następnie</w:t>
      </w:r>
      <w:r w:rsidR="000D14E5" w:rsidRPr="006A71DE">
        <w:rPr>
          <w:rFonts w:ascii="Lato" w:hAnsi="Lato"/>
        </w:rPr>
        <w:t xml:space="preserve"> </w:t>
      </w:r>
      <w:r w:rsidR="007320D9" w:rsidRPr="006A71DE">
        <w:rPr>
          <w:rFonts w:ascii="Lato" w:hAnsi="Lato"/>
        </w:rPr>
        <w:t>przez okres wynikający z </w:t>
      </w:r>
      <w:r w:rsidR="00C10215" w:rsidRPr="006A71DE">
        <w:rPr>
          <w:rFonts w:ascii="Lato" w:hAnsi="Lato"/>
        </w:rPr>
        <w:t>przepisów o archiwizacji</w:t>
      </w:r>
      <w:r w:rsidR="007B3766">
        <w:rPr>
          <w:rFonts w:ascii="Lato" w:hAnsi="Lato"/>
        </w:rPr>
        <w:t xml:space="preserve"> (kategoria archiwalna JRWA – „A”)</w:t>
      </w:r>
      <w:r w:rsidR="00C10215" w:rsidRPr="006A71DE">
        <w:rPr>
          <w:rFonts w:ascii="Lato" w:hAnsi="Lato"/>
        </w:rPr>
        <w:t>.</w:t>
      </w:r>
    </w:p>
    <w:p w14:paraId="40C7A143" w14:textId="77777777" w:rsidR="00681A2B" w:rsidRPr="006A71DE" w:rsidRDefault="00681A2B" w:rsidP="00681A2B">
      <w:pPr>
        <w:spacing w:line="276" w:lineRule="auto"/>
        <w:jc w:val="both"/>
        <w:rPr>
          <w:rFonts w:ascii="Lato" w:hAnsi="Lato"/>
        </w:rPr>
      </w:pPr>
    </w:p>
    <w:p w14:paraId="7410713A" w14:textId="77777777" w:rsidR="00EE3738" w:rsidRDefault="00EE3738" w:rsidP="00EF2BAF">
      <w:pPr>
        <w:spacing w:line="276" w:lineRule="auto"/>
        <w:jc w:val="both"/>
        <w:rPr>
          <w:rFonts w:ascii="Lato" w:hAnsi="Lato"/>
        </w:rPr>
      </w:pPr>
    </w:p>
    <w:p w14:paraId="4FB97E63" w14:textId="77777777" w:rsidR="007B3766" w:rsidRDefault="00EF2BAF" w:rsidP="00EF2BAF">
      <w:pPr>
        <w:spacing w:line="276" w:lineRule="auto"/>
        <w:jc w:val="both"/>
        <w:rPr>
          <w:rFonts w:ascii="Lato" w:hAnsi="Lato"/>
        </w:rPr>
      </w:pPr>
      <w:r w:rsidRPr="00EF2BAF">
        <w:rPr>
          <w:rFonts w:ascii="Lato" w:hAnsi="Lato"/>
        </w:rPr>
        <w:t xml:space="preserve">Źródło pochodzenia danych*: </w:t>
      </w:r>
      <w:r>
        <w:rPr>
          <w:rFonts w:ascii="Lato" w:hAnsi="Lato"/>
        </w:rPr>
        <w:t xml:space="preserve"> </w:t>
      </w:r>
    </w:p>
    <w:p w14:paraId="2AF4962F" w14:textId="5A6A578C" w:rsidR="007B3766" w:rsidRDefault="00EF2BAF" w:rsidP="007B376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7B3766">
        <w:rPr>
          <w:rFonts w:ascii="Lato" w:hAnsi="Lato"/>
        </w:rPr>
        <w:t>podmioty wskazane w art. 3 ust. 3 ustawy o działalności pożytku publicznego i</w:t>
      </w:r>
      <w:r w:rsidR="000F549D">
        <w:rPr>
          <w:rFonts w:ascii="Lato" w:hAnsi="Lato"/>
        </w:rPr>
        <w:t> </w:t>
      </w:r>
      <w:r w:rsidRPr="007B3766">
        <w:rPr>
          <w:rFonts w:ascii="Lato" w:hAnsi="Lato"/>
        </w:rPr>
        <w:t>o</w:t>
      </w:r>
      <w:r w:rsidR="000F549D">
        <w:rPr>
          <w:rFonts w:ascii="Lato" w:hAnsi="Lato"/>
        </w:rPr>
        <w:t> </w:t>
      </w:r>
      <w:r w:rsidRPr="007B3766">
        <w:rPr>
          <w:rFonts w:ascii="Lato" w:hAnsi="Lato"/>
        </w:rPr>
        <w:t xml:space="preserve">wolontariacie </w:t>
      </w:r>
      <w:r w:rsidR="00EE3738" w:rsidRPr="007B3766">
        <w:rPr>
          <w:rFonts w:ascii="Lato" w:hAnsi="Lato"/>
        </w:rPr>
        <w:t xml:space="preserve">oraz młodzieżowe rady gmin w rozumieniu art. 5b ust. 2 ustawy z dnia 8 marca 1990 r. o samorządzie gminnym (Dz. U. z 2024 r. poz. 1465, 1572, 1907 i 1940), </w:t>
      </w:r>
    </w:p>
    <w:p w14:paraId="16ED9787" w14:textId="77777777" w:rsidR="007B3766" w:rsidRDefault="00EE3738" w:rsidP="007B376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7B3766">
        <w:rPr>
          <w:rFonts w:ascii="Lato" w:hAnsi="Lato"/>
        </w:rPr>
        <w:t xml:space="preserve">młodzieżowe rady powiatów w rozumieniu art. 3e ust. 2 ustawy z dnia 5 czerwca 1998 r. o samorządzie powiatowym (Dz. U. z 2024 r. poz. 107 i 1907), </w:t>
      </w:r>
    </w:p>
    <w:p w14:paraId="53345ECF" w14:textId="3B5B3B4B" w:rsidR="00EF2BAF" w:rsidRPr="007B3766" w:rsidRDefault="00EE3738" w:rsidP="007B376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7B3766">
        <w:rPr>
          <w:rFonts w:ascii="Lato" w:hAnsi="Lato"/>
        </w:rPr>
        <w:t>młodzieżowe sejmiki województw w rozumieniu art. 10b ust. 2 ustawy z dnia 5</w:t>
      </w:r>
      <w:r w:rsidR="003B66C2">
        <w:rPr>
          <w:rFonts w:ascii="Lato" w:hAnsi="Lato"/>
        </w:rPr>
        <w:t> </w:t>
      </w:r>
      <w:r w:rsidRPr="007B3766">
        <w:rPr>
          <w:rFonts w:ascii="Lato" w:hAnsi="Lato"/>
        </w:rPr>
        <w:t>czerwca 1998 r. o samorządzie województwa (Dz. U. z 2025 r. poz. 581)</w:t>
      </w:r>
    </w:p>
    <w:p w14:paraId="5F88ABCD" w14:textId="77777777" w:rsidR="00EE3738" w:rsidRDefault="00EE3738" w:rsidP="00EF2BAF">
      <w:pPr>
        <w:spacing w:line="276" w:lineRule="auto"/>
        <w:jc w:val="both"/>
        <w:rPr>
          <w:rFonts w:ascii="Lato" w:hAnsi="Lato"/>
        </w:rPr>
      </w:pPr>
    </w:p>
    <w:p w14:paraId="29A75CE4" w14:textId="36093332" w:rsidR="00B35133" w:rsidRPr="003B66C2" w:rsidRDefault="00EF2BAF" w:rsidP="00B35133">
      <w:pPr>
        <w:spacing w:line="276" w:lineRule="auto"/>
        <w:jc w:val="both"/>
        <w:rPr>
          <w:rFonts w:ascii="Lato" w:hAnsi="Lato"/>
          <w:b/>
          <w:u w:val="single"/>
        </w:rPr>
      </w:pPr>
      <w:r w:rsidRPr="00EF2BAF">
        <w:rPr>
          <w:rFonts w:ascii="Lato" w:hAnsi="Lato"/>
        </w:rPr>
        <w:t xml:space="preserve">Kategorie odnośnych danych*: </w:t>
      </w:r>
      <w:r w:rsidR="00EE3738">
        <w:rPr>
          <w:rFonts w:ascii="Lato" w:hAnsi="Lato"/>
        </w:rPr>
        <w:t>imię, nazwisko, adres korespondencyjny,</w:t>
      </w:r>
      <w:r w:rsidRPr="00EF2BAF">
        <w:rPr>
          <w:rFonts w:ascii="Lato" w:hAnsi="Lato"/>
        </w:rPr>
        <w:t xml:space="preserve"> </w:t>
      </w:r>
      <w:r w:rsidR="00EE3738">
        <w:rPr>
          <w:rFonts w:ascii="Lato" w:hAnsi="Lato"/>
        </w:rPr>
        <w:t xml:space="preserve">adres e-mail, telefon kontaktowy, </w:t>
      </w:r>
      <w:r w:rsidR="00EB46E5">
        <w:rPr>
          <w:rFonts w:ascii="Lato" w:hAnsi="Lato"/>
        </w:rPr>
        <w:t>datę urodzenia</w:t>
      </w:r>
      <w:r w:rsidR="00B35133">
        <w:rPr>
          <w:rFonts w:ascii="Lato" w:hAnsi="Lato"/>
        </w:rPr>
        <w:t>, informacje o niekaralności</w:t>
      </w:r>
      <w:r w:rsidR="00B928F7">
        <w:rPr>
          <w:rFonts w:ascii="Lato" w:hAnsi="Lato" w:cstheme="minorHAnsi"/>
          <w:b/>
          <w:bCs/>
          <w:sz w:val="22"/>
          <w:szCs w:val="22"/>
          <w:lang w:eastAsia="en-US"/>
        </w:rPr>
        <w:t xml:space="preserve">, </w:t>
      </w:r>
      <w:r w:rsidR="00B928F7" w:rsidRPr="003B66C2">
        <w:rPr>
          <w:rFonts w:ascii="Lato" w:hAnsi="Lato" w:cstheme="minorHAnsi"/>
          <w:sz w:val="22"/>
          <w:szCs w:val="22"/>
          <w:lang w:eastAsia="en-US"/>
        </w:rPr>
        <w:t>stanowisko służbowe i</w:t>
      </w:r>
      <w:r w:rsidR="003B66C2">
        <w:rPr>
          <w:rFonts w:ascii="Lato" w:hAnsi="Lato" w:cstheme="minorHAnsi"/>
          <w:sz w:val="22"/>
          <w:szCs w:val="22"/>
          <w:lang w:eastAsia="en-US"/>
        </w:rPr>
        <w:t> </w:t>
      </w:r>
      <w:r w:rsidR="00B928F7" w:rsidRPr="003B66C2">
        <w:rPr>
          <w:rFonts w:ascii="Lato" w:hAnsi="Lato" w:cstheme="minorHAnsi"/>
          <w:sz w:val="22"/>
          <w:szCs w:val="22"/>
          <w:lang w:eastAsia="en-US"/>
        </w:rPr>
        <w:t>miejsce pracy.</w:t>
      </w:r>
    </w:p>
    <w:p w14:paraId="4F188D22" w14:textId="77777777" w:rsidR="00C10215" w:rsidRPr="007B3766" w:rsidRDefault="00C10215" w:rsidP="00681A2B">
      <w:pPr>
        <w:spacing w:line="276" w:lineRule="auto"/>
        <w:jc w:val="both"/>
        <w:rPr>
          <w:rFonts w:ascii="Lato" w:hAnsi="Lato"/>
          <w:b/>
          <w:strike/>
          <w:u w:val="single"/>
        </w:rPr>
      </w:pPr>
    </w:p>
    <w:p w14:paraId="7BEB262B" w14:textId="5BE5EFFC" w:rsidR="00FA0789" w:rsidRPr="006A71DE" w:rsidRDefault="00FA0789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Odbiorcy danych osobowych</w:t>
      </w:r>
    </w:p>
    <w:p w14:paraId="07243124" w14:textId="5DE8A210" w:rsidR="00C10215" w:rsidRPr="006A71DE" w:rsidRDefault="00C10215" w:rsidP="00681A2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Dane osobowe mogą być przekazywane do organów publicznych i urzędów państwowych lub innych podmiotów upoważnionych na podstawie przepisów prawa lub wykonujących zadania realizowane w interesie publicznym lub w</w:t>
      </w:r>
      <w:r w:rsidR="000F549D">
        <w:rPr>
          <w:rFonts w:ascii="Lato" w:hAnsi="Lato"/>
        </w:rPr>
        <w:t> </w:t>
      </w:r>
      <w:r w:rsidRPr="006A71DE">
        <w:rPr>
          <w:rFonts w:ascii="Lato" w:hAnsi="Lato"/>
        </w:rPr>
        <w:t>ramach sprawowania władzy publicznej</w:t>
      </w:r>
      <w:r w:rsidR="005D097B" w:rsidRPr="006A71DE">
        <w:rPr>
          <w:rFonts w:ascii="Lato" w:hAnsi="Lato"/>
        </w:rPr>
        <w:t>.</w:t>
      </w:r>
    </w:p>
    <w:p w14:paraId="127DECC0" w14:textId="0D67C950" w:rsidR="00C10215" w:rsidRPr="00266AFE" w:rsidRDefault="00C10215" w:rsidP="00266A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Dane osobowe mogą być również przekazywane do podmiotów przetwarzających dane w</w:t>
      </w:r>
      <w:r w:rsidR="00F01D8C" w:rsidRPr="006A71DE">
        <w:rPr>
          <w:rFonts w:ascii="Lato" w:hAnsi="Lato"/>
        </w:rPr>
        <w:t> </w:t>
      </w:r>
      <w:r w:rsidRPr="006A71DE">
        <w:rPr>
          <w:rFonts w:ascii="Lato" w:hAnsi="Lato"/>
        </w:rPr>
        <w:t xml:space="preserve">imieniu </w:t>
      </w:r>
      <w:r w:rsidR="001005E7" w:rsidRPr="006A71DE">
        <w:rPr>
          <w:rFonts w:ascii="Lato" w:hAnsi="Lato"/>
        </w:rPr>
        <w:t>A</w:t>
      </w:r>
      <w:r w:rsidRPr="006A71DE">
        <w:rPr>
          <w:rFonts w:ascii="Lato" w:hAnsi="Lato"/>
        </w:rPr>
        <w:t>dministratora danych osobowych, posiadających uprawnienia do</w:t>
      </w:r>
      <w:r w:rsidR="00F01D8C" w:rsidRPr="006A71DE">
        <w:rPr>
          <w:rFonts w:ascii="Lato" w:hAnsi="Lato"/>
        </w:rPr>
        <w:t> </w:t>
      </w:r>
      <w:r w:rsidRPr="006A71DE">
        <w:rPr>
          <w:rFonts w:ascii="Lato" w:hAnsi="Lato"/>
        </w:rPr>
        <w:t>ich</w:t>
      </w:r>
      <w:r w:rsidR="00F01D8C" w:rsidRPr="006A71DE">
        <w:rPr>
          <w:rFonts w:ascii="Lato" w:hAnsi="Lato"/>
        </w:rPr>
        <w:t> </w:t>
      </w:r>
      <w:r w:rsidRPr="006A71DE">
        <w:rPr>
          <w:rFonts w:ascii="Lato" w:hAnsi="Lato"/>
        </w:rPr>
        <w:t>przetwarzania</w:t>
      </w:r>
      <w:r w:rsidR="005D097B" w:rsidRPr="006A71DE">
        <w:rPr>
          <w:rFonts w:ascii="Lato" w:hAnsi="Lato"/>
        </w:rPr>
        <w:t xml:space="preserve"> (Centrum Obsługi Informacji Rządowej, ul. Powsińska 69/71, 02-903 Warszawa – w zakresie obsługi KPRM, </w:t>
      </w:r>
      <w:r w:rsidR="005D097B" w:rsidRPr="006A71DE">
        <w:rPr>
          <w:rFonts w:ascii="Lato" w:hAnsi="Lato"/>
        </w:rPr>
        <w:lastRenderedPageBreak/>
        <w:t>Centralny Ośrodek Informatyki, Aleje Jerozolimskie 132-136, 02-305 Warszawa - w zakresie obsługi IT</w:t>
      </w:r>
      <w:r w:rsidR="00266AFE" w:rsidRPr="00060130">
        <w:rPr>
          <w:rFonts w:ascii="Lato" w:hAnsi="Lato"/>
          <w:strike/>
        </w:rPr>
        <w:t xml:space="preserve">, </w:t>
      </w:r>
    </w:p>
    <w:p w14:paraId="328154DF" w14:textId="720F16C6" w:rsidR="00BB6F19" w:rsidRPr="006A71DE" w:rsidRDefault="00BB6F19" w:rsidP="00681A2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Dane osobowe nie będą przekazane do państwa trzeciego/organizacji międzynarodowej</w:t>
      </w:r>
      <w:r w:rsidR="00B91E9E" w:rsidRPr="006A71DE">
        <w:rPr>
          <w:rFonts w:ascii="Lato" w:hAnsi="Lato"/>
        </w:rPr>
        <w:t>.</w:t>
      </w:r>
    </w:p>
    <w:p w14:paraId="4460269E" w14:textId="77777777" w:rsidR="00681A2B" w:rsidRPr="006A71DE" w:rsidRDefault="00681A2B" w:rsidP="00681A2B">
      <w:pPr>
        <w:pStyle w:val="NormalnyWeb"/>
        <w:spacing w:before="0" w:beforeAutospacing="0" w:after="0" w:afterAutospacing="0" w:line="276" w:lineRule="auto"/>
        <w:rPr>
          <w:rFonts w:ascii="Lato" w:hAnsi="Lato"/>
          <w:b/>
          <w:u w:val="single"/>
        </w:rPr>
      </w:pPr>
    </w:p>
    <w:p w14:paraId="26A1BAD7" w14:textId="5C51ACD4" w:rsidR="00470BC1" w:rsidRPr="006A71DE" w:rsidRDefault="00470BC1" w:rsidP="00681A2B">
      <w:pPr>
        <w:pStyle w:val="NormalnyWeb"/>
        <w:spacing w:before="0" w:beforeAutospacing="0" w:after="0" w:afterAutospacing="0" w:line="276" w:lineRule="auto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Prawa osoby, której dane dotyczą</w:t>
      </w:r>
    </w:p>
    <w:p w14:paraId="25899D0E" w14:textId="69BD4B52" w:rsidR="00470BC1" w:rsidRPr="006A71DE" w:rsidRDefault="00470BC1" w:rsidP="00681A2B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6A71DE">
        <w:rPr>
          <w:rFonts w:ascii="Lato" w:hAnsi="Lato"/>
        </w:rPr>
        <w:t xml:space="preserve">Przysługuje Pani/Panu prawo do: </w:t>
      </w:r>
    </w:p>
    <w:p w14:paraId="3B980A22" w14:textId="084E83D0" w:rsidR="00087BB7" w:rsidRPr="006A71DE" w:rsidRDefault="00087BB7" w:rsidP="00681A2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 xml:space="preserve">żądania od Administratora danych dostępu do swoich danych osobowych, ich sprostowania, lub ograniczenia ich przetwarzania, </w:t>
      </w:r>
    </w:p>
    <w:p w14:paraId="17A36BDE" w14:textId="4F978939" w:rsidR="00087BB7" w:rsidRPr="006A71DE" w:rsidRDefault="00060CE7" w:rsidP="00681A2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wniesienia sprzeciwu wobec przetwarzania danych osobowych</w:t>
      </w:r>
      <w:r w:rsidR="00060130">
        <w:rPr>
          <w:rFonts w:ascii="Lato" w:hAnsi="Lato"/>
        </w:rPr>
        <w:t xml:space="preserve"> (wyłącznie do danych przetwarzanych na podstawie art. 6 ust. 1 lit. e RODO)</w:t>
      </w:r>
      <w:r w:rsidR="00087BB7" w:rsidRPr="006A71DE">
        <w:rPr>
          <w:rFonts w:ascii="Lato" w:hAnsi="Lato"/>
        </w:rPr>
        <w:t>.</w:t>
      </w:r>
    </w:p>
    <w:p w14:paraId="6C1C1F51" w14:textId="77777777" w:rsidR="004E2200" w:rsidRPr="006A71DE" w:rsidRDefault="004E2200" w:rsidP="00681A2B">
      <w:pPr>
        <w:pStyle w:val="NormalnyWeb"/>
        <w:spacing w:before="0" w:beforeAutospacing="0" w:after="0" w:afterAutospacing="0" w:line="276" w:lineRule="auto"/>
        <w:ind w:left="714"/>
        <w:jc w:val="both"/>
        <w:rPr>
          <w:rFonts w:ascii="Lato" w:hAnsi="Lato"/>
        </w:rPr>
      </w:pPr>
    </w:p>
    <w:p w14:paraId="0DEA68A8" w14:textId="77777777" w:rsidR="00FA0789" w:rsidRPr="006A71DE" w:rsidRDefault="00147EC3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Żądanie realizacji wyżej wymienionych praw proszę przesłać w formie pisemnej do</w:t>
      </w:r>
      <w:r w:rsidR="00B50F6E" w:rsidRPr="006A71DE">
        <w:rPr>
          <w:rFonts w:ascii="Lato" w:hAnsi="Lato"/>
        </w:rPr>
        <w:t> </w:t>
      </w:r>
      <w:r w:rsidR="00FA0789" w:rsidRPr="006A71DE">
        <w:rPr>
          <w:rFonts w:ascii="Lato" w:hAnsi="Lato"/>
        </w:rPr>
        <w:t>Administrator</w:t>
      </w:r>
      <w:r w:rsidRPr="006A71DE">
        <w:rPr>
          <w:rFonts w:ascii="Lato" w:hAnsi="Lato"/>
        </w:rPr>
        <w:t>a</w:t>
      </w:r>
      <w:r w:rsidR="00FA0789" w:rsidRPr="006A71DE">
        <w:rPr>
          <w:rFonts w:ascii="Lato" w:hAnsi="Lato"/>
        </w:rPr>
        <w:t xml:space="preserve"> Danych (adres podany na wstępie, z dopiskiem „Ochrona danych osobowych”).</w:t>
      </w:r>
    </w:p>
    <w:p w14:paraId="74BD9CD1" w14:textId="77777777" w:rsidR="00BD2C73" w:rsidRPr="006A71DE" w:rsidRDefault="00BD2C73" w:rsidP="00681A2B">
      <w:pPr>
        <w:spacing w:line="276" w:lineRule="auto"/>
        <w:jc w:val="both"/>
        <w:rPr>
          <w:rFonts w:ascii="Lato" w:hAnsi="Lato"/>
        </w:rPr>
      </w:pPr>
    </w:p>
    <w:p w14:paraId="2935E913" w14:textId="77777777" w:rsidR="00F428CA" w:rsidRPr="006A71DE" w:rsidRDefault="00C67F80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 xml:space="preserve">Przysługuje Pani/Panu prawo do </w:t>
      </w:r>
      <w:r w:rsidR="00F428CA" w:rsidRPr="006A71DE">
        <w:rPr>
          <w:rFonts w:ascii="Lato" w:hAnsi="Lato"/>
        </w:rPr>
        <w:t xml:space="preserve">wniesienia skargi </w:t>
      </w:r>
      <w:r w:rsidR="008611B5" w:rsidRPr="006A71DE">
        <w:rPr>
          <w:rFonts w:ascii="Lato" w:hAnsi="Lato"/>
        </w:rPr>
        <w:t>do Prezesa Urzędu Ochrony Danych Osobowych.</w:t>
      </w:r>
    </w:p>
    <w:p w14:paraId="143B4E27" w14:textId="77777777" w:rsidR="00BD2C73" w:rsidRPr="006A71DE" w:rsidRDefault="00BD2C73" w:rsidP="00681A2B">
      <w:pPr>
        <w:spacing w:line="276" w:lineRule="auto"/>
        <w:jc w:val="both"/>
        <w:rPr>
          <w:rFonts w:ascii="Lato" w:hAnsi="Lato"/>
          <w:b/>
          <w:u w:val="single"/>
        </w:rPr>
      </w:pPr>
    </w:p>
    <w:p w14:paraId="4231F640" w14:textId="77777777" w:rsidR="00470BC1" w:rsidRPr="006A71DE" w:rsidRDefault="00470BC1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Informacje o zautomatyzowan</w:t>
      </w:r>
      <w:r w:rsidR="00CF6B10" w:rsidRPr="006A71DE">
        <w:rPr>
          <w:rFonts w:ascii="Lato" w:hAnsi="Lato"/>
          <w:b/>
          <w:u w:val="single"/>
        </w:rPr>
        <w:t xml:space="preserve">ym </w:t>
      </w:r>
      <w:r w:rsidRPr="006A71DE">
        <w:rPr>
          <w:rFonts w:ascii="Lato" w:hAnsi="Lato"/>
          <w:b/>
          <w:u w:val="single"/>
        </w:rPr>
        <w:t>podejmowaniu decyzji, w tym profilowaniu</w:t>
      </w:r>
    </w:p>
    <w:p w14:paraId="11C0C50D" w14:textId="77777777" w:rsidR="00470BC1" w:rsidRPr="006A71DE" w:rsidRDefault="00470BC1" w:rsidP="00681A2B">
      <w:pPr>
        <w:spacing w:line="276" w:lineRule="auto"/>
        <w:jc w:val="both"/>
        <w:rPr>
          <w:rFonts w:ascii="Lato" w:hAnsi="Lato"/>
          <w:bCs/>
        </w:rPr>
      </w:pPr>
      <w:r w:rsidRPr="006A71DE">
        <w:rPr>
          <w:rFonts w:ascii="Lato" w:hAnsi="Lato"/>
        </w:rPr>
        <w:t xml:space="preserve">Dane osobowe </w:t>
      </w:r>
      <w:r w:rsidR="00B91E9E" w:rsidRPr="006A71DE">
        <w:rPr>
          <w:rFonts w:ascii="Lato" w:hAnsi="Lato"/>
        </w:rPr>
        <w:t xml:space="preserve">nie </w:t>
      </w:r>
      <w:r w:rsidRPr="006A71DE">
        <w:rPr>
          <w:rFonts w:ascii="Lato" w:hAnsi="Lato"/>
        </w:rPr>
        <w:t>będą podlegały zautomatyzowanemu podejmowaniu decyzji, w tym profilowaniu.</w:t>
      </w:r>
      <w:r w:rsidRPr="006A71DE">
        <w:rPr>
          <w:rFonts w:ascii="Lato" w:hAnsi="Lato"/>
          <w:bCs/>
        </w:rPr>
        <w:tab/>
      </w:r>
    </w:p>
    <w:p w14:paraId="37236040" w14:textId="77777777" w:rsidR="00C90F21" w:rsidRPr="006A71DE" w:rsidRDefault="00C90F21" w:rsidP="00681A2B">
      <w:pPr>
        <w:spacing w:line="276" w:lineRule="auto"/>
        <w:jc w:val="both"/>
        <w:rPr>
          <w:rFonts w:ascii="Lato" w:hAnsi="Lato"/>
          <w:bCs/>
        </w:rPr>
      </w:pPr>
    </w:p>
    <w:p w14:paraId="6B04DF2A" w14:textId="77777777" w:rsidR="00C90F21" w:rsidRPr="006A71DE" w:rsidRDefault="00C90F21" w:rsidP="00681A2B">
      <w:pPr>
        <w:spacing w:line="276" w:lineRule="auto"/>
        <w:jc w:val="both"/>
        <w:rPr>
          <w:rFonts w:ascii="Lato" w:hAnsi="Lato"/>
          <w:bCs/>
        </w:rPr>
      </w:pPr>
    </w:p>
    <w:p w14:paraId="0A0E8DD3" w14:textId="77777777" w:rsidR="00C90F21" w:rsidRPr="006A71DE" w:rsidRDefault="00C90F21" w:rsidP="00C90F21">
      <w:pPr>
        <w:spacing w:line="276" w:lineRule="auto"/>
        <w:jc w:val="right"/>
        <w:rPr>
          <w:rFonts w:ascii="Lato" w:hAnsi="Lato"/>
          <w:bCs/>
        </w:rPr>
      </w:pPr>
    </w:p>
    <w:p w14:paraId="07DC5B36" w14:textId="09BFD3D2" w:rsidR="00C90F21" w:rsidRPr="006A71DE" w:rsidRDefault="00C90F21" w:rsidP="006971EF">
      <w:pPr>
        <w:spacing w:line="276" w:lineRule="auto"/>
        <w:jc w:val="right"/>
        <w:rPr>
          <w:rFonts w:ascii="Lato" w:hAnsi="Lato"/>
          <w:bCs/>
        </w:rPr>
      </w:pPr>
    </w:p>
    <w:sectPr w:rsidR="00C90F21" w:rsidRPr="006A71DE" w:rsidSect="005D097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ED9F" w14:textId="77777777" w:rsidR="00356DA5" w:rsidRDefault="00356DA5" w:rsidP="0073377D">
      <w:r>
        <w:separator/>
      </w:r>
    </w:p>
  </w:endnote>
  <w:endnote w:type="continuationSeparator" w:id="0">
    <w:p w14:paraId="5651F2D8" w14:textId="77777777" w:rsidR="00356DA5" w:rsidRDefault="00356DA5" w:rsidP="007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545D" w14:textId="77777777" w:rsidR="00356DA5" w:rsidRDefault="00356DA5" w:rsidP="0073377D">
      <w:r>
        <w:separator/>
      </w:r>
    </w:p>
  </w:footnote>
  <w:footnote w:type="continuationSeparator" w:id="0">
    <w:p w14:paraId="113CD02E" w14:textId="77777777" w:rsidR="00356DA5" w:rsidRDefault="00356DA5" w:rsidP="0073377D">
      <w:r>
        <w:continuationSeparator/>
      </w:r>
    </w:p>
  </w:footnote>
  <w:footnote w:id="1">
    <w:p w14:paraId="719355D9" w14:textId="67606F25" w:rsidR="006A71DE" w:rsidRPr="006A71DE" w:rsidRDefault="006A71DE" w:rsidP="006A71DE">
      <w:pPr>
        <w:pStyle w:val="Tekstprzypisudolnego"/>
        <w:rPr>
          <w:rFonts w:ascii="Lato" w:hAnsi="Lato"/>
          <w:sz w:val="18"/>
          <w:szCs w:val="18"/>
        </w:rPr>
      </w:pPr>
      <w:r w:rsidRPr="006A71DE">
        <w:rPr>
          <w:rStyle w:val="Odwoanieprzypisudolnego"/>
          <w:rFonts w:ascii="Lato" w:hAnsi="Lato"/>
          <w:sz w:val="18"/>
          <w:szCs w:val="18"/>
        </w:rPr>
        <w:footnoteRef/>
      </w:r>
      <w:r w:rsidRPr="006A71DE">
        <w:rPr>
          <w:rFonts w:ascii="Lato" w:hAnsi="Lato"/>
          <w:sz w:val="18"/>
          <w:szCs w:val="18"/>
        </w:rPr>
        <w:t xml:space="preserve"> ustawa z dnia 24 kwietnia 2003 r. o działalności pożytku publicznego i o wolontariacie (Dz. U. z 2024 r., poz. 1491 z</w:t>
      </w:r>
      <w:r w:rsidR="000F549D">
        <w:rPr>
          <w:rFonts w:ascii="Lato" w:hAnsi="Lato"/>
          <w:sz w:val="18"/>
          <w:szCs w:val="18"/>
        </w:rPr>
        <w:t> </w:t>
      </w:r>
      <w:proofErr w:type="spellStart"/>
      <w:r w:rsidRPr="006A71DE">
        <w:rPr>
          <w:rFonts w:ascii="Lato" w:hAnsi="Lato"/>
          <w:sz w:val="18"/>
          <w:szCs w:val="18"/>
        </w:rPr>
        <w:t>późn</w:t>
      </w:r>
      <w:proofErr w:type="spellEnd"/>
      <w:r w:rsidRPr="006A71DE">
        <w:rPr>
          <w:rFonts w:ascii="Lato" w:hAnsi="Lato"/>
          <w:sz w:val="18"/>
          <w:szCs w:val="18"/>
        </w:rPr>
        <w:t>. zm.)</w:t>
      </w:r>
    </w:p>
    <w:p w14:paraId="16565AD1" w14:textId="1DF4CD9F" w:rsidR="006A71DE" w:rsidRDefault="006A71DE" w:rsidP="006A71DE">
      <w:pPr>
        <w:pStyle w:val="Tekstprzypisudolnego"/>
      </w:pPr>
    </w:p>
  </w:footnote>
  <w:footnote w:id="2">
    <w:p w14:paraId="09E12467" w14:textId="266DE537" w:rsidR="00B35133" w:rsidRDefault="00B351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133">
        <w:rPr>
          <w:rFonts w:ascii="Lato" w:hAnsi="Lato"/>
          <w:sz w:val="18"/>
          <w:szCs w:val="18"/>
        </w:rPr>
        <w:t xml:space="preserve">Rozporządzenie Parlamentu Europejskiego i Rady UE 2016/679 z dnia 27 kwietnia 2016 roku w sprawie ochrony osób fizycznych w związku z przetwarzaniem danych osobowych i w sprawie swobodnego przepływu takich danych oraz uchylenia dyrektywy 95/46/WE (ogólne rozporządzenie o ochronie danych) (Dz. Urz. UE L 119 z 4.5.2016, str. 1, z </w:t>
      </w:r>
      <w:proofErr w:type="spellStart"/>
      <w:r w:rsidRPr="00B35133">
        <w:rPr>
          <w:rFonts w:ascii="Lato" w:hAnsi="Lato"/>
          <w:sz w:val="18"/>
          <w:szCs w:val="18"/>
        </w:rPr>
        <w:t>późn</w:t>
      </w:r>
      <w:proofErr w:type="spellEnd"/>
      <w:r w:rsidRPr="00B35133">
        <w:rPr>
          <w:rFonts w:ascii="Lato" w:hAnsi="Lato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11EB"/>
    <w:multiLevelType w:val="hybridMultilevel"/>
    <w:tmpl w:val="4C86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6028"/>
    <w:multiLevelType w:val="hybridMultilevel"/>
    <w:tmpl w:val="6AB04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68B4"/>
    <w:multiLevelType w:val="hybridMultilevel"/>
    <w:tmpl w:val="0B10A2B0"/>
    <w:lvl w:ilvl="0" w:tplc="F02208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8525B"/>
    <w:multiLevelType w:val="hybridMultilevel"/>
    <w:tmpl w:val="7EFE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A6D64"/>
    <w:multiLevelType w:val="hybridMultilevel"/>
    <w:tmpl w:val="A828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3134">
    <w:abstractNumId w:val="10"/>
  </w:num>
  <w:num w:numId="2" w16cid:durableId="97145680">
    <w:abstractNumId w:val="8"/>
  </w:num>
  <w:num w:numId="3" w16cid:durableId="837161431">
    <w:abstractNumId w:val="1"/>
  </w:num>
  <w:num w:numId="4" w16cid:durableId="1597589281">
    <w:abstractNumId w:val="0"/>
  </w:num>
  <w:num w:numId="5" w16cid:durableId="919142611">
    <w:abstractNumId w:val="6"/>
  </w:num>
  <w:num w:numId="6" w16cid:durableId="1585526533">
    <w:abstractNumId w:val="5"/>
  </w:num>
  <w:num w:numId="7" w16cid:durableId="2119638423">
    <w:abstractNumId w:val="9"/>
  </w:num>
  <w:num w:numId="8" w16cid:durableId="191502205">
    <w:abstractNumId w:val="4"/>
  </w:num>
  <w:num w:numId="9" w16cid:durableId="484782707">
    <w:abstractNumId w:val="3"/>
  </w:num>
  <w:num w:numId="10" w16cid:durableId="1058362629">
    <w:abstractNumId w:val="11"/>
  </w:num>
  <w:num w:numId="11" w16cid:durableId="1275165428">
    <w:abstractNumId w:val="7"/>
  </w:num>
  <w:num w:numId="12" w16cid:durableId="8226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0"/>
    <w:rsid w:val="000255DD"/>
    <w:rsid w:val="00060130"/>
    <w:rsid w:val="00060CE7"/>
    <w:rsid w:val="00087BB7"/>
    <w:rsid w:val="00094322"/>
    <w:rsid w:val="000A11EB"/>
    <w:rsid w:val="000C01D0"/>
    <w:rsid w:val="000D14E5"/>
    <w:rsid w:val="000F549D"/>
    <w:rsid w:val="001005E7"/>
    <w:rsid w:val="001046B0"/>
    <w:rsid w:val="001332D1"/>
    <w:rsid w:val="00147EC3"/>
    <w:rsid w:val="001B2E79"/>
    <w:rsid w:val="001F2782"/>
    <w:rsid w:val="002165BD"/>
    <w:rsid w:val="002259C7"/>
    <w:rsid w:val="00230B12"/>
    <w:rsid w:val="002644C0"/>
    <w:rsid w:val="00266AFE"/>
    <w:rsid w:val="00296870"/>
    <w:rsid w:val="002A0C86"/>
    <w:rsid w:val="002B24B8"/>
    <w:rsid w:val="002B3427"/>
    <w:rsid w:val="002B7B4E"/>
    <w:rsid w:val="002D0CFC"/>
    <w:rsid w:val="00327F83"/>
    <w:rsid w:val="00346E2A"/>
    <w:rsid w:val="00356DA5"/>
    <w:rsid w:val="00360977"/>
    <w:rsid w:val="003658CA"/>
    <w:rsid w:val="0039101D"/>
    <w:rsid w:val="003B5011"/>
    <w:rsid w:val="003B66C2"/>
    <w:rsid w:val="003C75DB"/>
    <w:rsid w:val="003F3758"/>
    <w:rsid w:val="00402CA8"/>
    <w:rsid w:val="00416BC6"/>
    <w:rsid w:val="0044186C"/>
    <w:rsid w:val="004425A8"/>
    <w:rsid w:val="00470BC1"/>
    <w:rsid w:val="004A0711"/>
    <w:rsid w:val="004C25BF"/>
    <w:rsid w:val="004E2200"/>
    <w:rsid w:val="004E6746"/>
    <w:rsid w:val="004F35CF"/>
    <w:rsid w:val="005040D9"/>
    <w:rsid w:val="00542527"/>
    <w:rsid w:val="00551CC4"/>
    <w:rsid w:val="00577DA9"/>
    <w:rsid w:val="005B316E"/>
    <w:rsid w:val="005D097B"/>
    <w:rsid w:val="005F559A"/>
    <w:rsid w:val="0062241C"/>
    <w:rsid w:val="00650BDB"/>
    <w:rsid w:val="0068028E"/>
    <w:rsid w:val="00681A2B"/>
    <w:rsid w:val="006971EF"/>
    <w:rsid w:val="006A1BC2"/>
    <w:rsid w:val="006A71DE"/>
    <w:rsid w:val="006C2C4D"/>
    <w:rsid w:val="007320D9"/>
    <w:rsid w:val="0073377D"/>
    <w:rsid w:val="007471A1"/>
    <w:rsid w:val="00756AFF"/>
    <w:rsid w:val="00777A70"/>
    <w:rsid w:val="007844F8"/>
    <w:rsid w:val="007863E0"/>
    <w:rsid w:val="007A002C"/>
    <w:rsid w:val="007B3766"/>
    <w:rsid w:val="007C4DDD"/>
    <w:rsid w:val="007E64B6"/>
    <w:rsid w:val="008270D6"/>
    <w:rsid w:val="00847CAB"/>
    <w:rsid w:val="008611B5"/>
    <w:rsid w:val="00880D30"/>
    <w:rsid w:val="00885759"/>
    <w:rsid w:val="00894DC0"/>
    <w:rsid w:val="008A0E02"/>
    <w:rsid w:val="008A43DA"/>
    <w:rsid w:val="008B0F08"/>
    <w:rsid w:val="008C1A2E"/>
    <w:rsid w:val="008C5BA6"/>
    <w:rsid w:val="009265A4"/>
    <w:rsid w:val="00955D4D"/>
    <w:rsid w:val="009732D7"/>
    <w:rsid w:val="00997157"/>
    <w:rsid w:val="009B1086"/>
    <w:rsid w:val="00A639F3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5133"/>
    <w:rsid w:val="00B3746A"/>
    <w:rsid w:val="00B50F6E"/>
    <w:rsid w:val="00B57A5D"/>
    <w:rsid w:val="00B84B76"/>
    <w:rsid w:val="00B91E9E"/>
    <w:rsid w:val="00B928F7"/>
    <w:rsid w:val="00BA1DB0"/>
    <w:rsid w:val="00BB6F19"/>
    <w:rsid w:val="00BC4C1F"/>
    <w:rsid w:val="00BD2C73"/>
    <w:rsid w:val="00C10215"/>
    <w:rsid w:val="00C43543"/>
    <w:rsid w:val="00C60BDC"/>
    <w:rsid w:val="00C67F80"/>
    <w:rsid w:val="00C74235"/>
    <w:rsid w:val="00C76199"/>
    <w:rsid w:val="00C777F7"/>
    <w:rsid w:val="00C90F21"/>
    <w:rsid w:val="00CB466C"/>
    <w:rsid w:val="00CF6B10"/>
    <w:rsid w:val="00D44B97"/>
    <w:rsid w:val="00D5490F"/>
    <w:rsid w:val="00D55D41"/>
    <w:rsid w:val="00DA4E0A"/>
    <w:rsid w:val="00DA76BA"/>
    <w:rsid w:val="00DC2279"/>
    <w:rsid w:val="00DC29E8"/>
    <w:rsid w:val="00E0245F"/>
    <w:rsid w:val="00E21A66"/>
    <w:rsid w:val="00E47891"/>
    <w:rsid w:val="00E50142"/>
    <w:rsid w:val="00E5211A"/>
    <w:rsid w:val="00E7776A"/>
    <w:rsid w:val="00E8796D"/>
    <w:rsid w:val="00EA1C43"/>
    <w:rsid w:val="00EB46E5"/>
    <w:rsid w:val="00EB7325"/>
    <w:rsid w:val="00EC48F7"/>
    <w:rsid w:val="00EE3738"/>
    <w:rsid w:val="00EF2BAF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7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37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B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kprm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@kprm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pl/pozyt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1E4E164E-D1BD-4858-87E2-E010364FF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4803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Krupa Katarzyna (DOB)</cp:lastModifiedBy>
  <cp:revision>2</cp:revision>
  <cp:lastPrinted>2018-04-27T10:29:00Z</cp:lastPrinted>
  <dcterms:created xsi:type="dcterms:W3CDTF">2025-06-18T10:28:00Z</dcterms:created>
  <dcterms:modified xsi:type="dcterms:W3CDTF">2025-06-18T10:28:00Z</dcterms:modified>
</cp:coreProperties>
</file>