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2DA3" w14:textId="599F3C22" w:rsidR="005956C7" w:rsidRPr="002655A6" w:rsidRDefault="00634A02" w:rsidP="005956C7">
      <w:pPr>
        <w:pStyle w:val="Nagwek1"/>
        <w:jc w:val="center"/>
        <w:rPr>
          <w:rFonts w:cstheme="minorHAnsi"/>
          <w:b/>
          <w:bCs/>
          <w:sz w:val="32"/>
          <w:szCs w:val="32"/>
        </w:rPr>
      </w:pPr>
      <w:r w:rsidRPr="002655A6">
        <w:rPr>
          <w:rFonts w:cstheme="minorHAnsi"/>
          <w:b/>
          <w:bCs/>
          <w:sz w:val="32"/>
          <w:szCs w:val="32"/>
        </w:rPr>
        <w:t>WNIOS</w:t>
      </w:r>
      <w:r w:rsidR="004D1DE8">
        <w:rPr>
          <w:rFonts w:cstheme="minorHAnsi"/>
          <w:b/>
          <w:bCs/>
          <w:sz w:val="32"/>
          <w:szCs w:val="32"/>
        </w:rPr>
        <w:t>e</w:t>
      </w:r>
      <w:r w:rsidR="00ED522B">
        <w:rPr>
          <w:rFonts w:cstheme="minorHAnsi"/>
          <w:b/>
          <w:bCs/>
          <w:sz w:val="32"/>
          <w:szCs w:val="32"/>
        </w:rPr>
        <w:t>K</w:t>
      </w:r>
      <w:r w:rsidRPr="002655A6">
        <w:rPr>
          <w:rFonts w:cstheme="minorHAnsi"/>
          <w:b/>
          <w:bCs/>
          <w:sz w:val="32"/>
          <w:szCs w:val="32"/>
        </w:rPr>
        <w:t xml:space="preserve"> O </w:t>
      </w:r>
      <w:r w:rsidR="00A35346">
        <w:rPr>
          <w:rFonts w:cstheme="minorHAnsi"/>
          <w:b/>
          <w:bCs/>
          <w:sz w:val="32"/>
          <w:szCs w:val="32"/>
        </w:rPr>
        <w:t>FINANSOWANIE</w:t>
      </w:r>
      <w:r w:rsidR="001D4781">
        <w:rPr>
          <w:rFonts w:cstheme="minorHAnsi"/>
          <w:b/>
          <w:bCs/>
          <w:sz w:val="32"/>
          <w:szCs w:val="32"/>
        </w:rPr>
        <w:t xml:space="preserve"> lub </w:t>
      </w:r>
      <w:r w:rsidRPr="002655A6">
        <w:rPr>
          <w:rFonts w:cstheme="minorHAnsi"/>
          <w:b/>
          <w:bCs/>
          <w:sz w:val="32"/>
          <w:szCs w:val="32"/>
        </w:rPr>
        <w:t>DOFINANSOWANIE</w:t>
      </w:r>
      <w:r w:rsidR="003A3EEC" w:rsidRPr="002655A6">
        <w:rPr>
          <w:rFonts w:cstheme="minorHAnsi"/>
          <w:b/>
          <w:bCs/>
          <w:sz w:val="32"/>
          <w:szCs w:val="32"/>
        </w:rPr>
        <w:t xml:space="preserve"> </w:t>
      </w:r>
    </w:p>
    <w:p w14:paraId="7620BE92" w14:textId="77777777" w:rsidR="005F0950" w:rsidRPr="00191156" w:rsidRDefault="005F0950" w:rsidP="005F0950">
      <w:pPr>
        <w:spacing w:before="120" w:after="0" w:line="240" w:lineRule="auto"/>
        <w:ind w:left="57"/>
        <w:jc w:val="both"/>
        <w:rPr>
          <w:b/>
          <w:bCs/>
          <w:i/>
          <w:iCs/>
          <w:color w:val="808080" w:themeColor="background1" w:themeShade="80"/>
        </w:rPr>
      </w:pPr>
      <w:bookmarkStart w:id="0" w:name="_Hlk93395137"/>
      <w:r w:rsidRPr="00191156">
        <w:rPr>
          <w:b/>
          <w:bCs/>
          <w:i/>
          <w:iCs/>
          <w:color w:val="808080" w:themeColor="background1" w:themeShade="80"/>
        </w:rPr>
        <w:t>Instrukcja</w:t>
      </w:r>
      <w:r>
        <w:rPr>
          <w:b/>
          <w:bCs/>
          <w:i/>
          <w:iCs/>
          <w:color w:val="808080" w:themeColor="background1" w:themeShade="80"/>
        </w:rPr>
        <w:t xml:space="preserve"> wypełnienia:</w:t>
      </w:r>
    </w:p>
    <w:p w14:paraId="613BF135" w14:textId="77777777" w:rsidR="005F0950" w:rsidRDefault="005F0950" w:rsidP="005F0950">
      <w:pPr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W nagłówku tabeli wprowadzić tytuł inwestycji zgodnie z tytułem zaproponowanym we wzorze wniosku o dofinansowanie.</w:t>
      </w:r>
    </w:p>
    <w:p w14:paraId="6F6CE602" w14:textId="6324AF80" w:rsidR="005F0950" w:rsidRPr="00291D9D" w:rsidRDefault="00A445A4" w:rsidP="005F0950">
      <w:pPr>
        <w:spacing w:before="0" w:after="0" w:line="240" w:lineRule="auto"/>
        <w:jc w:val="both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Wniosek o dofinansowanie</w:t>
      </w:r>
      <w:r w:rsidR="005F095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wypełnić przy zastosowaniu: czcionki Calibri 10, kolor czarny; tekst wyjustowany, dopuszczalne akapity 1,</w:t>
      </w:r>
      <w:r w:rsidR="005F0950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0 </w:t>
      </w:r>
      <w:r w:rsidR="005F095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cm; odstępy 0 pkt.; interlinia: wielokrotność, co 1,08.</w:t>
      </w:r>
    </w:p>
    <w:p w14:paraId="3FC0DAC8" w14:textId="55614208" w:rsidR="005F0950" w:rsidRPr="00291D9D" w:rsidRDefault="00A445A4" w:rsidP="005F0950">
      <w:pPr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Wniosek o dofinansowanie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5F095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wypełnić w sposób precyzyjny i czytelny. Ograniczyć się do najważniejszych informacji, unikać zbędnych opisów, nieistotnych z punktu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5F095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widzenia realizacji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inwestycji</w:t>
      </w:r>
      <w:r w:rsidR="005F095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03C8749A" w14:textId="361940FC" w:rsidR="009E1B1F" w:rsidRPr="005F0950" w:rsidRDefault="005F0950" w:rsidP="005F0950">
      <w:pPr>
        <w:spacing w:before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Wypełnić wszystkie pola. W przypadku, gdy pole nie dotyczy danej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inwestycji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lub wnioskodawcy, wpisać „nie dotyczy”.</w:t>
      </w:r>
    </w:p>
    <w:bookmarkEnd w:id="0"/>
    <w:p w14:paraId="4CE50322" w14:textId="79C1632B" w:rsidR="008B51D2" w:rsidRPr="008B51D2" w:rsidRDefault="00C6012A" w:rsidP="008B51D2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after="120"/>
        <w:ind w:left="357" w:hanging="357"/>
        <w:jc w:val="both"/>
        <w:outlineLvl w:val="1"/>
        <w:rPr>
          <w:rFonts w:cstheme="minorHAnsi"/>
          <w:color w:val="1F3864" w:themeColor="accent1" w:themeShade="80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DANE WNIOSKODAWCY</w:t>
      </w: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677"/>
        <w:gridCol w:w="3409"/>
        <w:gridCol w:w="6370"/>
      </w:tblGrid>
      <w:tr w:rsidR="00076027" w:rsidRPr="001E791A" w14:paraId="26C99D38" w14:textId="77777777" w:rsidTr="00001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1A54EBB8" w14:textId="1EEB8577" w:rsidR="00786B04" w:rsidRPr="00AB2FE8" w:rsidRDefault="009F2734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bookmarkStart w:id="1" w:name="_Hlk136440156"/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30" w:type="pct"/>
          </w:tcPr>
          <w:p w14:paraId="46E3B67A" w14:textId="2A514279" w:rsidR="00786B04" w:rsidRPr="00AB2FE8" w:rsidRDefault="00786B04" w:rsidP="007F6E56">
            <w:pPr>
              <w:tabs>
                <w:tab w:val="left" w:pos="1234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Nazwa</w:t>
            </w:r>
            <w:r w:rsidR="00E531E8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(firma)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 w:rsidR="00954970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wnioskodawcy</w:t>
            </w:r>
            <w:r w:rsidR="00343E32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3046" w:type="pct"/>
          </w:tcPr>
          <w:p w14:paraId="28DC4ED9" w14:textId="0348AF5A" w:rsidR="00956953" w:rsidRPr="00B94047" w:rsidRDefault="00B94047" w:rsidP="009837F4">
            <w:pPr>
              <w:tabs>
                <w:tab w:val="left" w:pos="1234"/>
              </w:tabs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B9404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dane zgodne z KRS/CEIDG</w:t>
            </w:r>
          </w:p>
        </w:tc>
      </w:tr>
      <w:tr w:rsidR="00531B45" w:rsidRPr="001E791A" w14:paraId="307A0A88" w14:textId="77777777" w:rsidTr="00001D40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5CD15585" w14:textId="73F205E3" w:rsidR="00531B45" w:rsidRPr="00AB2FE8" w:rsidRDefault="00531B45" w:rsidP="0011095A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2.</w:t>
            </w:r>
          </w:p>
        </w:tc>
        <w:tc>
          <w:tcPr>
            <w:tcW w:w="1630" w:type="pct"/>
          </w:tcPr>
          <w:p w14:paraId="65CAA58F" w14:textId="1CCACB33" w:rsidR="00531B45" w:rsidRPr="00AB2FE8" w:rsidRDefault="00531B45" w:rsidP="007F6E5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REGON</w:t>
            </w:r>
          </w:p>
        </w:tc>
        <w:tc>
          <w:tcPr>
            <w:tcW w:w="3046" w:type="pct"/>
          </w:tcPr>
          <w:p w14:paraId="2A3E3B6A" w14:textId="7CE6408D" w:rsidR="00531B45" w:rsidRPr="001E791A" w:rsidRDefault="00531B45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nadany REGON</w:t>
            </w:r>
          </w:p>
        </w:tc>
      </w:tr>
      <w:tr w:rsidR="00076027" w:rsidRPr="001E791A" w14:paraId="638AB09F" w14:textId="77777777" w:rsidTr="00001D40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1FA144A3" w14:textId="3599AC0F" w:rsidR="00786B04" w:rsidRPr="00AB2FE8" w:rsidRDefault="00001D40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</w:t>
            </w:r>
            <w:r w:rsidR="0028641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30" w:type="pct"/>
          </w:tcPr>
          <w:p w14:paraId="08D2EC26" w14:textId="59FD94A2" w:rsidR="00343E32" w:rsidRPr="00AB2FE8" w:rsidRDefault="00343E32" w:rsidP="007F6E5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Adres </w:t>
            </w:r>
            <w:r w:rsidR="00954970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wnioskodawcy</w:t>
            </w:r>
            <w:r w:rsidR="00916083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(</w:t>
            </w:r>
            <w:r w:rsidR="00531B45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nazwa ulicy i numer budynku</w:t>
            </w:r>
            <w:r w:rsidR="00531B45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, </w:t>
            </w:r>
            <w:r w:rsidR="00916083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miejscowość, kod pocztowy, </w:t>
            </w:r>
            <w:r w:rsidR="00D35775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województwo</w:t>
            </w:r>
            <w:r w:rsidR="00916083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)</w:t>
            </w:r>
          </w:p>
        </w:tc>
        <w:tc>
          <w:tcPr>
            <w:tcW w:w="3046" w:type="pct"/>
          </w:tcPr>
          <w:p w14:paraId="1EBA137F" w14:textId="709FFCDE" w:rsidR="00956953" w:rsidRPr="001E791A" w:rsidRDefault="00ED522B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/CEIDG</w:t>
            </w:r>
          </w:p>
        </w:tc>
      </w:tr>
      <w:tr w:rsidR="006C4F3F" w:rsidRPr="001E791A" w14:paraId="5B1BEF21" w14:textId="77777777" w:rsidTr="00001D40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54D776E4" w14:textId="636A84BB" w:rsidR="006C4F3F" w:rsidRPr="00AB2FE8" w:rsidRDefault="00001D40" w:rsidP="0011095A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</w:t>
            </w:r>
            <w:r w:rsidR="00D97BB0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30" w:type="pct"/>
          </w:tcPr>
          <w:p w14:paraId="68F8F52C" w14:textId="281FEF35" w:rsidR="006C4F3F" w:rsidRDefault="006C4F3F" w:rsidP="000C2D9A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Forma prawna</w:t>
            </w:r>
          </w:p>
        </w:tc>
        <w:tc>
          <w:tcPr>
            <w:tcW w:w="3046" w:type="pct"/>
          </w:tcPr>
          <w:p w14:paraId="31E28BDA" w14:textId="75E6521A" w:rsidR="006C4F3F" w:rsidRPr="00626635" w:rsidRDefault="006C4F3F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forma prawna podmiotu</w:t>
            </w:r>
          </w:p>
        </w:tc>
      </w:tr>
      <w:tr w:rsidR="006C4F3F" w:rsidRPr="001E791A" w14:paraId="758D44B9" w14:textId="77777777" w:rsidTr="00001D40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4B3C5C85" w14:textId="0872DD24" w:rsidR="006C4F3F" w:rsidRPr="00AB2FE8" w:rsidRDefault="00001D40" w:rsidP="0011095A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</w:t>
            </w:r>
            <w:r w:rsidR="00D97BB0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30" w:type="pct"/>
          </w:tcPr>
          <w:p w14:paraId="65B64709" w14:textId="35317A76" w:rsidR="006C4F3F" w:rsidRDefault="006C4F3F" w:rsidP="000C2D9A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KRS/ CEIDG</w:t>
            </w:r>
          </w:p>
        </w:tc>
        <w:tc>
          <w:tcPr>
            <w:tcW w:w="3046" w:type="pct"/>
          </w:tcPr>
          <w:p w14:paraId="1CD0139E" w14:textId="16FD86A3" w:rsidR="006C4F3F" w:rsidRPr="00626635" w:rsidRDefault="006C4F3F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nadany numer w KRS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/ CEIDG</w:t>
            </w:r>
          </w:p>
        </w:tc>
      </w:tr>
      <w:tr w:rsidR="006C4F3F" w:rsidRPr="001E791A" w14:paraId="6C41ACC1" w14:textId="77777777" w:rsidTr="00001D40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5A0CB918" w14:textId="399A7470" w:rsidR="006C4F3F" w:rsidRPr="00AB2FE8" w:rsidRDefault="00001D40" w:rsidP="006C4F3F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6</w:t>
            </w:r>
            <w:r w:rsidR="00D97BB0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30" w:type="pct"/>
          </w:tcPr>
          <w:p w14:paraId="3525BC64" w14:textId="5D03C8D2" w:rsidR="006C4F3F" w:rsidRDefault="006C4F3F" w:rsidP="006C4F3F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Adres e-mail wnioskodawcy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3046" w:type="pct"/>
          </w:tcPr>
          <w:p w14:paraId="03B906AC" w14:textId="753BFB79" w:rsidR="006C4F3F" w:rsidRPr="00626635" w:rsidRDefault="006C4F3F" w:rsidP="006C4F3F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e-mail podmiotu</w:t>
            </w:r>
          </w:p>
        </w:tc>
      </w:tr>
      <w:tr w:rsidR="00076027" w:rsidRPr="001E791A" w14:paraId="2AB94DD6" w14:textId="77777777" w:rsidTr="00001D40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2985B216" w14:textId="7571B5AA" w:rsidR="00FE2CDF" w:rsidRPr="00AB2FE8" w:rsidRDefault="00001D40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7</w:t>
            </w:r>
            <w:r w:rsidR="00D97BB0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30" w:type="pct"/>
          </w:tcPr>
          <w:p w14:paraId="090DAE91" w14:textId="0A43AF9F" w:rsidR="00FE2CDF" w:rsidRPr="00AB2FE8" w:rsidRDefault="00ED522B" w:rsidP="000C2D9A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Adres e-Doręcze</w:t>
            </w:r>
            <w:r w:rsidR="006C4F3F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nia</w:t>
            </w:r>
          </w:p>
        </w:tc>
        <w:tc>
          <w:tcPr>
            <w:tcW w:w="3046" w:type="pct"/>
          </w:tcPr>
          <w:p w14:paraId="6CEEA978" w14:textId="30E4C676" w:rsidR="00FE2CDF" w:rsidRPr="001E791A" w:rsidDel="00FE2CDF" w:rsidRDefault="00ED522B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26635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adres do doręczeń elektronicznych w rozumieniu ustawy z dnia 18 listopada 2020 r. o doręczeniach elektronicznych (Dz.U. z 2024 r. poz. 1045, z późn. zm.)</w:t>
            </w:r>
            <w:r w:rsidR="005F095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626635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 który ma być kierowana korespondencja</w:t>
            </w:r>
          </w:p>
        </w:tc>
      </w:tr>
      <w:tr w:rsidR="006C4F3F" w:rsidRPr="001E791A" w14:paraId="27A5182C" w14:textId="77777777" w:rsidTr="00001D40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7359BED9" w14:textId="265337D1" w:rsidR="006C4F3F" w:rsidRPr="00AB2FE8" w:rsidRDefault="00001D40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8</w:t>
            </w:r>
            <w:r w:rsidR="00D97BB0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30" w:type="pct"/>
          </w:tcPr>
          <w:p w14:paraId="54FB918D" w14:textId="77F6FBE4" w:rsidR="006C4F3F" w:rsidRDefault="00001D40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Numer 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rachunku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bankowego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3046" w:type="pct"/>
          </w:tcPr>
          <w:p w14:paraId="520BBED7" w14:textId="46BEAE3F" w:rsidR="006C4F3F" w:rsidRDefault="00001D40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nr rachunku bankowego, na które będzie przekazywana przyznana dotacja celowa</w:t>
            </w:r>
          </w:p>
        </w:tc>
      </w:tr>
      <w:tr w:rsidR="006C4F3F" w:rsidRPr="001E791A" w14:paraId="791AF4EE" w14:textId="77777777" w:rsidTr="00001D40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133885E1" w14:textId="1C2F732B" w:rsidR="006C4F3F" w:rsidRPr="00AB2FE8" w:rsidRDefault="00001D40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9</w:t>
            </w:r>
            <w:r w:rsidR="00D97BB0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30" w:type="pct"/>
          </w:tcPr>
          <w:p w14:paraId="7A74C1D5" w14:textId="6361E8A6" w:rsidR="006C4F3F" w:rsidRPr="00AB2FE8" w:rsidRDefault="00001D40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Nazwa banku</w:t>
            </w:r>
          </w:p>
        </w:tc>
        <w:tc>
          <w:tcPr>
            <w:tcW w:w="3046" w:type="pct"/>
          </w:tcPr>
          <w:p w14:paraId="6C3CF1F3" w14:textId="7C055A87" w:rsidR="006C4F3F" w:rsidRDefault="00001D40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nazwa banku wnioskodawcy</w:t>
            </w:r>
            <w:r w:rsidDel="00001D4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6C4F3F" w:rsidRPr="001E791A" w14:paraId="6809676B" w14:textId="77777777" w:rsidTr="00001D40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5452175E" w14:textId="5FFD6B48" w:rsidR="006C4F3F" w:rsidRPr="00AB2FE8" w:rsidRDefault="00001D40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10</w:t>
            </w:r>
            <w:r w:rsidR="00D97BB0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30" w:type="pct"/>
          </w:tcPr>
          <w:p w14:paraId="6C574225" w14:textId="3E623A4A" w:rsidR="006C4F3F" w:rsidRDefault="00001D40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Osoba uprawniona do reprezentacji wnioskodawcy</w:t>
            </w:r>
            <w:r w:rsidRPr="00AB2FE8">
              <w:rPr>
                <w:rStyle w:val="Odwoanieprzypisudolnego"/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footnoteReference w:id="2"/>
            </w:r>
          </w:p>
        </w:tc>
        <w:tc>
          <w:tcPr>
            <w:tcW w:w="3046" w:type="pct"/>
          </w:tcPr>
          <w:p w14:paraId="6A916CD7" w14:textId="1FACE852" w:rsidR="006C4F3F" w:rsidRDefault="00001D40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(imię i nazwisko, numer telefonu, adres e-mail</w:t>
            </w:r>
          </w:p>
        </w:tc>
      </w:tr>
      <w:tr w:rsidR="006C4F3F" w:rsidRPr="001E791A" w14:paraId="15E2AB28" w14:textId="77777777" w:rsidTr="00001D40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7E7DEDA4" w14:textId="47DF1432" w:rsidR="006C4F3F" w:rsidRPr="00AB2FE8" w:rsidRDefault="00D97BB0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="00001D40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="006C4F3F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1630" w:type="pct"/>
          </w:tcPr>
          <w:p w14:paraId="4012AE94" w14:textId="5416A106" w:rsidR="006C4F3F" w:rsidRPr="00AB2FE8" w:rsidRDefault="00001D40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Osoba wyznaczona do kontaktów merytorycznych</w:t>
            </w:r>
          </w:p>
        </w:tc>
        <w:tc>
          <w:tcPr>
            <w:tcW w:w="3046" w:type="pct"/>
          </w:tcPr>
          <w:p w14:paraId="27C0434D" w14:textId="032C3B60" w:rsidR="006C4F3F" w:rsidRDefault="00001D40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imię i nazwisko, numer telefonu, adres e-mail</w:t>
            </w:r>
          </w:p>
        </w:tc>
      </w:tr>
      <w:tr w:rsidR="00332B82" w:rsidRPr="001E791A" w14:paraId="0EAB04A1" w14:textId="77777777" w:rsidTr="00001D40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248AA347" w14:textId="06F42FD2" w:rsidR="00332B82" w:rsidRDefault="00B03E29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12.</w:t>
            </w:r>
          </w:p>
        </w:tc>
        <w:tc>
          <w:tcPr>
            <w:tcW w:w="1630" w:type="pct"/>
          </w:tcPr>
          <w:p w14:paraId="75A6B18F" w14:textId="19D27AA4" w:rsidR="00332B82" w:rsidRPr="00A50CD2" w:rsidRDefault="00A50CD2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50CD2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Tytuł wniosku</w:t>
            </w:r>
          </w:p>
        </w:tc>
        <w:tc>
          <w:tcPr>
            <w:tcW w:w="3046" w:type="pct"/>
          </w:tcPr>
          <w:p w14:paraId="16F6A1D4" w14:textId="0E34A5AB" w:rsidR="00332B82" w:rsidRDefault="00A50CD2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f</w:t>
            </w:r>
            <w:r w:rsidRPr="00D97BB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ormułując tytuł wniosku, należy mieć na uwadze, że tytuł stanowi pierwszą informację o realizowanej inwestycji. Tytuł wykorzystywany jest też do identyfikacji inwestycji oraz jest umieszczany na dokumentach związanych z jego realizacją. </w:t>
            </w:r>
          </w:p>
        </w:tc>
      </w:tr>
      <w:tr w:rsidR="00B03E29" w:rsidRPr="001E791A" w14:paraId="5A0F2F2D" w14:textId="77777777" w:rsidTr="00001D40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69122CEE" w14:textId="0C570D74" w:rsidR="00B03E29" w:rsidRDefault="00B03E29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13.</w:t>
            </w:r>
          </w:p>
        </w:tc>
        <w:tc>
          <w:tcPr>
            <w:tcW w:w="1630" w:type="pct"/>
          </w:tcPr>
          <w:p w14:paraId="7952895D" w14:textId="3033A210" w:rsidR="00B03E29" w:rsidRPr="00A50CD2" w:rsidRDefault="00B03E29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D97BB0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Miejsce realizacji inwestycji 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(</w:t>
            </w:r>
            <w:r w:rsidRPr="00D97BB0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nazwa ulicy i numer budynku</w:t>
            </w:r>
            <w:r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, miejscowość, kod pocztowy)</w:t>
            </w:r>
          </w:p>
        </w:tc>
        <w:tc>
          <w:tcPr>
            <w:tcW w:w="3046" w:type="pct"/>
          </w:tcPr>
          <w:p w14:paraId="6E6CABFE" w14:textId="0464A726" w:rsidR="00B03E29" w:rsidRDefault="00B03E29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Pr="00B8538F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azwa ulicy i numer budynku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EC650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miejscowość, kod pocztowy</w:t>
            </w:r>
          </w:p>
        </w:tc>
      </w:tr>
      <w:tr w:rsidR="00B03E29" w:rsidRPr="001E791A" w14:paraId="127E32C0" w14:textId="77777777" w:rsidTr="00001D40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7CD09059" w14:textId="0950D408" w:rsidR="00B03E29" w:rsidRDefault="00B03E29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lastRenderedPageBreak/>
              <w:t>14.</w:t>
            </w:r>
          </w:p>
        </w:tc>
        <w:tc>
          <w:tcPr>
            <w:tcW w:w="1630" w:type="pct"/>
          </w:tcPr>
          <w:p w14:paraId="683EA170" w14:textId="74DBD47B" w:rsidR="00B03E29" w:rsidRPr="00D97BB0" w:rsidRDefault="00B03E29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ewidencyjny działki</w:t>
            </w:r>
            <w:r w:rsidR="00920307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– jeśli dotyczy inwestycji budowlanej</w:t>
            </w:r>
          </w:p>
        </w:tc>
        <w:tc>
          <w:tcPr>
            <w:tcW w:w="3046" w:type="pct"/>
          </w:tcPr>
          <w:p w14:paraId="45C4304F" w14:textId="4E631ABB" w:rsidR="00B03E29" w:rsidRDefault="00B03E29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numer ewidencyjny działki/działek, na której realizowana będzie inwestycja</w:t>
            </w:r>
            <w:r w:rsidR="001D4781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– jeśli dotyczy inwestycji budowlanej</w:t>
            </w:r>
          </w:p>
        </w:tc>
      </w:tr>
      <w:tr w:rsidR="00B03E29" w:rsidRPr="001E791A" w14:paraId="41067C01" w14:textId="77777777" w:rsidTr="00001D40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685C1564" w14:textId="5960F572" w:rsidR="00B03E29" w:rsidRDefault="00B03E29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15.</w:t>
            </w:r>
          </w:p>
        </w:tc>
        <w:tc>
          <w:tcPr>
            <w:tcW w:w="1630" w:type="pct"/>
          </w:tcPr>
          <w:p w14:paraId="2FAD86AE" w14:textId="51FE488F" w:rsidR="00B03E29" w:rsidRPr="00AB2FE8" w:rsidRDefault="005406A1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Obręb ewidencyjny działki</w:t>
            </w:r>
            <w:r w:rsidR="00920307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– jeśli dotyczy inwestycji budowlanej</w:t>
            </w:r>
          </w:p>
        </w:tc>
        <w:tc>
          <w:tcPr>
            <w:tcW w:w="3046" w:type="pct"/>
          </w:tcPr>
          <w:p w14:paraId="2F148386" w14:textId="7781540D" w:rsidR="00B03E29" w:rsidRDefault="005406A1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obręb ewidencyjny działki/działek, na której realizowana będzie inwestycja</w:t>
            </w:r>
            <w:r w:rsidR="001D4781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– jeśli dotyczy inwestycji budowlanej</w:t>
            </w:r>
          </w:p>
        </w:tc>
      </w:tr>
      <w:tr w:rsidR="005406A1" w:rsidRPr="001E791A" w14:paraId="2E8D0F1D" w14:textId="77777777" w:rsidTr="00001D40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</w:tcPr>
          <w:p w14:paraId="6D5B7437" w14:textId="5907245C" w:rsidR="005406A1" w:rsidRDefault="005406A1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16.</w:t>
            </w:r>
          </w:p>
        </w:tc>
        <w:tc>
          <w:tcPr>
            <w:tcW w:w="1630" w:type="pct"/>
          </w:tcPr>
          <w:p w14:paraId="688659A4" w14:textId="6E3E9D67" w:rsidR="005406A1" w:rsidRPr="00AB2FE8" w:rsidRDefault="005406A1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księgi wieczystej</w:t>
            </w:r>
            <w:r w:rsidR="00460E0C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– jeśli dotyczy inwestycji</w:t>
            </w:r>
            <w:r w:rsidR="00A35346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 w:rsidR="00920307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budowlanej</w:t>
            </w:r>
          </w:p>
        </w:tc>
        <w:tc>
          <w:tcPr>
            <w:tcW w:w="3046" w:type="pct"/>
          </w:tcPr>
          <w:p w14:paraId="0529C591" w14:textId="0DA84AE0" w:rsidR="005406A1" w:rsidRDefault="005406A1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numer księgi wieczystej</w:t>
            </w:r>
            <w:r w:rsidR="001D4781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– jeśli dotyczy inwestycji budowlanej</w:t>
            </w:r>
          </w:p>
        </w:tc>
      </w:tr>
    </w:tbl>
    <w:bookmarkEnd w:id="1"/>
    <w:p w14:paraId="72B61B0E" w14:textId="40BC0B87" w:rsidR="00511EB6" w:rsidRPr="00AB2FE8" w:rsidRDefault="006E3EC5" w:rsidP="00134C2B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0"/>
        <w:ind w:left="357" w:hanging="357"/>
        <w:jc w:val="both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ZAKRES </w:t>
      </w:r>
      <w:r w:rsidR="00CB5C4C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INWESTYCJI</w:t>
      </w:r>
    </w:p>
    <w:p w14:paraId="30A4863D" w14:textId="64FC19B6" w:rsidR="00D26050" w:rsidRPr="003403FA" w:rsidRDefault="00D26050" w:rsidP="00D26050">
      <w:pPr>
        <w:spacing w:before="0" w:after="0" w:line="240" w:lineRule="auto"/>
        <w:jc w:val="both"/>
        <w:rPr>
          <w:i/>
          <w:iCs/>
          <w:color w:val="1F3864" w:themeColor="accent1" w:themeShade="80"/>
          <w:sz w:val="18"/>
          <w:szCs w:val="18"/>
        </w:rPr>
      </w:pPr>
      <w:r>
        <w:rPr>
          <w:b/>
          <w:bCs/>
          <w:color w:val="1F3864" w:themeColor="accent1" w:themeShade="80"/>
        </w:rPr>
        <w:t>I</w:t>
      </w:r>
      <w:r w:rsidRPr="003403FA">
        <w:rPr>
          <w:b/>
          <w:bCs/>
          <w:color w:val="1F3864" w:themeColor="accent1" w:themeShade="80"/>
        </w:rPr>
        <w:t>I.1. CEL GŁÓWNY I CELE SZCZEGÓŁOWE INWESTYCJI, ZAKRES TECHNICZNY INWESTYCJI, ZAKŁADANE EFEKTY RZECZOWE</w:t>
      </w:r>
    </w:p>
    <w:p w14:paraId="32BE990B" w14:textId="77777777" w:rsidR="00D26050" w:rsidRPr="00291D9D" w:rsidRDefault="00D26050" w:rsidP="00D26050">
      <w:pPr>
        <w:spacing w:before="60" w:after="0" w:line="240" w:lineRule="auto"/>
        <w:ind w:left="57" w:firstLine="34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Opis inwestycji określający co najmniej: </w:t>
      </w:r>
    </w:p>
    <w:p w14:paraId="55020E64" w14:textId="77777777" w:rsidR="00D26050" w:rsidRPr="000B5F6C" w:rsidRDefault="00D26050" w:rsidP="00D26050">
      <w:pPr>
        <w:pStyle w:val="Akapitzlist"/>
        <w:numPr>
          <w:ilvl w:val="0"/>
          <w:numId w:val="6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cel główny i cele szczegółowe inwestycji, biorąc pod uwagę zidentyfikowane wyzwania; </w:t>
      </w:r>
    </w:p>
    <w:p w14:paraId="4AEEF289" w14:textId="1AAF8474" w:rsidR="00D26050" w:rsidRDefault="00D26050" w:rsidP="00D26050">
      <w:pPr>
        <w:pStyle w:val="Akapitzlist"/>
        <w:numPr>
          <w:ilvl w:val="0"/>
          <w:numId w:val="7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opis zakresu </w:t>
      </w:r>
      <w:r>
        <w:rPr>
          <w:i/>
          <w:iCs/>
          <w:color w:val="808080" w:themeColor="background1" w:themeShade="80"/>
          <w:sz w:val="18"/>
          <w:szCs w:val="18"/>
        </w:rPr>
        <w:t>rzeczowego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 inwestycji: charakter inwestycji (modernizacja, budowa nowych budynków, doposażenie, itp.)</w:t>
      </w:r>
      <w:r>
        <w:rPr>
          <w:i/>
          <w:iCs/>
          <w:color w:val="808080" w:themeColor="background1" w:themeShade="80"/>
          <w:sz w:val="18"/>
          <w:szCs w:val="18"/>
        </w:rPr>
        <w:t>; główne etapy i ich założenia w odniesieniu do inwestycji (horyzont czasowy oraz udział finansowy w WKI)</w:t>
      </w:r>
      <w:r w:rsidRPr="000B5F6C">
        <w:rPr>
          <w:i/>
          <w:iCs/>
          <w:color w:val="808080" w:themeColor="background1" w:themeShade="80"/>
          <w:sz w:val="18"/>
          <w:szCs w:val="18"/>
        </w:rPr>
        <w:t>; ramowy zakres prac budowlanych i zakupowych</w:t>
      </w:r>
      <w:r w:rsidR="00A50CD2">
        <w:rPr>
          <w:i/>
          <w:iCs/>
          <w:color w:val="808080" w:themeColor="background1" w:themeShade="80"/>
          <w:sz w:val="18"/>
          <w:szCs w:val="18"/>
        </w:rPr>
        <w:t>, w tym wyposażenie oraz aparatura medyczna</w:t>
      </w:r>
      <w:r w:rsidRPr="005F70E1">
        <w:rPr>
          <w:i/>
          <w:iCs/>
          <w:color w:val="808080" w:themeColor="background1" w:themeShade="80"/>
          <w:sz w:val="18"/>
          <w:szCs w:val="18"/>
        </w:rPr>
        <w:t>;</w:t>
      </w:r>
    </w:p>
    <w:p w14:paraId="4BDB544D" w14:textId="14C45B87" w:rsidR="00D26050" w:rsidRDefault="00D26050" w:rsidP="00D26050">
      <w:pPr>
        <w:pStyle w:val="Akapitzlist"/>
        <w:numPr>
          <w:ilvl w:val="0"/>
          <w:numId w:val="7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bookmarkStart w:id="2" w:name="_Hlk219795448"/>
      <w:r>
        <w:rPr>
          <w:i/>
          <w:iCs/>
          <w:color w:val="808080" w:themeColor="background1" w:themeShade="80"/>
          <w:sz w:val="18"/>
          <w:szCs w:val="18"/>
        </w:rPr>
        <w:t>dokładny opis prac planowanych do realizacji w ramach poszczególnych grup kosztów wartości kosztorysowej inwestycji</w:t>
      </w:r>
      <w:r w:rsidR="00A50CD2">
        <w:rPr>
          <w:i/>
          <w:iCs/>
          <w:color w:val="808080" w:themeColor="background1" w:themeShade="80"/>
          <w:sz w:val="18"/>
          <w:szCs w:val="18"/>
        </w:rPr>
        <w:t>,</w:t>
      </w:r>
    </w:p>
    <w:bookmarkEnd w:id="2"/>
    <w:p w14:paraId="05E4F08D" w14:textId="25139722" w:rsidR="00A50CD2" w:rsidRPr="00CB32D3" w:rsidRDefault="00A50CD2" w:rsidP="00D26050">
      <w:pPr>
        <w:pStyle w:val="Akapitzlist"/>
        <w:numPr>
          <w:ilvl w:val="0"/>
          <w:numId w:val="7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powierzchnia całkowita budowanej/modernizowanej w m2</w:t>
      </w:r>
    </w:p>
    <w:p w14:paraId="383DE258" w14:textId="77777777" w:rsidR="00D26050" w:rsidRPr="00FE333F" w:rsidRDefault="00D26050" w:rsidP="00D26050">
      <w:pPr>
        <w:pStyle w:val="Akapitzlist"/>
        <w:numPr>
          <w:ilvl w:val="0"/>
          <w:numId w:val="8"/>
        </w:numPr>
        <w:spacing w:before="0" w:after="0" w:line="240" w:lineRule="auto"/>
        <w:ind w:left="417"/>
        <w:jc w:val="both"/>
        <w:rPr>
          <w:b/>
          <w:bCs/>
          <w:color w:val="2F5496" w:themeColor="accent1" w:themeShade="BF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>opis zakładanych efektów z realizacji inwestycji</w:t>
      </w:r>
      <w:r>
        <w:rPr>
          <w:i/>
          <w:iCs/>
          <w:color w:val="808080" w:themeColor="background1" w:themeShade="80"/>
          <w:sz w:val="18"/>
          <w:szCs w:val="18"/>
        </w:rPr>
        <w:t>, w tym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 planowane zmiany organizacyj</w:t>
      </w:r>
      <w:r>
        <w:rPr>
          <w:i/>
          <w:iCs/>
          <w:color w:val="808080" w:themeColor="background1" w:themeShade="80"/>
          <w:sz w:val="18"/>
          <w:szCs w:val="18"/>
        </w:rPr>
        <w:t xml:space="preserve">ne 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- o ile przewidziane w ramach </w:t>
      </w:r>
      <w:r>
        <w:rPr>
          <w:i/>
          <w:iCs/>
          <w:color w:val="808080" w:themeColor="background1" w:themeShade="80"/>
          <w:sz w:val="18"/>
          <w:szCs w:val="18"/>
        </w:rPr>
        <w:t>inwestycji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. </w:t>
      </w:r>
      <w:r>
        <w:rPr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63E638BE" w14:textId="25423913" w:rsidR="00D26050" w:rsidRDefault="00D26050" w:rsidP="00D26050">
      <w:pPr>
        <w:spacing w:before="0" w:after="0"/>
        <w:rPr>
          <w:i/>
          <w:iCs/>
          <w:color w:val="808080" w:themeColor="background1" w:themeShade="80"/>
          <w:sz w:val="18"/>
          <w:szCs w:val="18"/>
        </w:rPr>
      </w:pPr>
      <w:r w:rsidRPr="00FE333F">
        <w:rPr>
          <w:i/>
          <w:iCs/>
          <w:color w:val="808080" w:themeColor="background1" w:themeShade="80"/>
          <w:sz w:val="18"/>
          <w:szCs w:val="18"/>
        </w:rPr>
        <w:t>Opis nie może przekraczać 7000 znaków.</w:t>
      </w:r>
    </w:p>
    <w:p w14:paraId="44CB9F08" w14:textId="77777777" w:rsidR="00D26050" w:rsidRDefault="00D26050" w:rsidP="00D26050">
      <w:pPr>
        <w:spacing w:before="0" w:after="0"/>
        <w:rPr>
          <w:i/>
          <w:iCs/>
          <w:color w:val="808080" w:themeColor="background1" w:themeShade="80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-71"/>
        <w:tblW w:w="5012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81"/>
      </w:tblGrid>
      <w:tr w:rsidR="00D26050" w:rsidRPr="003403FA" w14:paraId="11B12455" w14:textId="77777777" w:rsidTr="00D26050">
        <w:trPr>
          <w:trHeight w:val="1800"/>
        </w:trPr>
        <w:tc>
          <w:tcPr>
            <w:tcW w:w="5000" w:type="pct"/>
            <w:tcBorders>
              <w:bottom w:val="single" w:sz="4" w:space="0" w:color="4472C4" w:themeColor="accent1"/>
            </w:tcBorders>
          </w:tcPr>
          <w:p w14:paraId="5C8D2E90" w14:textId="77777777" w:rsidR="00D26050" w:rsidRPr="00EA65A6" w:rsidRDefault="00D26050" w:rsidP="00D2605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bookmarkStart w:id="3" w:name="_Hlk196291222"/>
          </w:p>
          <w:p w14:paraId="2F403D1B" w14:textId="77777777" w:rsidR="00D26050" w:rsidRDefault="00D26050" w:rsidP="00D2605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4E74F2C6" w14:textId="77777777" w:rsidR="00D26050" w:rsidRDefault="00D26050" w:rsidP="00D2605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77927815" w14:textId="77777777" w:rsidR="00D26050" w:rsidRDefault="00D26050" w:rsidP="00D2605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4915BBE2" w14:textId="77777777" w:rsidR="00D26050" w:rsidRDefault="00D26050" w:rsidP="00D2605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61D5A97D" w14:textId="77777777" w:rsidR="00D26050" w:rsidRDefault="00D26050" w:rsidP="00D2605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5CD3F8D3" w14:textId="77777777" w:rsidR="00D26050" w:rsidRDefault="00D26050" w:rsidP="00D2605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4AFD9D61" w14:textId="77777777" w:rsidR="00D26050" w:rsidRDefault="00D26050" w:rsidP="00D2605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7E8B6D33" w14:textId="77777777" w:rsidR="00D26050" w:rsidRDefault="00D26050" w:rsidP="00D2605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45E92AFF" w14:textId="77777777" w:rsidR="00D26050" w:rsidRDefault="00D26050" w:rsidP="00D2605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1D236104" w14:textId="77777777" w:rsidR="00D26050" w:rsidRDefault="00D26050" w:rsidP="00D2605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714D8AE6" w14:textId="77777777" w:rsidR="00D26050" w:rsidRDefault="00D26050" w:rsidP="00D2605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46D69F74" w14:textId="77777777" w:rsidR="00D26050" w:rsidRDefault="00D26050" w:rsidP="00D2605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32AFEF65" w14:textId="77777777" w:rsidR="00D26050" w:rsidRDefault="00D26050" w:rsidP="00D2605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227FCFC2" w14:textId="77777777" w:rsidR="00D26050" w:rsidRDefault="00D26050" w:rsidP="00D2605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1C5205B1" w14:textId="77777777" w:rsidR="00D26050" w:rsidRPr="00EA65A6" w:rsidRDefault="00D26050" w:rsidP="00D2605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</w:tc>
      </w:tr>
    </w:tbl>
    <w:bookmarkEnd w:id="3"/>
    <w:p w14:paraId="32594C35" w14:textId="36734A3D" w:rsidR="00D26050" w:rsidRPr="00D26050" w:rsidRDefault="00D26050" w:rsidP="00D26050">
      <w:pPr>
        <w:spacing w:before="0"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I</w:t>
      </w:r>
      <w:r w:rsidRPr="003403FA">
        <w:rPr>
          <w:b/>
          <w:bCs/>
          <w:color w:val="1F3864" w:themeColor="accent1" w:themeShade="80"/>
        </w:rPr>
        <w:t>I.</w:t>
      </w:r>
      <w:r>
        <w:rPr>
          <w:b/>
          <w:bCs/>
          <w:color w:val="1F3864" w:themeColor="accent1" w:themeShade="80"/>
        </w:rPr>
        <w:t>2</w:t>
      </w:r>
      <w:r w:rsidRPr="003403FA">
        <w:rPr>
          <w:b/>
          <w:bCs/>
          <w:color w:val="1F3864" w:themeColor="accent1" w:themeShade="80"/>
        </w:rPr>
        <w:t>.</w:t>
      </w:r>
      <w:r w:rsidRPr="00D26050">
        <w:t xml:space="preserve"> </w:t>
      </w:r>
      <w:r w:rsidRPr="00D26050">
        <w:rPr>
          <w:b/>
          <w:bCs/>
          <w:color w:val="1F3864" w:themeColor="accent1" w:themeShade="80"/>
        </w:rPr>
        <w:t>SPODZIEWANIE KORZYŚCI Z REALIZACJI INWESTYCJI</w:t>
      </w:r>
    </w:p>
    <w:p w14:paraId="33BE6101" w14:textId="70534B2E" w:rsidR="00D26050" w:rsidRDefault="00D26050" w:rsidP="00D26050">
      <w:pPr>
        <w:spacing w:before="120" w:after="12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W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ykazać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spodziewane korzyści jakie będą efektem realizacji inwestycji.</w:t>
      </w:r>
    </w:p>
    <w:p w14:paraId="6F6D64D9" w14:textId="299C3C4E" w:rsidR="00D26050" w:rsidRDefault="00D26050" w:rsidP="00D26050">
      <w:pPr>
        <w:spacing w:before="0" w:after="0"/>
        <w:rPr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Opis nie może przekraczać 2000 znaków.</w:t>
      </w:r>
    </w:p>
    <w:p w14:paraId="250C54D9" w14:textId="77777777" w:rsidR="00D26050" w:rsidRDefault="00D26050" w:rsidP="00D26050">
      <w:pPr>
        <w:spacing w:before="0" w:after="0"/>
        <w:rPr>
          <w:i/>
          <w:iCs/>
          <w:color w:val="808080" w:themeColor="background1" w:themeShade="80"/>
          <w:sz w:val="18"/>
          <w:szCs w:val="18"/>
        </w:rPr>
      </w:pPr>
    </w:p>
    <w:p w14:paraId="2794DF59" w14:textId="77777777" w:rsidR="00D26050" w:rsidRDefault="00D26050" w:rsidP="00D26050">
      <w:pPr>
        <w:spacing w:before="0" w:after="0"/>
        <w:rPr>
          <w:i/>
          <w:iCs/>
          <w:color w:val="808080" w:themeColor="background1" w:themeShade="80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-71"/>
        <w:tblW w:w="5012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81"/>
      </w:tblGrid>
      <w:tr w:rsidR="00D26050" w:rsidRPr="003403FA" w14:paraId="5D795F7F" w14:textId="77777777" w:rsidTr="00D26050">
        <w:trPr>
          <w:trHeight w:val="1970"/>
        </w:trPr>
        <w:tc>
          <w:tcPr>
            <w:tcW w:w="5000" w:type="pct"/>
            <w:tcBorders>
              <w:bottom w:val="single" w:sz="4" w:space="0" w:color="4472C4" w:themeColor="accent1"/>
            </w:tcBorders>
          </w:tcPr>
          <w:p w14:paraId="6579CA7D" w14:textId="77777777" w:rsidR="00D26050" w:rsidRPr="00EA65A6" w:rsidRDefault="00D26050" w:rsidP="00A251A7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  <w:p w14:paraId="0C59F860" w14:textId="77777777" w:rsidR="00D26050" w:rsidRDefault="00D26050" w:rsidP="00A251A7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729A41FB" w14:textId="77777777" w:rsidR="00D26050" w:rsidRDefault="00D26050" w:rsidP="00A251A7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22E2227C" w14:textId="77777777" w:rsidR="00D26050" w:rsidRDefault="00D26050" w:rsidP="00A251A7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5851C2E4" w14:textId="77777777" w:rsidR="00D26050" w:rsidRDefault="00D26050" w:rsidP="00A251A7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53AE887B" w14:textId="77777777" w:rsidR="00D26050" w:rsidRDefault="00D26050" w:rsidP="00A251A7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69B6C6D9" w14:textId="77777777" w:rsidR="00D26050" w:rsidRDefault="00D26050" w:rsidP="00A251A7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23F76FD1" w14:textId="77777777" w:rsidR="00D26050" w:rsidRDefault="00D26050" w:rsidP="00A251A7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66895780" w14:textId="77777777" w:rsidR="00D26050" w:rsidRDefault="00D26050" w:rsidP="00A251A7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3DEEBAA4" w14:textId="77777777" w:rsidR="00D26050" w:rsidRDefault="00D26050" w:rsidP="00A251A7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0A7B0A10" w14:textId="77777777" w:rsidR="00D26050" w:rsidRDefault="00D26050" w:rsidP="00A251A7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2D3DAB2E" w14:textId="77777777" w:rsidR="00D26050" w:rsidRDefault="00D26050" w:rsidP="00A251A7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31DCD35C" w14:textId="77777777" w:rsidR="00D26050" w:rsidRDefault="00D26050" w:rsidP="00A251A7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7FA54D7B" w14:textId="77777777" w:rsidR="00D26050" w:rsidRDefault="00D26050" w:rsidP="00A251A7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039A5874" w14:textId="77777777" w:rsidR="00D26050" w:rsidRDefault="00D26050" w:rsidP="00A251A7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53401BDA" w14:textId="77777777" w:rsidR="00D26050" w:rsidRPr="00EA65A6" w:rsidRDefault="00D26050" w:rsidP="00A251A7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</w:tc>
      </w:tr>
    </w:tbl>
    <w:p w14:paraId="25830011" w14:textId="77777777" w:rsidR="00D26050" w:rsidRDefault="00D26050" w:rsidP="00D26050">
      <w:pPr>
        <w:spacing w:before="0" w:after="0"/>
        <w:rPr>
          <w:i/>
          <w:iCs/>
          <w:color w:val="808080" w:themeColor="background1" w:themeShade="80"/>
          <w:sz w:val="18"/>
          <w:szCs w:val="18"/>
        </w:rPr>
      </w:pPr>
    </w:p>
    <w:p w14:paraId="3B54DA55" w14:textId="7FF3C7F2" w:rsidR="00332B82" w:rsidRPr="003403FA" w:rsidRDefault="00332B82" w:rsidP="00332B82">
      <w:pPr>
        <w:spacing w:after="0"/>
        <w:rPr>
          <w:b/>
          <w:bCs/>
          <w:color w:val="1F3864" w:themeColor="accent1" w:themeShade="80"/>
        </w:rPr>
      </w:pPr>
      <w:r w:rsidRPr="003403FA">
        <w:rPr>
          <w:b/>
          <w:bCs/>
          <w:color w:val="1F3864" w:themeColor="accent1" w:themeShade="80"/>
        </w:rPr>
        <w:t>I</w:t>
      </w:r>
      <w:r>
        <w:rPr>
          <w:b/>
          <w:bCs/>
          <w:color w:val="1F3864" w:themeColor="accent1" w:themeShade="80"/>
        </w:rPr>
        <w:t>I</w:t>
      </w:r>
      <w:r w:rsidRPr="003403FA">
        <w:rPr>
          <w:b/>
          <w:bCs/>
          <w:color w:val="1F3864" w:themeColor="accent1" w:themeShade="80"/>
        </w:rPr>
        <w:t>.</w:t>
      </w:r>
      <w:r>
        <w:rPr>
          <w:b/>
          <w:bCs/>
          <w:color w:val="1F3864" w:themeColor="accent1" w:themeShade="80"/>
        </w:rPr>
        <w:t>3</w:t>
      </w:r>
      <w:r w:rsidRPr="003403FA">
        <w:rPr>
          <w:b/>
          <w:bCs/>
          <w:color w:val="1F3864" w:themeColor="accent1" w:themeShade="80"/>
        </w:rPr>
        <w:t>.</w:t>
      </w:r>
      <w:r w:rsidRPr="003403FA">
        <w:rPr>
          <w:color w:val="1F3864" w:themeColor="accent1" w:themeShade="80"/>
        </w:rPr>
        <w:t xml:space="preserve"> </w:t>
      </w:r>
      <w:r w:rsidRPr="003403FA">
        <w:rPr>
          <w:b/>
          <w:bCs/>
          <w:color w:val="1F3864" w:themeColor="accent1" w:themeShade="80"/>
        </w:rPr>
        <w:t>GŁÓWNE ETAPY INWESTYCJI</w:t>
      </w:r>
    </w:p>
    <w:p w14:paraId="4148B72F" w14:textId="65B4C03D" w:rsidR="00332B82" w:rsidRDefault="00332B82" w:rsidP="00332B82">
      <w:pPr>
        <w:spacing w:before="60" w:after="120" w:line="240" w:lineRule="auto"/>
        <w:rPr>
          <w:b/>
          <w:bCs/>
          <w:color w:val="2F5496" w:themeColor="accent1" w:themeShade="BF"/>
        </w:rPr>
      </w:pPr>
      <w:r w:rsidRPr="005A2D57">
        <w:rPr>
          <w:i/>
          <w:iCs/>
          <w:color w:val="808080" w:themeColor="background1" w:themeShade="80"/>
          <w:sz w:val="18"/>
          <w:szCs w:val="18"/>
        </w:rPr>
        <w:t>Wymienić etapy realizacji inwestycji. Do każdego etapu należy wskazać okres jego realizacji oraz środki finansowe przeznaczone na realizację etapu</w:t>
      </w:r>
      <w:r>
        <w:rPr>
          <w:i/>
          <w:iCs/>
          <w:color w:val="808080" w:themeColor="background1" w:themeShade="80"/>
          <w:sz w:val="18"/>
          <w:szCs w:val="18"/>
        </w:rPr>
        <w:t xml:space="preserve"> oraz krótki opis planowanych </w:t>
      </w:r>
      <w:r w:rsidRPr="00A50CD2">
        <w:rPr>
          <w:i/>
          <w:iCs/>
          <w:color w:val="808080" w:themeColor="background1" w:themeShade="80"/>
          <w:sz w:val="18"/>
          <w:szCs w:val="18"/>
        </w:rPr>
        <w:t xml:space="preserve">działań. Wiersz RAZEM w poniższej tabeli równa się wartości WKI wskazanej w punkcie </w:t>
      </w:r>
      <w:r w:rsidR="005406A1">
        <w:rPr>
          <w:i/>
          <w:iCs/>
          <w:color w:val="808080" w:themeColor="background1" w:themeShade="80"/>
          <w:sz w:val="18"/>
          <w:szCs w:val="18"/>
        </w:rPr>
        <w:t>III</w:t>
      </w:r>
      <w:r w:rsidRPr="00A50CD2">
        <w:rPr>
          <w:i/>
          <w:iCs/>
          <w:color w:val="808080" w:themeColor="background1" w:themeShade="80"/>
          <w:sz w:val="18"/>
          <w:szCs w:val="18"/>
        </w:rPr>
        <w:t>.1.</w:t>
      </w:r>
    </w:p>
    <w:tbl>
      <w:tblPr>
        <w:tblW w:w="103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095"/>
        <w:gridCol w:w="2268"/>
        <w:gridCol w:w="1559"/>
      </w:tblGrid>
      <w:tr w:rsidR="00332B82" w:rsidRPr="006A7931" w14:paraId="38BBBF3E" w14:textId="77777777" w:rsidTr="00A251A7">
        <w:trPr>
          <w:trHeight w:val="718"/>
        </w:trPr>
        <w:tc>
          <w:tcPr>
            <w:tcW w:w="426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DA86AC8" w14:textId="77777777" w:rsidR="00332B82" w:rsidRPr="00887C67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</w:pPr>
            <w:r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>Lp.</w:t>
            </w:r>
          </w:p>
        </w:tc>
        <w:tc>
          <w:tcPr>
            <w:tcW w:w="6095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611532ED" w14:textId="77777777" w:rsidR="00332B82" w:rsidRPr="00887C67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</w:pPr>
            <w:r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>ETAP INWESTYCJI</w:t>
            </w:r>
          </w:p>
        </w:tc>
        <w:tc>
          <w:tcPr>
            <w:tcW w:w="2268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054F97C0" w14:textId="77777777" w:rsidR="00332B82" w:rsidRPr="00887C67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</w:pPr>
            <w:r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>PLANOWANY OKRES REALIZACJI</w:t>
            </w:r>
          </w:p>
        </w:tc>
        <w:tc>
          <w:tcPr>
            <w:tcW w:w="1559" w:type="dxa"/>
            <w:vMerge w:val="restart"/>
            <w:tcBorders>
              <w:top w:val="single" w:sz="4" w:space="0" w:color="8EA9DB"/>
              <w:left w:val="nil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597D5892" w14:textId="77777777" w:rsidR="00332B82" w:rsidRPr="00887C67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</w:pPr>
            <w:r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 xml:space="preserve">ŚRODKI PRZEZNACZONE NA ETAP INWESTYCJI </w:t>
            </w:r>
            <w:r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br/>
            </w:r>
            <w:r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>(w zł brutto)</w:t>
            </w:r>
          </w:p>
        </w:tc>
      </w:tr>
      <w:tr w:rsidR="00332B82" w:rsidRPr="006A7931" w14:paraId="1A54EADF" w14:textId="77777777" w:rsidTr="00A251A7">
        <w:trPr>
          <w:trHeight w:val="581"/>
        </w:trPr>
        <w:tc>
          <w:tcPr>
            <w:tcW w:w="426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15A47E13" w14:textId="77777777" w:rsidR="00332B82" w:rsidRPr="006A7931" w:rsidRDefault="00332B82" w:rsidP="00A25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  <w:tc>
          <w:tcPr>
            <w:tcW w:w="6095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62855C7E" w14:textId="77777777" w:rsidR="00332B82" w:rsidRPr="006A7931" w:rsidRDefault="00332B82" w:rsidP="00A25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313A3374" w14:textId="77777777" w:rsidR="00332B82" w:rsidRPr="006A7931" w:rsidRDefault="00332B82" w:rsidP="00A25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20D4AF47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</w:tr>
      <w:tr w:rsidR="00332B82" w:rsidRPr="006A7931" w14:paraId="46F4FA38" w14:textId="77777777" w:rsidTr="00A251A7">
        <w:trPr>
          <w:trHeight w:val="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6C329B4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823BD2D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E1D3893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2100EFB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3</w:t>
            </w:r>
          </w:p>
          <w:p w14:paraId="1D1B9A23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</w:p>
        </w:tc>
      </w:tr>
      <w:tr w:rsidR="00332B82" w:rsidRPr="006A7931" w14:paraId="156608DD" w14:textId="77777777" w:rsidTr="00A251A7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F301774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3008034" w14:textId="77777777" w:rsidR="00332B82" w:rsidRPr="006A7931" w:rsidRDefault="00332B82" w:rsidP="00A251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543142C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 kw. 2026 - III kw.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969A82F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332B82" w:rsidRPr="006A7931" w14:paraId="74BF9DBD" w14:textId="77777777" w:rsidTr="00A251A7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66ECE72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3F29BD1" w14:textId="77777777" w:rsidR="00332B82" w:rsidRPr="006A7931" w:rsidRDefault="00332B82" w:rsidP="00A251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D5087CD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 kw. 2026 - III kw.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576AC5F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332B82" w:rsidRPr="006A7931" w14:paraId="66F34E66" w14:textId="77777777" w:rsidTr="00A251A7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61344B5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C3FC711" w14:textId="77777777" w:rsidR="00332B82" w:rsidRPr="006A7931" w:rsidRDefault="00332B82" w:rsidP="00A251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5C4C5FF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 kw. 2026 - III kw.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8EC93EA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332B82" w:rsidRPr="006A7931" w14:paraId="14D81148" w14:textId="77777777" w:rsidTr="00A251A7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F138975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B8CFE48" w14:textId="77777777" w:rsidR="00332B82" w:rsidRPr="006A7931" w:rsidRDefault="00332B82" w:rsidP="00A251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B03F382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 kw. 2026 - III kw.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1A1BCE2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332B82" w:rsidRPr="006A7931" w14:paraId="022527EF" w14:textId="77777777" w:rsidTr="00A251A7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01BAF34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11D32A4" w14:textId="77777777" w:rsidR="00332B82" w:rsidRPr="006A7931" w:rsidRDefault="00332B82" w:rsidP="00A251A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82C5B66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I kw. 2026 - III kw.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8BB3D23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332B82" w:rsidRPr="006A7931" w14:paraId="44356508" w14:textId="77777777" w:rsidTr="00A251A7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679A27C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A66C79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35B64C2" w14:textId="77777777" w:rsidR="00332B82" w:rsidRPr="006A7931" w:rsidRDefault="00332B82" w:rsidP="00A25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 xml:space="preserve">Np. </w:t>
            </w:r>
            <w:r w:rsidRPr="006A793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  <w:r w:rsidRPr="006A793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150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 500 zł</w:t>
            </w:r>
          </w:p>
        </w:tc>
      </w:tr>
    </w:tbl>
    <w:p w14:paraId="05A1A2E4" w14:textId="77777777" w:rsidR="00D26050" w:rsidRDefault="00D26050" w:rsidP="00D26050">
      <w:pPr>
        <w:spacing w:before="0" w:after="0"/>
        <w:rPr>
          <w:i/>
          <w:iCs/>
          <w:color w:val="808080" w:themeColor="background1" w:themeShade="80"/>
          <w:sz w:val="18"/>
          <w:szCs w:val="18"/>
        </w:rPr>
      </w:pPr>
    </w:p>
    <w:p w14:paraId="3E481F8A" w14:textId="64BF576B" w:rsidR="00332B82" w:rsidRPr="003403FA" w:rsidRDefault="00332B82" w:rsidP="00332B82">
      <w:pPr>
        <w:spacing w:before="0" w:after="0" w:line="240" w:lineRule="auto"/>
        <w:jc w:val="both"/>
        <w:rPr>
          <w:b/>
          <w:bCs/>
          <w:color w:val="1F3864" w:themeColor="accent1" w:themeShade="80"/>
        </w:rPr>
      </w:pPr>
      <w:r w:rsidRPr="003403FA">
        <w:rPr>
          <w:b/>
          <w:bCs/>
          <w:color w:val="1F3864" w:themeColor="accent1" w:themeShade="80"/>
        </w:rPr>
        <w:t>I</w:t>
      </w:r>
      <w:r>
        <w:rPr>
          <w:b/>
          <w:bCs/>
          <w:color w:val="1F3864" w:themeColor="accent1" w:themeShade="80"/>
        </w:rPr>
        <w:t>I</w:t>
      </w:r>
      <w:r w:rsidRPr="003403FA">
        <w:rPr>
          <w:b/>
          <w:bCs/>
          <w:color w:val="1F3864" w:themeColor="accent1" w:themeShade="80"/>
        </w:rPr>
        <w:t>.</w:t>
      </w:r>
      <w:r>
        <w:rPr>
          <w:b/>
          <w:bCs/>
          <w:color w:val="1F3864" w:themeColor="accent1" w:themeShade="80"/>
        </w:rPr>
        <w:t>4</w:t>
      </w:r>
      <w:r w:rsidRPr="003403FA">
        <w:rPr>
          <w:b/>
          <w:bCs/>
          <w:color w:val="1F3864" w:themeColor="accent1" w:themeShade="80"/>
        </w:rPr>
        <w:t>. DANE O PLANOWANYM OKRESIE ZAGOSPODAROWANIA OBIEKTÓW BUDOWLANYCH I INNYCH SKŁADNIKÓW MAJĄTKOWYCH PO ZAKOŃCZENIU REALIZACJI INWESTYCJI</w:t>
      </w:r>
      <w:r w:rsidR="00782683">
        <w:rPr>
          <w:b/>
          <w:bCs/>
          <w:color w:val="1F3864" w:themeColor="accent1" w:themeShade="80"/>
        </w:rPr>
        <w:t xml:space="preserve"> </w:t>
      </w:r>
    </w:p>
    <w:p w14:paraId="6FEEB71D" w14:textId="77777777" w:rsidR="00332B82" w:rsidRDefault="00332B82" w:rsidP="00332B82">
      <w:pPr>
        <w:spacing w:before="6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 xml:space="preserve">Informacje, w jakim okresie obiekt zostanie zagospodarowany i oddany do użytkowania po zakończeniu realizacji inwestycji oraz dane o planowanej kwocie środków finansowych i źródłach ich pochodzenia, które umożliwiają zagospodarowanie tych efektów rzeczowych inwestycji w planowanym okresie. </w:t>
      </w: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>
        <w:rPr>
          <w:i/>
          <w:iCs/>
          <w:color w:val="808080" w:themeColor="background1" w:themeShade="80"/>
          <w:sz w:val="18"/>
          <w:szCs w:val="18"/>
        </w:rPr>
        <w:t>2</w:t>
      </w:r>
      <w:r w:rsidRPr="00291D9D">
        <w:rPr>
          <w:i/>
          <w:iCs/>
          <w:color w:val="808080" w:themeColor="background1" w:themeShade="80"/>
          <w:sz w:val="18"/>
          <w:szCs w:val="18"/>
        </w:rPr>
        <w:t>000 znaków.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332B82" w:rsidRPr="003403FA" w14:paraId="2A0F226E" w14:textId="77777777" w:rsidTr="00A251A7">
        <w:trPr>
          <w:trHeight w:val="983"/>
        </w:trPr>
        <w:tc>
          <w:tcPr>
            <w:tcW w:w="5000" w:type="pct"/>
          </w:tcPr>
          <w:p w14:paraId="33F3C667" w14:textId="77777777" w:rsidR="00332B82" w:rsidRPr="003403FA" w:rsidRDefault="00332B82" w:rsidP="00A251A7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  <w:highlight w:val="yellow"/>
              </w:rPr>
            </w:pPr>
          </w:p>
        </w:tc>
      </w:tr>
    </w:tbl>
    <w:p w14:paraId="21A8949A" w14:textId="77777777" w:rsidR="00332B82" w:rsidRDefault="00332B82" w:rsidP="00332B82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4"/>
          <w:szCs w:val="14"/>
        </w:rPr>
      </w:pPr>
    </w:p>
    <w:p w14:paraId="190F8B1B" w14:textId="44CFFBFF" w:rsidR="00A50CD2" w:rsidRDefault="00A50CD2" w:rsidP="00A50CD2">
      <w:pPr>
        <w:spacing w:before="0" w:after="0" w:line="240" w:lineRule="auto"/>
        <w:jc w:val="both"/>
        <w:rPr>
          <w:b/>
          <w:bCs/>
          <w:color w:val="1F3864" w:themeColor="accent1" w:themeShade="80"/>
        </w:rPr>
      </w:pPr>
      <w:r w:rsidRPr="003403FA">
        <w:rPr>
          <w:b/>
          <w:bCs/>
          <w:color w:val="1F3864" w:themeColor="accent1" w:themeShade="80"/>
        </w:rPr>
        <w:t>I</w:t>
      </w:r>
      <w:r>
        <w:rPr>
          <w:b/>
          <w:bCs/>
          <w:color w:val="1F3864" w:themeColor="accent1" w:themeShade="80"/>
        </w:rPr>
        <w:t>I</w:t>
      </w:r>
      <w:r w:rsidRPr="003403FA">
        <w:rPr>
          <w:b/>
          <w:bCs/>
          <w:color w:val="1F3864" w:themeColor="accent1" w:themeShade="80"/>
        </w:rPr>
        <w:t>.</w:t>
      </w:r>
      <w:r>
        <w:rPr>
          <w:b/>
          <w:bCs/>
          <w:color w:val="1F3864" w:themeColor="accent1" w:themeShade="80"/>
        </w:rPr>
        <w:t>5</w:t>
      </w:r>
      <w:r w:rsidRPr="003403FA">
        <w:rPr>
          <w:b/>
          <w:bCs/>
          <w:color w:val="1F3864" w:themeColor="accent1" w:themeShade="80"/>
        </w:rPr>
        <w:t xml:space="preserve">. </w:t>
      </w:r>
      <w:r>
        <w:rPr>
          <w:b/>
          <w:bCs/>
          <w:color w:val="1F3864" w:themeColor="accent1" w:themeShade="80"/>
        </w:rPr>
        <w:t>UZASADNIENIE KONIECZNOŚCI REALIZACJI INWESTYCJI</w:t>
      </w:r>
    </w:p>
    <w:p w14:paraId="1C3F4F6F" w14:textId="1B2199A2" w:rsidR="00D779A7" w:rsidRDefault="00D913CC" w:rsidP="00D779A7">
      <w:pPr>
        <w:spacing w:before="6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 xml:space="preserve">Należy opisać </w:t>
      </w:r>
      <w:r w:rsidRPr="00D913CC">
        <w:rPr>
          <w:i/>
          <w:iCs/>
          <w:color w:val="808080" w:themeColor="background1" w:themeShade="80"/>
          <w:sz w:val="18"/>
          <w:szCs w:val="18"/>
        </w:rPr>
        <w:t>rodzaj zdarzenia, datę jego wystąpienia oraz opis zniszczeń (szkód</w:t>
      </w:r>
      <w:r>
        <w:rPr>
          <w:i/>
          <w:iCs/>
          <w:color w:val="808080" w:themeColor="background1" w:themeShade="80"/>
          <w:sz w:val="18"/>
          <w:szCs w:val="18"/>
        </w:rPr>
        <w:t xml:space="preserve">), które nastąpiły w wyniku zdarzenia. </w:t>
      </w:r>
      <w:r w:rsidR="001D4781">
        <w:rPr>
          <w:i/>
          <w:iCs/>
          <w:color w:val="808080" w:themeColor="background1" w:themeShade="80"/>
          <w:sz w:val="18"/>
          <w:szCs w:val="18"/>
        </w:rPr>
        <w:t>Należy przedstawić celowość planowanej inwestycji mając na uwadze racjonalność i efektywność efektów inwestycji.</w:t>
      </w:r>
    </w:p>
    <w:p w14:paraId="1D158958" w14:textId="536D1EB1" w:rsidR="00D779A7" w:rsidRDefault="00D779A7" w:rsidP="00D779A7">
      <w:pPr>
        <w:spacing w:before="6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>
        <w:rPr>
          <w:i/>
          <w:iCs/>
          <w:color w:val="808080" w:themeColor="background1" w:themeShade="80"/>
          <w:sz w:val="18"/>
          <w:szCs w:val="18"/>
        </w:rPr>
        <w:t>5</w:t>
      </w:r>
      <w:r w:rsidRPr="00291D9D">
        <w:rPr>
          <w:i/>
          <w:iCs/>
          <w:color w:val="808080" w:themeColor="background1" w:themeShade="80"/>
          <w:sz w:val="18"/>
          <w:szCs w:val="18"/>
        </w:rPr>
        <w:t>000 znaków.</w:t>
      </w:r>
    </w:p>
    <w:p w14:paraId="76D23126" w14:textId="77777777" w:rsidR="00A50CD2" w:rsidRPr="003403FA" w:rsidRDefault="00A50CD2" w:rsidP="00A50CD2">
      <w:pPr>
        <w:spacing w:before="0" w:after="0" w:line="240" w:lineRule="auto"/>
        <w:jc w:val="both"/>
        <w:rPr>
          <w:b/>
          <w:bCs/>
          <w:color w:val="1F3864" w:themeColor="accent1" w:themeShade="80"/>
        </w:rPr>
      </w:pP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D779A7" w:rsidRPr="003403FA" w14:paraId="14FB457E" w14:textId="77777777" w:rsidTr="00A251A7">
        <w:trPr>
          <w:trHeight w:val="983"/>
        </w:trPr>
        <w:tc>
          <w:tcPr>
            <w:tcW w:w="5000" w:type="pct"/>
          </w:tcPr>
          <w:p w14:paraId="5810BBA3" w14:textId="77777777" w:rsidR="00D779A7" w:rsidRPr="003403FA" w:rsidRDefault="00D779A7" w:rsidP="00A251A7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  <w:highlight w:val="yellow"/>
              </w:rPr>
            </w:pPr>
          </w:p>
        </w:tc>
      </w:tr>
    </w:tbl>
    <w:p w14:paraId="11EF013F" w14:textId="77777777" w:rsidR="00A50CD2" w:rsidRDefault="00A50CD2" w:rsidP="00332B82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4"/>
          <w:szCs w:val="14"/>
        </w:rPr>
      </w:pPr>
    </w:p>
    <w:p w14:paraId="1E96E0DF" w14:textId="77777777" w:rsidR="00D40D4D" w:rsidRDefault="00D40D4D" w:rsidP="00332B82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4"/>
          <w:szCs w:val="14"/>
        </w:rPr>
      </w:pPr>
    </w:p>
    <w:p w14:paraId="1FBB573A" w14:textId="1C9C6C4C" w:rsidR="00D40D4D" w:rsidRDefault="00D40D4D" w:rsidP="00D40D4D">
      <w:pPr>
        <w:spacing w:before="0" w:after="0" w:line="240" w:lineRule="auto"/>
        <w:jc w:val="both"/>
        <w:rPr>
          <w:b/>
          <w:bCs/>
          <w:color w:val="1F3864" w:themeColor="accent1" w:themeShade="80"/>
        </w:rPr>
      </w:pPr>
      <w:r w:rsidRPr="003403FA">
        <w:rPr>
          <w:b/>
          <w:bCs/>
          <w:color w:val="1F3864" w:themeColor="accent1" w:themeShade="80"/>
        </w:rPr>
        <w:t>I</w:t>
      </w:r>
      <w:r>
        <w:rPr>
          <w:b/>
          <w:bCs/>
          <w:color w:val="1F3864" w:themeColor="accent1" w:themeShade="80"/>
        </w:rPr>
        <w:t>I</w:t>
      </w:r>
      <w:r w:rsidRPr="003403FA">
        <w:rPr>
          <w:b/>
          <w:bCs/>
          <w:color w:val="1F3864" w:themeColor="accent1" w:themeShade="80"/>
        </w:rPr>
        <w:t>.</w:t>
      </w:r>
      <w:r>
        <w:rPr>
          <w:b/>
          <w:bCs/>
          <w:color w:val="1F3864" w:themeColor="accent1" w:themeShade="80"/>
        </w:rPr>
        <w:t>6</w:t>
      </w:r>
      <w:r w:rsidRPr="003403FA">
        <w:rPr>
          <w:b/>
          <w:bCs/>
          <w:color w:val="1F3864" w:themeColor="accent1" w:themeShade="80"/>
        </w:rPr>
        <w:t xml:space="preserve">. </w:t>
      </w:r>
      <w:r>
        <w:rPr>
          <w:b/>
          <w:bCs/>
          <w:color w:val="1F3864" w:themeColor="accent1" w:themeShade="80"/>
        </w:rPr>
        <w:t>ZNACZENIE PODMIOTU LECZNICZEGO W REGIONIE</w:t>
      </w:r>
    </w:p>
    <w:p w14:paraId="22B6EFED" w14:textId="68C6E2B9" w:rsidR="00D40D4D" w:rsidRDefault="00D40D4D" w:rsidP="00D40D4D">
      <w:pPr>
        <w:spacing w:before="6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Należy opisać znaczenie podmiotu leczniczego w skali regionu (powiatu, województwa) oraz w skali kraju a także wpływ podmiotu leczniczego na system ochrony zdrowia.</w:t>
      </w:r>
    </w:p>
    <w:p w14:paraId="5F1F12E4" w14:textId="5E757C10" w:rsidR="00D40D4D" w:rsidRDefault="00D40D4D" w:rsidP="00D40D4D">
      <w:pPr>
        <w:spacing w:before="6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>
        <w:rPr>
          <w:i/>
          <w:iCs/>
          <w:color w:val="808080" w:themeColor="background1" w:themeShade="80"/>
          <w:sz w:val="18"/>
          <w:szCs w:val="18"/>
        </w:rPr>
        <w:t>2</w:t>
      </w:r>
      <w:r w:rsidRPr="00291D9D">
        <w:rPr>
          <w:i/>
          <w:iCs/>
          <w:color w:val="808080" w:themeColor="background1" w:themeShade="80"/>
          <w:sz w:val="18"/>
          <w:szCs w:val="18"/>
        </w:rPr>
        <w:t>000 znaków.</w:t>
      </w:r>
    </w:p>
    <w:p w14:paraId="46248CB8" w14:textId="77777777" w:rsidR="00D40D4D" w:rsidRPr="003403FA" w:rsidRDefault="00D40D4D" w:rsidP="00D40D4D">
      <w:pPr>
        <w:spacing w:before="0" w:after="0" w:line="240" w:lineRule="auto"/>
        <w:jc w:val="both"/>
        <w:rPr>
          <w:b/>
          <w:bCs/>
          <w:color w:val="1F3864" w:themeColor="accent1" w:themeShade="80"/>
        </w:rPr>
      </w:pP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D40D4D" w:rsidRPr="003403FA" w14:paraId="7B4B0EFA" w14:textId="77777777" w:rsidTr="00D65373">
        <w:trPr>
          <w:trHeight w:val="983"/>
        </w:trPr>
        <w:tc>
          <w:tcPr>
            <w:tcW w:w="5000" w:type="pct"/>
          </w:tcPr>
          <w:p w14:paraId="03374B29" w14:textId="77777777" w:rsidR="00D40D4D" w:rsidRPr="003403FA" w:rsidRDefault="00D40D4D" w:rsidP="00D65373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  <w:highlight w:val="yellow"/>
              </w:rPr>
            </w:pPr>
          </w:p>
        </w:tc>
      </w:tr>
    </w:tbl>
    <w:p w14:paraId="098A77AD" w14:textId="77777777" w:rsidR="00D40D4D" w:rsidRDefault="00D40D4D" w:rsidP="00D40D4D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4"/>
          <w:szCs w:val="14"/>
        </w:rPr>
      </w:pPr>
    </w:p>
    <w:p w14:paraId="4197EAA0" w14:textId="77777777" w:rsidR="00D40D4D" w:rsidRPr="006F7F42" w:rsidRDefault="00D40D4D" w:rsidP="00332B82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4"/>
          <w:szCs w:val="14"/>
        </w:rPr>
      </w:pPr>
    </w:p>
    <w:p w14:paraId="725EDC1F" w14:textId="77777777" w:rsidR="00332B82" w:rsidRPr="003403FA" w:rsidRDefault="00332B82" w:rsidP="00332B82">
      <w:pPr>
        <w:pStyle w:val="Nagwek2"/>
        <w:numPr>
          <w:ilvl w:val="0"/>
          <w:numId w:val="1"/>
        </w:numPr>
        <w:pBdr>
          <w:left w:val="single" w:sz="24" w:space="17" w:color="D9E2F3" w:themeColor="accent1" w:themeTint="33"/>
        </w:pBdr>
        <w:rPr>
          <w:b/>
          <w:bCs/>
          <w:color w:val="1F3864" w:themeColor="accent1" w:themeShade="80"/>
          <w:sz w:val="24"/>
          <w:szCs w:val="24"/>
        </w:rPr>
      </w:pPr>
      <w:r w:rsidRPr="003403FA">
        <w:rPr>
          <w:b/>
          <w:bCs/>
          <w:color w:val="1F3864" w:themeColor="accent1" w:themeShade="80"/>
          <w:sz w:val="24"/>
          <w:szCs w:val="24"/>
        </w:rPr>
        <w:t>STRUKTURA KOSZTÓW INWESTYCJI</w:t>
      </w:r>
    </w:p>
    <w:p w14:paraId="3C2F7BA9" w14:textId="04520B16" w:rsidR="00332B82" w:rsidRPr="003403FA" w:rsidRDefault="005406A1" w:rsidP="00332B82">
      <w:pPr>
        <w:tabs>
          <w:tab w:val="left" w:pos="1234"/>
        </w:tabs>
        <w:spacing w:before="120" w:after="60"/>
        <w:rPr>
          <w:i/>
          <w:iCs/>
          <w:color w:val="1F3864" w:themeColor="accent1" w:themeShade="80"/>
          <w:sz w:val="16"/>
          <w:szCs w:val="16"/>
        </w:rPr>
      </w:pPr>
      <w:bookmarkStart w:id="4" w:name="_Hlk135829026"/>
      <w:r>
        <w:rPr>
          <w:b/>
          <w:bCs/>
          <w:color w:val="1F3864" w:themeColor="accent1" w:themeShade="80"/>
        </w:rPr>
        <w:t>III</w:t>
      </w:r>
      <w:r w:rsidR="00332B82" w:rsidRPr="003403FA">
        <w:rPr>
          <w:b/>
          <w:bCs/>
          <w:color w:val="1F3864" w:themeColor="accent1" w:themeShade="80"/>
        </w:rPr>
        <w:t>.1</w:t>
      </w:r>
      <w:bookmarkEnd w:id="4"/>
      <w:r w:rsidR="00332B82" w:rsidRPr="003403FA">
        <w:rPr>
          <w:b/>
          <w:bCs/>
          <w:color w:val="1F3864" w:themeColor="accent1" w:themeShade="80"/>
        </w:rPr>
        <w:t>. WARTOŚĆ KOSZTORYSOWA INWESTYCJI (WKI)</w:t>
      </w:r>
    </w:p>
    <w:p w14:paraId="4DDCF666" w14:textId="77777777" w:rsidR="00332B82" w:rsidRDefault="00332B82" w:rsidP="00332B82">
      <w:pPr>
        <w:pStyle w:val="Akapitzlist"/>
        <w:tabs>
          <w:tab w:val="left" w:pos="1234"/>
        </w:tabs>
        <w:spacing w:before="0" w:after="0"/>
        <w:ind w:left="283"/>
        <w:rPr>
          <w:color w:val="2F5496" w:themeColor="accent1" w:themeShade="BF"/>
          <w:sz w:val="16"/>
          <w:szCs w:val="16"/>
        </w:rPr>
      </w:pP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</w:tblPr>
      <w:tblGrid>
        <w:gridCol w:w="437"/>
        <w:gridCol w:w="8630"/>
        <w:gridCol w:w="1389"/>
      </w:tblGrid>
      <w:tr w:rsidR="00332B82" w14:paraId="6886E5B6" w14:textId="77777777" w:rsidTr="00A25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30E57FFF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color w:val="1F3864" w:themeColor="accent1" w:themeShade="80"/>
                <w:sz w:val="18"/>
                <w:szCs w:val="18"/>
              </w:rPr>
            </w:pPr>
            <w:bookmarkStart w:id="5" w:name="_Hlk64642238"/>
            <w:r w:rsidRPr="003403FA">
              <w:rPr>
                <w:color w:val="1F3864" w:themeColor="accent1" w:themeShade="80"/>
                <w:sz w:val="18"/>
                <w:szCs w:val="18"/>
              </w:rPr>
              <w:t>Lp.</w:t>
            </w:r>
          </w:p>
        </w:tc>
        <w:tc>
          <w:tcPr>
            <w:tcW w:w="4127" w:type="pct"/>
          </w:tcPr>
          <w:p w14:paraId="6F6C246A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color w:val="1F3864" w:themeColor="accent1" w:themeShade="80"/>
                <w:sz w:val="18"/>
                <w:szCs w:val="18"/>
              </w:rPr>
              <w:t>GRUPA KOSZTÓW</w:t>
            </w:r>
          </w:p>
        </w:tc>
        <w:tc>
          <w:tcPr>
            <w:tcW w:w="664" w:type="pct"/>
          </w:tcPr>
          <w:p w14:paraId="22BDDAFD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color w:val="1F3864" w:themeColor="accent1" w:themeShade="80"/>
                <w:sz w:val="18"/>
                <w:szCs w:val="18"/>
              </w:rPr>
              <w:t xml:space="preserve">WARTOŚĆ </w:t>
            </w:r>
            <w:r w:rsidRPr="003403FA">
              <w:rPr>
                <w:color w:val="1F3864" w:themeColor="accent1" w:themeShade="80"/>
                <w:sz w:val="18"/>
                <w:szCs w:val="18"/>
              </w:rPr>
              <w:br/>
            </w:r>
            <w:r w:rsidRPr="003403FA">
              <w:rPr>
                <w:b w:val="0"/>
                <w:bCs w:val="0"/>
                <w:color w:val="1F3864" w:themeColor="accent1" w:themeShade="80"/>
                <w:sz w:val="18"/>
                <w:szCs w:val="18"/>
              </w:rPr>
              <w:t>w zł (brutto)</w:t>
            </w:r>
          </w:p>
        </w:tc>
      </w:tr>
      <w:tr w:rsidR="00332B82" w14:paraId="50EF27A2" w14:textId="77777777" w:rsidTr="00A251A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1A27741A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1.</w:t>
            </w:r>
          </w:p>
        </w:tc>
        <w:tc>
          <w:tcPr>
            <w:tcW w:w="4127" w:type="pct"/>
          </w:tcPr>
          <w:p w14:paraId="769DBC05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Pozyskanie działki budowlanej</w:t>
            </w:r>
          </w:p>
        </w:tc>
        <w:tc>
          <w:tcPr>
            <w:tcW w:w="664" w:type="pct"/>
          </w:tcPr>
          <w:p w14:paraId="1C42FCF6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332B82" w14:paraId="699EFF2D" w14:textId="77777777" w:rsidTr="00A251A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01D04986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2.</w:t>
            </w:r>
          </w:p>
        </w:tc>
        <w:tc>
          <w:tcPr>
            <w:tcW w:w="4127" w:type="pct"/>
          </w:tcPr>
          <w:p w14:paraId="2EA13AB9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Przygotowanie terenu i przyłączenia obiektów do sieci</w:t>
            </w:r>
          </w:p>
        </w:tc>
        <w:tc>
          <w:tcPr>
            <w:tcW w:w="664" w:type="pct"/>
          </w:tcPr>
          <w:p w14:paraId="7A56A904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332B82" w14:paraId="719651EA" w14:textId="77777777" w:rsidTr="00A251A7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13B063F3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3.</w:t>
            </w:r>
          </w:p>
        </w:tc>
        <w:tc>
          <w:tcPr>
            <w:tcW w:w="4127" w:type="pct"/>
          </w:tcPr>
          <w:p w14:paraId="70F72BC1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Budowa obiektów podstawowych</w:t>
            </w:r>
          </w:p>
        </w:tc>
        <w:tc>
          <w:tcPr>
            <w:tcW w:w="664" w:type="pct"/>
          </w:tcPr>
          <w:p w14:paraId="55567A15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332B82" w14:paraId="299925E2" w14:textId="77777777" w:rsidTr="00A251A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2ED1797E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4.</w:t>
            </w:r>
          </w:p>
        </w:tc>
        <w:tc>
          <w:tcPr>
            <w:tcW w:w="4127" w:type="pct"/>
          </w:tcPr>
          <w:p w14:paraId="352E9770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Instalacje</w:t>
            </w:r>
          </w:p>
        </w:tc>
        <w:tc>
          <w:tcPr>
            <w:tcW w:w="664" w:type="pct"/>
          </w:tcPr>
          <w:p w14:paraId="57747429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332B82" w14:paraId="1F39838E" w14:textId="77777777" w:rsidTr="00A251A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734F1289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5.</w:t>
            </w:r>
          </w:p>
        </w:tc>
        <w:tc>
          <w:tcPr>
            <w:tcW w:w="4127" w:type="pct"/>
          </w:tcPr>
          <w:p w14:paraId="3B86FDE4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Zagospodarowanie terenu i budowa obiektów pomocniczych</w:t>
            </w:r>
          </w:p>
        </w:tc>
        <w:tc>
          <w:tcPr>
            <w:tcW w:w="664" w:type="pct"/>
          </w:tcPr>
          <w:p w14:paraId="44C6F1DD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332B82" w14:paraId="6BA83312" w14:textId="77777777" w:rsidTr="00A251A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7C789102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6.</w:t>
            </w:r>
          </w:p>
        </w:tc>
        <w:tc>
          <w:tcPr>
            <w:tcW w:w="4127" w:type="pct"/>
          </w:tcPr>
          <w:p w14:paraId="3860034C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Wyposażenie</w:t>
            </w:r>
          </w:p>
        </w:tc>
        <w:tc>
          <w:tcPr>
            <w:tcW w:w="664" w:type="pct"/>
          </w:tcPr>
          <w:p w14:paraId="566B40F7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332B82" w14:paraId="30520DB0" w14:textId="77777777" w:rsidTr="00A251A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2EBC3699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7.</w:t>
            </w:r>
          </w:p>
        </w:tc>
        <w:tc>
          <w:tcPr>
            <w:tcW w:w="4127" w:type="pct"/>
          </w:tcPr>
          <w:p w14:paraId="05874535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Prace przygotowawcze, projektowe, obsługa inwestorska oraz ewentualnie szkolenia i rozruch technologiczny</w:t>
            </w:r>
          </w:p>
        </w:tc>
        <w:tc>
          <w:tcPr>
            <w:tcW w:w="664" w:type="pct"/>
          </w:tcPr>
          <w:p w14:paraId="3176A984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</w:tr>
      <w:tr w:rsidR="00332B82" w14:paraId="29D3C839" w14:textId="77777777" w:rsidTr="00A251A7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pct"/>
            <w:gridSpan w:val="2"/>
          </w:tcPr>
          <w:p w14:paraId="56E3DF85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rPr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color w:val="1F3864" w:themeColor="accent1" w:themeShade="80"/>
                <w:sz w:val="18"/>
                <w:szCs w:val="18"/>
              </w:rPr>
              <w:t>RAZEM</w:t>
            </w:r>
          </w:p>
        </w:tc>
        <w:tc>
          <w:tcPr>
            <w:tcW w:w="664" w:type="pct"/>
          </w:tcPr>
          <w:p w14:paraId="7F02CF33" w14:textId="77777777" w:rsidR="00332B82" w:rsidRPr="003403FA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</w:tr>
      <w:bookmarkEnd w:id="5"/>
    </w:tbl>
    <w:p w14:paraId="04035E56" w14:textId="77777777" w:rsidR="00332B82" w:rsidRDefault="00332B82" w:rsidP="00332B82">
      <w:pPr>
        <w:tabs>
          <w:tab w:val="left" w:pos="1234"/>
        </w:tabs>
        <w:spacing w:before="0" w:after="0"/>
        <w:rPr>
          <w:b/>
          <w:bCs/>
          <w:color w:val="1F3864" w:themeColor="accent1" w:themeShade="80"/>
        </w:rPr>
      </w:pPr>
    </w:p>
    <w:p w14:paraId="1046B048" w14:textId="34978E3A" w:rsidR="00332B82" w:rsidRPr="003403FA" w:rsidRDefault="00332B82" w:rsidP="00332B82">
      <w:pPr>
        <w:tabs>
          <w:tab w:val="left" w:pos="1234"/>
        </w:tabs>
        <w:spacing w:before="0"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I</w:t>
      </w:r>
      <w:r w:rsidR="005406A1">
        <w:rPr>
          <w:b/>
          <w:bCs/>
          <w:color w:val="1F3864" w:themeColor="accent1" w:themeShade="80"/>
        </w:rPr>
        <w:t>II</w:t>
      </w:r>
      <w:r w:rsidRPr="003403FA">
        <w:rPr>
          <w:b/>
          <w:bCs/>
          <w:color w:val="1F3864" w:themeColor="accent1" w:themeShade="80"/>
        </w:rPr>
        <w:t>.2. ŹRÓDŁA FINANSOWANIA INWESTYCJI</w:t>
      </w:r>
    </w:p>
    <w:p w14:paraId="02E585FD" w14:textId="77777777" w:rsidR="00332B82" w:rsidRPr="005A2D57" w:rsidRDefault="00332B82" w:rsidP="00332B82">
      <w:pPr>
        <w:tabs>
          <w:tab w:val="left" w:pos="1234"/>
        </w:tabs>
        <w:spacing w:before="6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5A2D57">
        <w:rPr>
          <w:i/>
          <w:iCs/>
          <w:color w:val="808080" w:themeColor="background1" w:themeShade="80"/>
          <w:sz w:val="18"/>
          <w:szCs w:val="18"/>
        </w:rPr>
        <w:t>Wykazać wszystkie źródła finansowania inwestycji w złotych brutto w podziale na lata</w:t>
      </w:r>
      <w:r>
        <w:rPr>
          <w:i/>
          <w:iCs/>
          <w:color w:val="808080" w:themeColor="background1" w:themeShade="80"/>
          <w:sz w:val="18"/>
          <w:szCs w:val="18"/>
        </w:rPr>
        <w:t>.</w:t>
      </w:r>
    </w:p>
    <w:p w14:paraId="3A51E77E" w14:textId="77777777" w:rsidR="00332B82" w:rsidRPr="006968E0" w:rsidRDefault="00332B82" w:rsidP="00332B82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6968E0">
        <w:rPr>
          <w:i/>
          <w:iCs/>
          <w:color w:val="808080" w:themeColor="background1" w:themeShade="80"/>
          <w:sz w:val="18"/>
          <w:szCs w:val="18"/>
        </w:rPr>
        <w:t>Wyliczyć:</w:t>
      </w:r>
    </w:p>
    <w:p w14:paraId="732AA989" w14:textId="77777777" w:rsidR="00332B82" w:rsidRPr="006968E0" w:rsidRDefault="00332B82" w:rsidP="00332B82">
      <w:pPr>
        <w:pStyle w:val="Akapitzlist"/>
        <w:numPr>
          <w:ilvl w:val="0"/>
          <w:numId w:val="9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WKI (kol. </w:t>
      </w:r>
      <w:r>
        <w:rPr>
          <w:i/>
          <w:iCs/>
          <w:color w:val="808080" w:themeColor="background1" w:themeShade="80"/>
          <w:sz w:val="18"/>
          <w:szCs w:val="18"/>
        </w:rPr>
        <w:t>4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 w poniższej tabeli) - </w:t>
      </w:r>
      <w:r>
        <w:rPr>
          <w:i/>
          <w:iCs/>
          <w:color w:val="808080" w:themeColor="background1" w:themeShade="80"/>
          <w:sz w:val="18"/>
          <w:szCs w:val="18"/>
        </w:rPr>
        <w:t xml:space="preserve">jako suma planowanej wysokości finansowania poszczególnych źródeł finansowania w kolejnych latach. 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WKI (kol. </w:t>
      </w:r>
      <w:r>
        <w:rPr>
          <w:i/>
          <w:iCs/>
          <w:color w:val="808080" w:themeColor="background1" w:themeShade="80"/>
          <w:sz w:val="18"/>
          <w:szCs w:val="18"/>
        </w:rPr>
        <w:t>4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 w poniższej tabeli) równa się wartości WKI wykazanej w punkcie II.1.</w:t>
      </w:r>
    </w:p>
    <w:p w14:paraId="46B6D8AB" w14:textId="048FCD20" w:rsidR="00332B82" w:rsidRDefault="00332B82" w:rsidP="00332B82">
      <w:pPr>
        <w:pStyle w:val="Akapitzlist"/>
        <w:numPr>
          <w:ilvl w:val="0"/>
          <w:numId w:val="9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4E2C3C">
        <w:rPr>
          <w:i/>
          <w:iCs/>
          <w:color w:val="808080" w:themeColor="background1" w:themeShade="80"/>
          <w:sz w:val="18"/>
          <w:szCs w:val="18"/>
        </w:rPr>
        <w:t xml:space="preserve">Procentowy udział (%) (kol. </w:t>
      </w:r>
      <w:r>
        <w:rPr>
          <w:i/>
          <w:iCs/>
          <w:color w:val="808080" w:themeColor="background1" w:themeShade="80"/>
          <w:sz w:val="18"/>
          <w:szCs w:val="18"/>
        </w:rPr>
        <w:t>5</w:t>
      </w:r>
      <w:r w:rsidRPr="004E2C3C">
        <w:rPr>
          <w:i/>
          <w:iCs/>
          <w:color w:val="808080" w:themeColor="background1" w:themeShade="80"/>
          <w:sz w:val="18"/>
          <w:szCs w:val="18"/>
        </w:rPr>
        <w:t xml:space="preserve"> w poniższej tabeli) - </w:t>
      </w:r>
      <w:r>
        <w:rPr>
          <w:i/>
          <w:iCs/>
          <w:color w:val="808080" w:themeColor="background1" w:themeShade="80"/>
          <w:sz w:val="18"/>
          <w:szCs w:val="18"/>
        </w:rPr>
        <w:t>jako udział danego źródła finansowania w WKI wyrażony w %; wynik przedstawić z dokładnością do dwóch miejsc po przecinku.</w:t>
      </w:r>
    </w:p>
    <w:p w14:paraId="6FA2E12C" w14:textId="77777777" w:rsidR="00332B82" w:rsidRPr="004E2C3C" w:rsidRDefault="00332B82" w:rsidP="00332B82">
      <w:pPr>
        <w:pStyle w:val="Akapitzlist"/>
        <w:tabs>
          <w:tab w:val="left" w:pos="1234"/>
        </w:tabs>
        <w:spacing w:before="0" w:after="0" w:line="240" w:lineRule="auto"/>
        <w:ind w:left="283"/>
        <w:jc w:val="both"/>
        <w:rPr>
          <w:i/>
          <w:iCs/>
          <w:color w:val="2F5496" w:themeColor="accent1" w:themeShade="BF"/>
          <w:sz w:val="16"/>
          <w:szCs w:val="16"/>
        </w:rPr>
      </w:pPr>
      <w:r w:rsidRPr="004E2C3C">
        <w:rPr>
          <w:i/>
          <w:iCs/>
          <w:color w:val="2F5496" w:themeColor="accent1" w:themeShade="B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siatki1jasnaakcent1"/>
        <w:tblW w:w="4267" w:type="pct"/>
        <w:tblInd w:w="763" w:type="dxa"/>
        <w:tblLayout w:type="fixed"/>
        <w:tblLook w:val="04A0" w:firstRow="1" w:lastRow="0" w:firstColumn="1" w:lastColumn="0" w:noHBand="0" w:noVBand="1"/>
      </w:tblPr>
      <w:tblGrid>
        <w:gridCol w:w="574"/>
        <w:gridCol w:w="3018"/>
        <w:gridCol w:w="1369"/>
        <w:gridCol w:w="1419"/>
        <w:gridCol w:w="1419"/>
        <w:gridCol w:w="1124"/>
      </w:tblGrid>
      <w:tr w:rsidR="00332B82" w:rsidRPr="00EC6507" w14:paraId="3D4D4528" w14:textId="77777777" w:rsidTr="00A25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  <w:vAlign w:val="center"/>
          </w:tcPr>
          <w:p w14:paraId="56A55902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Lp.</w:t>
            </w:r>
          </w:p>
        </w:tc>
        <w:tc>
          <w:tcPr>
            <w:tcW w:w="1691" w:type="pct"/>
            <w:vAlign w:val="center"/>
          </w:tcPr>
          <w:p w14:paraId="20547DAA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RODZAJE ŹRÓDEŁ FINANSOWANIA</w:t>
            </w:r>
          </w:p>
        </w:tc>
        <w:tc>
          <w:tcPr>
            <w:tcW w:w="767" w:type="pct"/>
          </w:tcPr>
          <w:p w14:paraId="6465B7B9" w14:textId="77777777" w:rsidR="00332B82" w:rsidRPr="00AB2FE8" w:rsidRDefault="00332B82" w:rsidP="00A251A7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2D4633A9" w14:textId="241BCAC6" w:rsidR="00332B82" w:rsidRPr="00AB2FE8" w:rsidRDefault="00332B82" w:rsidP="00A251A7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</w:t>
            </w:r>
            <w:r w:rsidR="00A50CD2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6</w:t>
            </w:r>
          </w:p>
        </w:tc>
        <w:tc>
          <w:tcPr>
            <w:tcW w:w="795" w:type="pct"/>
          </w:tcPr>
          <w:p w14:paraId="7938B31B" w14:textId="77777777" w:rsidR="00332B82" w:rsidRPr="00AB2FE8" w:rsidRDefault="00332B82" w:rsidP="00A251A7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0F3C1569" w14:textId="58017F47" w:rsidR="00332B82" w:rsidRPr="00AB2FE8" w:rsidRDefault="00332B82" w:rsidP="00A251A7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</w:t>
            </w:r>
            <w:r w:rsidR="00A50CD2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7</w:t>
            </w:r>
          </w:p>
        </w:tc>
        <w:tc>
          <w:tcPr>
            <w:tcW w:w="795" w:type="pct"/>
            <w:vAlign w:val="center"/>
          </w:tcPr>
          <w:p w14:paraId="0F0E27B4" w14:textId="77777777" w:rsidR="00332B82" w:rsidRDefault="00332B82" w:rsidP="00A251A7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WKI</w:t>
            </w:r>
          </w:p>
          <w:p w14:paraId="2D15CD9A" w14:textId="77777777" w:rsidR="00332B82" w:rsidRPr="004E2C3C" w:rsidRDefault="00332B82" w:rsidP="00A251A7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color w:val="1F3864" w:themeColor="accent1" w:themeShade="80"/>
                <w:sz w:val="18"/>
                <w:szCs w:val="18"/>
              </w:rPr>
              <w:t>4=</w:t>
            </w:r>
            <w:r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>2+3</w:t>
            </w:r>
          </w:p>
        </w:tc>
        <w:tc>
          <w:tcPr>
            <w:tcW w:w="630" w:type="pct"/>
          </w:tcPr>
          <w:p w14:paraId="387D630A" w14:textId="77777777" w:rsidR="00332B82" w:rsidRPr="00AB2FE8" w:rsidRDefault="00332B82" w:rsidP="00A251A7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Procent</w:t>
            </w:r>
            <w:r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owy udział</w:t>
            </w: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 xml:space="preserve"> (%)</w:t>
            </w:r>
          </w:p>
        </w:tc>
      </w:tr>
      <w:tr w:rsidR="00332B82" w:rsidRPr="00EC6507" w14:paraId="145E35F3" w14:textId="77777777" w:rsidTr="00A251A7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</w:tcPr>
          <w:p w14:paraId="5862F728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0</w:t>
            </w:r>
          </w:p>
        </w:tc>
        <w:tc>
          <w:tcPr>
            <w:tcW w:w="1691" w:type="pct"/>
          </w:tcPr>
          <w:p w14:paraId="67B09B63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</w:p>
        </w:tc>
        <w:tc>
          <w:tcPr>
            <w:tcW w:w="767" w:type="pct"/>
          </w:tcPr>
          <w:p w14:paraId="7D460758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</w:t>
            </w:r>
          </w:p>
        </w:tc>
        <w:tc>
          <w:tcPr>
            <w:tcW w:w="795" w:type="pct"/>
          </w:tcPr>
          <w:p w14:paraId="0294A7C5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</w:t>
            </w:r>
          </w:p>
        </w:tc>
        <w:tc>
          <w:tcPr>
            <w:tcW w:w="795" w:type="pct"/>
          </w:tcPr>
          <w:p w14:paraId="1BF4DA27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</w:t>
            </w:r>
          </w:p>
        </w:tc>
        <w:tc>
          <w:tcPr>
            <w:tcW w:w="630" w:type="pct"/>
          </w:tcPr>
          <w:p w14:paraId="1B61DCBE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</w:t>
            </w:r>
          </w:p>
        </w:tc>
      </w:tr>
      <w:tr w:rsidR="00332B82" w:rsidRPr="00EC6507" w14:paraId="1943119D" w14:textId="77777777" w:rsidTr="00A251A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</w:tcPr>
          <w:p w14:paraId="7D486558" w14:textId="77777777" w:rsidR="00332B82" w:rsidRPr="00682359" w:rsidRDefault="00332B82" w:rsidP="00A251A7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1.</w:t>
            </w:r>
          </w:p>
        </w:tc>
        <w:tc>
          <w:tcPr>
            <w:tcW w:w="1691" w:type="pct"/>
          </w:tcPr>
          <w:p w14:paraId="5D64D867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wnioskowane z dotacji celowej</w:t>
            </w:r>
          </w:p>
        </w:tc>
        <w:tc>
          <w:tcPr>
            <w:tcW w:w="767" w:type="pct"/>
          </w:tcPr>
          <w:p w14:paraId="00CED5F1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19F22EF5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7B002D84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30" w:type="pct"/>
          </w:tcPr>
          <w:p w14:paraId="50DF155B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332B82" w:rsidRPr="00EC6507" w14:paraId="55A0D3E2" w14:textId="77777777" w:rsidTr="00A251A7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</w:tcPr>
          <w:p w14:paraId="3D076770" w14:textId="77777777" w:rsidR="00332B82" w:rsidRPr="00682359" w:rsidRDefault="00332B82" w:rsidP="00A251A7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2.</w:t>
            </w:r>
          </w:p>
        </w:tc>
        <w:tc>
          <w:tcPr>
            <w:tcW w:w="1691" w:type="pct"/>
          </w:tcPr>
          <w:p w14:paraId="6017FE64" w14:textId="673DF6C5" w:rsidR="00332B82" w:rsidRPr="00AB2FE8" w:rsidRDefault="00D668CB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Wkład </w:t>
            </w:r>
            <w:r w:rsidR="00332B82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własn</w:t>
            </w: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y</w:t>
            </w:r>
          </w:p>
        </w:tc>
        <w:tc>
          <w:tcPr>
            <w:tcW w:w="767" w:type="pct"/>
          </w:tcPr>
          <w:p w14:paraId="13871FD7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41DD48F5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6144AE47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30" w:type="pct"/>
          </w:tcPr>
          <w:p w14:paraId="22DEBA61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332B82" w:rsidRPr="00EC6507" w14:paraId="55BB161B" w14:textId="77777777" w:rsidTr="00A251A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</w:tcPr>
          <w:p w14:paraId="0E401D91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691" w:type="pct"/>
          </w:tcPr>
          <w:p w14:paraId="4CBB08D6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  <w:t>RAZEM</w:t>
            </w:r>
          </w:p>
        </w:tc>
        <w:tc>
          <w:tcPr>
            <w:tcW w:w="767" w:type="pct"/>
          </w:tcPr>
          <w:p w14:paraId="3E4EC652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6F1B03B0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7A697736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30" w:type="pct"/>
          </w:tcPr>
          <w:p w14:paraId="3B0F519F" w14:textId="77777777" w:rsidR="00332B82" w:rsidRPr="00AB2FE8" w:rsidRDefault="00332B82" w:rsidP="00A251A7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>100%</w:t>
            </w:r>
          </w:p>
        </w:tc>
      </w:tr>
    </w:tbl>
    <w:p w14:paraId="0FC60C4D" w14:textId="77777777" w:rsidR="00D26050" w:rsidRDefault="00D26050" w:rsidP="00D26050">
      <w:pPr>
        <w:spacing w:before="0" w:after="0"/>
        <w:rPr>
          <w:i/>
          <w:iCs/>
          <w:color w:val="808080" w:themeColor="background1" w:themeShade="80"/>
          <w:sz w:val="18"/>
          <w:szCs w:val="18"/>
        </w:rPr>
      </w:pPr>
    </w:p>
    <w:p w14:paraId="7BC5A5AE" w14:textId="77777777" w:rsidR="00782683" w:rsidRDefault="00782683" w:rsidP="00D26050">
      <w:pPr>
        <w:spacing w:before="0" w:after="0"/>
        <w:rPr>
          <w:i/>
          <w:iCs/>
          <w:color w:val="808080" w:themeColor="background1" w:themeShade="80"/>
          <w:sz w:val="18"/>
          <w:szCs w:val="18"/>
        </w:rPr>
      </w:pPr>
    </w:p>
    <w:p w14:paraId="4C362096" w14:textId="1202B4F5" w:rsidR="00332B82" w:rsidRPr="008244FD" w:rsidRDefault="00332B82" w:rsidP="00332B82">
      <w:pPr>
        <w:pStyle w:val="Nagwek2"/>
        <w:numPr>
          <w:ilvl w:val="0"/>
          <w:numId w:val="1"/>
        </w:numPr>
        <w:rPr>
          <w:b/>
          <w:bCs/>
          <w:color w:val="2F5496" w:themeColor="accent1" w:themeShade="BF"/>
          <w:sz w:val="24"/>
          <w:szCs w:val="24"/>
        </w:rPr>
      </w:pPr>
      <w:r w:rsidRPr="003403FA">
        <w:rPr>
          <w:b/>
          <w:bCs/>
          <w:color w:val="1F3864" w:themeColor="accent1" w:themeShade="80"/>
          <w:sz w:val="24"/>
          <w:szCs w:val="24"/>
        </w:rPr>
        <w:t>EFEKTYWNOŚĆ EKONOCZMICZNA INWESTYCJI - NPV</w:t>
      </w:r>
    </w:p>
    <w:p w14:paraId="538CEE56" w14:textId="77777777" w:rsidR="00332B82" w:rsidRDefault="00332B82" w:rsidP="00332B82">
      <w:pPr>
        <w:spacing w:before="120" w:after="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892ACF">
        <w:rPr>
          <w:i/>
          <w:iCs/>
          <w:color w:val="808080" w:themeColor="background1" w:themeShade="80"/>
          <w:sz w:val="18"/>
          <w:szCs w:val="18"/>
        </w:rPr>
        <w:lastRenderedPageBreak/>
        <w:t xml:space="preserve">Wyliczyć efektywność inwestycji rzeczowej metodą wartości bieżącej netto (net </w:t>
      </w:r>
      <w:proofErr w:type="spellStart"/>
      <w:r w:rsidRPr="00892ACF">
        <w:rPr>
          <w:i/>
          <w:iCs/>
          <w:color w:val="808080" w:themeColor="background1" w:themeShade="80"/>
          <w:sz w:val="18"/>
          <w:szCs w:val="18"/>
        </w:rPr>
        <w:t>present</w:t>
      </w:r>
      <w:proofErr w:type="spellEnd"/>
      <w:r w:rsidRPr="00892ACF">
        <w:rPr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892ACF">
        <w:rPr>
          <w:i/>
          <w:iCs/>
          <w:color w:val="808080" w:themeColor="background1" w:themeShade="80"/>
          <w:sz w:val="18"/>
          <w:szCs w:val="18"/>
        </w:rPr>
        <w:t>value</w:t>
      </w:r>
      <w:proofErr w:type="spellEnd"/>
      <w:r w:rsidRPr="00892ACF">
        <w:rPr>
          <w:i/>
          <w:iCs/>
          <w:color w:val="808080" w:themeColor="background1" w:themeShade="80"/>
          <w:sz w:val="18"/>
          <w:szCs w:val="18"/>
        </w:rPr>
        <w:t xml:space="preserve"> - NPV), wyrażonej wskaźnikiem NPV. </w:t>
      </w:r>
    </w:p>
    <w:p w14:paraId="60A03CE5" w14:textId="77777777" w:rsidR="00332B82" w:rsidRPr="00892ACF" w:rsidRDefault="00332B82" w:rsidP="00332B82">
      <w:pPr>
        <w:spacing w:before="0" w:after="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892ACF">
        <w:rPr>
          <w:i/>
          <w:iCs/>
          <w:color w:val="808080" w:themeColor="background1" w:themeShade="80"/>
          <w:sz w:val="18"/>
          <w:szCs w:val="18"/>
        </w:rPr>
        <w:t xml:space="preserve">W przypadku ujemnego NPV zinterpretować i uzasadnić wynik. </w:t>
      </w:r>
    </w:p>
    <w:p w14:paraId="7E4D0D5B" w14:textId="77777777" w:rsidR="00332B82" w:rsidRPr="002522FC" w:rsidRDefault="00332B82" w:rsidP="00332B82">
      <w:pPr>
        <w:tabs>
          <w:tab w:val="left" w:pos="1234"/>
        </w:tabs>
        <w:spacing w:before="240"/>
        <w:rPr>
          <w:b/>
          <w:bCs/>
          <w:color w:val="1F3864" w:themeColor="accent1" w:themeShade="80"/>
        </w:rPr>
      </w:pPr>
      <w:r>
        <w:rPr>
          <w:rFonts w:ascii="Lato" w:hAnsi="Lato"/>
          <w:noProof/>
        </w:rPr>
        <w:drawing>
          <wp:anchor distT="0" distB="0" distL="114300" distR="114300" simplePos="0" relativeHeight="251660288" behindDoc="1" locked="0" layoutInCell="1" allowOverlap="1" wp14:anchorId="42ABFF0A" wp14:editId="5B63F0DB">
            <wp:simplePos x="0" y="0"/>
            <wp:positionH relativeFrom="margin">
              <wp:posOffset>107315</wp:posOffset>
            </wp:positionH>
            <wp:positionV relativeFrom="paragraph">
              <wp:posOffset>318135</wp:posOffset>
            </wp:positionV>
            <wp:extent cx="2965450" cy="463550"/>
            <wp:effectExtent l="0" t="0" r="6350" b="0"/>
            <wp:wrapTight wrapText="bothSides">
              <wp:wrapPolygon edited="0">
                <wp:start x="0" y="0"/>
                <wp:lineTo x="0" y="20416"/>
                <wp:lineTo x="21507" y="20416"/>
                <wp:lineTo x="21507" y="0"/>
                <wp:lineTo x="0" y="0"/>
              </wp:wrapPolygon>
            </wp:wrapTight>
            <wp:docPr id="1558931193" name="Obraz 1" descr="Obraz zawierający Czcionka, tekst, zrzut ekranu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931193" name="Obraz 1" descr="Obraz zawierający Czcionka, tekst, zrzut ekranu, numer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1F3864" w:themeColor="accent1" w:themeShade="80"/>
        </w:rPr>
        <w:t xml:space="preserve">    </w:t>
      </w:r>
      <w:r w:rsidRPr="002522FC">
        <w:rPr>
          <w:color w:val="1F3864" w:themeColor="accent1" w:themeShade="80"/>
        </w:rPr>
        <w:t>Wzór do wyliczeń:</w:t>
      </w:r>
    </w:p>
    <w:p w14:paraId="6D065909" w14:textId="77777777" w:rsidR="00332B82" w:rsidRPr="002522FC" w:rsidRDefault="00332B82" w:rsidP="00332B82">
      <w:pPr>
        <w:tabs>
          <w:tab w:val="left" w:pos="1234"/>
        </w:tabs>
        <w:spacing w:before="240"/>
        <w:ind w:left="142"/>
        <w:rPr>
          <w:color w:val="1F3864" w:themeColor="accent1" w:themeShade="80"/>
          <w:u w:val="single"/>
        </w:rPr>
      </w:pPr>
    </w:p>
    <w:p w14:paraId="2792AD93" w14:textId="77777777" w:rsidR="00332B82" w:rsidRDefault="00332B82" w:rsidP="00332B82">
      <w:pPr>
        <w:tabs>
          <w:tab w:val="left" w:pos="1234"/>
        </w:tabs>
        <w:spacing w:before="0" w:after="0"/>
        <w:rPr>
          <w:i/>
          <w:iCs/>
          <w:color w:val="808080" w:themeColor="background1" w:themeShade="80"/>
          <w:sz w:val="16"/>
          <w:szCs w:val="16"/>
        </w:rPr>
      </w:pPr>
    </w:p>
    <w:p w14:paraId="4119AB42" w14:textId="77777777" w:rsidR="00332B82" w:rsidRDefault="00332B82" w:rsidP="00332B82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>
        <w:rPr>
          <w:i/>
          <w:iCs/>
          <w:color w:val="808080" w:themeColor="background1" w:themeShade="80"/>
          <w:sz w:val="16"/>
          <w:szCs w:val="16"/>
        </w:rPr>
        <w:t>NCF - przepływy pieniężne netto,</w:t>
      </w:r>
    </w:p>
    <w:p w14:paraId="10CBC810" w14:textId="77777777" w:rsidR="00332B82" w:rsidRDefault="00332B82" w:rsidP="00332B82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>
        <w:rPr>
          <w:i/>
          <w:iCs/>
          <w:color w:val="808080" w:themeColor="background1" w:themeShade="80"/>
          <w:sz w:val="16"/>
          <w:szCs w:val="16"/>
        </w:rPr>
        <w:t>Pi - przychód danego roku,</w:t>
      </w:r>
    </w:p>
    <w:p w14:paraId="74C6D36B" w14:textId="77777777" w:rsidR="00332B82" w:rsidRDefault="00332B82" w:rsidP="00332B82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>
        <w:rPr>
          <w:i/>
          <w:iCs/>
          <w:color w:val="808080" w:themeColor="background1" w:themeShade="80"/>
          <w:sz w:val="16"/>
          <w:szCs w:val="16"/>
        </w:rPr>
        <w:t>Ni - nakłady danego roku,</w:t>
      </w:r>
    </w:p>
    <w:p w14:paraId="0AA9A643" w14:textId="77777777" w:rsidR="00332B82" w:rsidRDefault="00332B82" w:rsidP="00332B82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>
        <w:rPr>
          <w:i/>
          <w:iCs/>
          <w:color w:val="808080" w:themeColor="background1" w:themeShade="80"/>
          <w:sz w:val="16"/>
          <w:szCs w:val="16"/>
        </w:rPr>
        <w:t>k – stopa kapitalizacji, czyli koszt alternatywny zainwestowania kapitału, na potrzeby wyliczenia wskaźnika efektywności inwestycji należy przyjąć 5,0%,</w:t>
      </w:r>
    </w:p>
    <w:p w14:paraId="295C0B85" w14:textId="77777777" w:rsidR="00332B82" w:rsidRDefault="00332B82" w:rsidP="00332B82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>
        <w:rPr>
          <w:i/>
          <w:iCs/>
          <w:color w:val="808080" w:themeColor="background1" w:themeShade="80"/>
          <w:sz w:val="16"/>
          <w:szCs w:val="16"/>
        </w:rPr>
        <w:t>n – czas życia efektu inwestycji w latach, na potrzeby wyliczenia wskaźnika efektywności inwestycji należy przyjąć okres 15 lat,</w:t>
      </w:r>
    </w:p>
    <w:p w14:paraId="4B32A31D" w14:textId="77777777" w:rsidR="00332B82" w:rsidRDefault="00332B82" w:rsidP="00332B82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>
        <w:rPr>
          <w:i/>
          <w:iCs/>
          <w:color w:val="808080" w:themeColor="background1" w:themeShade="80"/>
          <w:sz w:val="16"/>
          <w:szCs w:val="16"/>
        </w:rPr>
        <w:t>i – określenie danego roku (i = 1,2,...)</w:t>
      </w:r>
    </w:p>
    <w:p w14:paraId="70A87968" w14:textId="77777777" w:rsidR="00332B82" w:rsidRPr="001361F9" w:rsidRDefault="00332B82" w:rsidP="00332B82">
      <w:pPr>
        <w:pStyle w:val="Default"/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16"/>
          <w:szCs w:val="16"/>
          <w:lang w:eastAsia="en-US"/>
        </w:rPr>
      </w:pPr>
    </w:p>
    <w:p w14:paraId="0A467DE0" w14:textId="77777777" w:rsidR="00332B82" w:rsidRPr="002522FC" w:rsidRDefault="00332B82" w:rsidP="00332B82">
      <w:pPr>
        <w:tabs>
          <w:tab w:val="left" w:pos="1234"/>
        </w:tabs>
        <w:spacing w:before="0"/>
        <w:rPr>
          <w:rFonts w:ascii="Lato" w:hAnsi="Lato"/>
          <w:b/>
          <w:bCs/>
          <w:color w:val="1F3864" w:themeColor="accent1" w:themeShade="80"/>
          <w:sz w:val="24"/>
          <w:szCs w:val="24"/>
        </w:rPr>
      </w:pPr>
      <w:r w:rsidRPr="002522FC">
        <w:rPr>
          <w:color w:val="1F3864" w:themeColor="accent1" w:themeShade="80"/>
          <w:sz w:val="24"/>
          <w:szCs w:val="24"/>
        </w:rPr>
        <w:t xml:space="preserve">  NPV = </w:t>
      </w:r>
      <w:r w:rsidRPr="00FD6503">
        <w:rPr>
          <w:i/>
          <w:iCs/>
          <w:color w:val="808080" w:themeColor="background1" w:themeShade="80"/>
          <w:sz w:val="18"/>
          <w:szCs w:val="18"/>
        </w:rPr>
        <w:t>(wpisać uzyskany wynik obliczeń)</w:t>
      </w:r>
    </w:p>
    <w:p w14:paraId="4D57ADDA" w14:textId="77777777" w:rsidR="00332B82" w:rsidRDefault="00332B82" w:rsidP="00332B82">
      <w:pPr>
        <w:spacing w:before="0" w:after="0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1F3864" w:themeColor="accent1" w:themeShade="80"/>
        </w:rPr>
        <w:t xml:space="preserve">  </w:t>
      </w:r>
      <w:r w:rsidRPr="003403FA">
        <w:rPr>
          <w:i/>
          <w:iCs/>
          <w:color w:val="1F3864" w:themeColor="accent1" w:themeShade="80"/>
        </w:rPr>
        <w:t>Interpretacja ujemnego wyniku:</w:t>
      </w:r>
    </w:p>
    <w:p w14:paraId="37B555DE" w14:textId="77777777" w:rsidR="00332B82" w:rsidRDefault="00332B82" w:rsidP="00332B82">
      <w:pPr>
        <w:spacing w:before="0" w:after="0"/>
        <w:rPr>
          <w:i/>
          <w:iCs/>
          <w:color w:val="808080" w:themeColor="background1" w:themeShade="80"/>
          <w:sz w:val="18"/>
          <w:szCs w:val="18"/>
        </w:rPr>
      </w:pPr>
      <w:r w:rsidRPr="003403FA">
        <w:rPr>
          <w:i/>
          <w:iCs/>
          <w:noProof/>
          <w:color w:val="1F3864" w:themeColor="accent1" w:themeShade="8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1BF3AD" wp14:editId="5F5FFFD3">
                <wp:simplePos x="0" y="0"/>
                <wp:positionH relativeFrom="column">
                  <wp:posOffset>59055</wp:posOffset>
                </wp:positionH>
                <wp:positionV relativeFrom="paragraph">
                  <wp:posOffset>234950</wp:posOffset>
                </wp:positionV>
                <wp:extent cx="6480175" cy="1327785"/>
                <wp:effectExtent l="0" t="0" r="15875" b="24765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9EFBD" w14:textId="77777777" w:rsidR="00332B82" w:rsidRPr="00EA65A6" w:rsidRDefault="00332B82" w:rsidP="00332B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BF3A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.65pt;margin-top:18.5pt;width:510.25pt;height:10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" strokecolor="#2f5496 [2404]" strokeweight=".25pt">
                <v:textbox>
                  <w:txbxContent>
                    <w:p w14:paraId="5729EFBD" w14:textId="77777777" w:rsidR="00332B82" w:rsidRPr="00EA65A6" w:rsidRDefault="00332B82" w:rsidP="00332B82"/>
                  </w:txbxContent>
                </v:textbox>
                <w10:wrap type="square"/>
              </v:shape>
            </w:pict>
          </mc:Fallback>
        </mc:AlternateContent>
      </w:r>
      <w:r w:rsidRPr="002522FC">
        <w:rPr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>
        <w:rPr>
          <w:i/>
          <w:iCs/>
          <w:color w:val="808080" w:themeColor="background1" w:themeShade="80"/>
          <w:sz w:val="18"/>
          <w:szCs w:val="18"/>
        </w:rPr>
        <w:t>2</w:t>
      </w:r>
      <w:r w:rsidRPr="00291D9D">
        <w:rPr>
          <w:i/>
          <w:iCs/>
          <w:color w:val="808080" w:themeColor="background1" w:themeShade="80"/>
          <w:sz w:val="18"/>
          <w:szCs w:val="18"/>
        </w:rPr>
        <w:t>000 znaków</w:t>
      </w:r>
      <w:r>
        <w:rPr>
          <w:i/>
          <w:iCs/>
          <w:color w:val="808080" w:themeColor="background1" w:themeShade="80"/>
          <w:sz w:val="18"/>
          <w:szCs w:val="18"/>
        </w:rPr>
        <w:t>.</w:t>
      </w:r>
    </w:p>
    <w:p w14:paraId="504FF5C9" w14:textId="23BF013F" w:rsidR="00332B82" w:rsidRPr="00FD6503" w:rsidRDefault="00332B82" w:rsidP="00332B82">
      <w:pPr>
        <w:pStyle w:val="Nagwek2"/>
        <w:numPr>
          <w:ilvl w:val="0"/>
          <w:numId w:val="1"/>
        </w:numPr>
        <w:rPr>
          <w:b/>
          <w:bCs/>
          <w:color w:val="1F3864" w:themeColor="accent1" w:themeShade="80"/>
          <w:sz w:val="24"/>
          <w:szCs w:val="24"/>
        </w:rPr>
      </w:pPr>
      <w:r w:rsidRPr="00FD6503">
        <w:rPr>
          <w:b/>
          <w:bCs/>
          <w:color w:val="1F3864" w:themeColor="accent1" w:themeShade="80"/>
          <w:sz w:val="24"/>
          <w:szCs w:val="24"/>
        </w:rPr>
        <w:t>Harmonogram realizacji inwestycji</w:t>
      </w:r>
    </w:p>
    <w:p w14:paraId="2694ED33" w14:textId="39251D00" w:rsidR="00332B82" w:rsidRDefault="00332B82" w:rsidP="00332B82">
      <w:pPr>
        <w:tabs>
          <w:tab w:val="left" w:pos="1234"/>
        </w:tabs>
        <w:spacing w:before="6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FD6503">
        <w:rPr>
          <w:i/>
          <w:iCs/>
          <w:color w:val="808080" w:themeColor="background1" w:themeShade="80"/>
          <w:sz w:val="18"/>
          <w:szCs w:val="18"/>
        </w:rPr>
        <w:t>Oznaczyć poszczególne fazy realizacji inwestycji poprzez zaznaczenie kolorem komórek odpowiadającym kwartałom realizacji danej fazy inwestycji. W przypadku identyfikacji potrzeby zmiany opisu (nazwy fazy) dostosować do indywidualnych potrzeb wnioskodawcy.</w:t>
      </w:r>
    </w:p>
    <w:p w14:paraId="3A5C7473" w14:textId="77777777" w:rsidR="00332B82" w:rsidRPr="00FD6503" w:rsidRDefault="00332B82" w:rsidP="00332B82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</w:p>
    <w:tbl>
      <w:tblPr>
        <w:tblW w:w="3364" w:type="pct"/>
        <w:tblInd w:w="1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3176"/>
        <w:gridCol w:w="440"/>
        <w:gridCol w:w="443"/>
        <w:gridCol w:w="414"/>
        <w:gridCol w:w="416"/>
        <w:gridCol w:w="443"/>
        <w:gridCol w:w="443"/>
        <w:gridCol w:w="414"/>
        <w:gridCol w:w="412"/>
      </w:tblGrid>
      <w:tr w:rsidR="00332B82" w:rsidRPr="00CB527B" w14:paraId="59FB54B3" w14:textId="77777777" w:rsidTr="00A251A7">
        <w:trPr>
          <w:trHeight w:val="281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C3F17" w14:textId="77777777" w:rsidR="00332B82" w:rsidRPr="00FD6503" w:rsidRDefault="00332B82" w:rsidP="00A251A7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bookmarkStart w:id="6" w:name="_Hlk135827938"/>
            <w:r w:rsidRPr="00FD6503"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D0AA2" w14:textId="77777777" w:rsidR="00332B82" w:rsidRPr="00FD6503" w:rsidRDefault="00332B82" w:rsidP="00A251A7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Fazy</w:t>
            </w:r>
          </w:p>
        </w:tc>
        <w:tc>
          <w:tcPr>
            <w:tcW w:w="1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CDA1F2" w14:textId="402D11AC" w:rsidR="00332B82" w:rsidRPr="009A32A4" w:rsidRDefault="00332B82" w:rsidP="00A251A7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CAAA7D" w14:textId="0B85FE31" w:rsidR="00332B82" w:rsidRPr="009A32A4" w:rsidRDefault="00332B82" w:rsidP="00A251A7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7</w:t>
            </w:r>
          </w:p>
        </w:tc>
      </w:tr>
      <w:tr w:rsidR="00332B82" w:rsidRPr="00CB527B" w14:paraId="42FE82D7" w14:textId="77777777" w:rsidTr="00A251A7">
        <w:trPr>
          <w:trHeight w:val="281"/>
        </w:trPr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D4852" w14:textId="77777777" w:rsidR="00332B82" w:rsidRPr="00FD6503" w:rsidRDefault="00332B82" w:rsidP="00A251A7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</w:p>
        </w:tc>
        <w:tc>
          <w:tcPr>
            <w:tcW w:w="2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C3DD7" w14:textId="77777777" w:rsidR="00332B82" w:rsidRPr="00FD6503" w:rsidRDefault="00332B82" w:rsidP="00A251A7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D48F4" w14:textId="77777777" w:rsidR="00332B82" w:rsidRPr="009A32A4" w:rsidRDefault="00332B82" w:rsidP="00A251A7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4AF67" w14:textId="77777777" w:rsidR="00332B82" w:rsidRPr="009A32A4" w:rsidRDefault="00332B82" w:rsidP="00A251A7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9D883" w14:textId="77777777" w:rsidR="00332B82" w:rsidRPr="009A32A4" w:rsidRDefault="00332B82" w:rsidP="00A251A7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3E81E" w14:textId="77777777" w:rsidR="00332B82" w:rsidRPr="009A32A4" w:rsidRDefault="00332B82" w:rsidP="00A251A7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C882A" w14:textId="77777777" w:rsidR="00332B82" w:rsidRPr="009A32A4" w:rsidRDefault="00332B82" w:rsidP="00A251A7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06EC0" w14:textId="77777777" w:rsidR="00332B82" w:rsidRPr="009A32A4" w:rsidRDefault="00332B82" w:rsidP="00A251A7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59E22" w14:textId="77777777" w:rsidR="00332B82" w:rsidRPr="009A32A4" w:rsidRDefault="00332B82" w:rsidP="00A251A7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044DB" w14:textId="77777777" w:rsidR="00332B82" w:rsidRPr="009A32A4" w:rsidRDefault="00332B82" w:rsidP="00A251A7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4 Q</w:t>
            </w:r>
          </w:p>
        </w:tc>
      </w:tr>
      <w:tr w:rsidR="00332B82" w:rsidRPr="00CB527B" w14:paraId="37AA4E29" w14:textId="77777777" w:rsidTr="00A251A7">
        <w:trPr>
          <w:trHeight w:val="42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408E" w14:textId="77777777" w:rsidR="00332B82" w:rsidRPr="00FD6503" w:rsidRDefault="00332B82" w:rsidP="00A251A7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683F" w14:textId="77777777" w:rsidR="00332B82" w:rsidRPr="00FD6503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Program Funkcjonalno-Użytkowy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EF880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02882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ECD2F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24244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4FB67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D69F2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6465A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5B194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332B82" w:rsidRPr="00CB527B" w14:paraId="6D6E0D77" w14:textId="77777777" w:rsidTr="00A251A7">
        <w:trPr>
          <w:trHeight w:val="42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5B1B" w14:textId="77777777" w:rsidR="00332B82" w:rsidRPr="00FD6503" w:rsidRDefault="00332B82" w:rsidP="00A251A7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D6F9" w14:textId="77777777" w:rsidR="00332B82" w:rsidRPr="00FD6503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 xml:space="preserve">Wybór wykonawcy na opracowanie dokumentacji projektowej – rozpoczęcie </w:t>
            </w:r>
            <w:r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br/>
            </w: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 xml:space="preserve">i zakończenie (w tym zawarcie umowy na opracowanie prac projektowych) </w:t>
            </w: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br/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80930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56482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DA28D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1AE1A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0DBBB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A8F4B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7FB7A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738E2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332B82" w:rsidRPr="00CB527B" w14:paraId="5C85C57E" w14:textId="77777777" w:rsidTr="00A251A7">
        <w:trPr>
          <w:trHeight w:val="42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867E" w14:textId="77777777" w:rsidR="00332B82" w:rsidRPr="00FD6503" w:rsidRDefault="00332B82" w:rsidP="00A251A7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57C7" w14:textId="77777777" w:rsidR="00332B82" w:rsidRPr="00FD6503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Opracowanie dokumentacji projektowej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75C7C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3F02A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1637C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258EC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A3D82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69405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95DF4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64730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332B82" w:rsidRPr="00CB527B" w14:paraId="75D4798B" w14:textId="77777777" w:rsidTr="00A251A7">
        <w:trPr>
          <w:trHeight w:val="384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65070" w14:textId="77777777" w:rsidR="00332B82" w:rsidRPr="00FD6503" w:rsidRDefault="00332B82" w:rsidP="00A251A7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8E1D" w14:textId="77777777" w:rsidR="00332B82" w:rsidRPr="00FD6503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Uzyskanie ostatecznej decyzji o pozwoleniu na budowę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0B591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25D02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6EDB2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98295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35B75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85C5D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C32DA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7B196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332B82" w:rsidRPr="00CB527B" w14:paraId="2CD86A71" w14:textId="77777777" w:rsidTr="00A251A7">
        <w:trPr>
          <w:trHeight w:val="426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B038" w14:textId="77777777" w:rsidR="00332B82" w:rsidRPr="00FD6503" w:rsidRDefault="00332B82" w:rsidP="00A251A7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55BF" w14:textId="77777777" w:rsidR="00332B82" w:rsidRPr="00FD6503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Wybór generalnego wykonawcy</w:t>
            </w: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br/>
              <w:t>- (w tym zawarcie umowy o roboty budowlane)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64E89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FC8EA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BAF79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76F1A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E107D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B4F4C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DDFD1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01A29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332B82" w:rsidRPr="00CB527B" w14:paraId="5E7012C3" w14:textId="77777777" w:rsidTr="00A251A7">
        <w:trPr>
          <w:trHeight w:val="368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38D6" w14:textId="77777777" w:rsidR="00332B82" w:rsidRPr="00FD6503" w:rsidRDefault="00332B82" w:rsidP="00A251A7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1DAA" w14:textId="77777777" w:rsidR="00332B82" w:rsidRPr="00FD6503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Prace budowlane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3FE3D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D5130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06EFC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E9D80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D1D55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AF396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F93AF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1AABD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332B82" w:rsidRPr="00CB527B" w14:paraId="7D29D16F" w14:textId="77777777" w:rsidTr="00A251A7">
        <w:trPr>
          <w:trHeight w:val="288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CB7A8" w14:textId="77777777" w:rsidR="00332B82" w:rsidRPr="00FD6503" w:rsidRDefault="00332B82" w:rsidP="00A251A7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6254" w14:textId="77777777" w:rsidR="00332B82" w:rsidRPr="00FD6503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EF021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F03FE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91798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AE069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FECD8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DF177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51149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4FA0F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332B82" w:rsidRPr="00CB527B" w14:paraId="221A4917" w14:textId="77777777" w:rsidTr="00A251A7">
        <w:trPr>
          <w:trHeight w:val="42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942C" w14:textId="77777777" w:rsidR="00332B82" w:rsidRPr="00FD6503" w:rsidRDefault="00332B82" w:rsidP="00A251A7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37C5" w14:textId="77777777" w:rsidR="00332B82" w:rsidRPr="00FD6503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 xml:space="preserve">Odbiór inwestycji </w:t>
            </w:r>
            <w:r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(</w:t>
            </w: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w tym uzyskanie decyzji o pozwoleniu na użytkowanie</w:t>
            </w:r>
            <w:r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)</w:t>
            </w: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96DF5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C57B3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D4612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5E46C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8F2CE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78E11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21C16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C3FDA" w14:textId="77777777" w:rsidR="00332B82" w:rsidRPr="0038686B" w:rsidRDefault="00332B82" w:rsidP="00A251A7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bookmarkEnd w:id="6"/>
    </w:tbl>
    <w:p w14:paraId="6572C85A" w14:textId="77777777" w:rsidR="00332B82" w:rsidRPr="007213E2" w:rsidRDefault="00332B82" w:rsidP="00332B82">
      <w:pPr>
        <w:tabs>
          <w:tab w:val="left" w:pos="1234"/>
        </w:tabs>
        <w:spacing w:before="0" w:after="0" w:line="240" w:lineRule="auto"/>
        <w:ind w:left="57"/>
        <w:jc w:val="both"/>
        <w:rPr>
          <w:i/>
          <w:iCs/>
          <w:color w:val="808080" w:themeColor="background1" w:themeShade="80"/>
          <w:sz w:val="16"/>
          <w:szCs w:val="16"/>
        </w:rPr>
      </w:pPr>
    </w:p>
    <w:p w14:paraId="20D7FD89" w14:textId="77777777" w:rsidR="00332B82" w:rsidRPr="00D26050" w:rsidRDefault="00332B82" w:rsidP="00D26050">
      <w:pPr>
        <w:spacing w:before="0" w:after="0"/>
        <w:rPr>
          <w:i/>
          <w:iCs/>
          <w:color w:val="808080" w:themeColor="background1" w:themeShade="80"/>
          <w:sz w:val="18"/>
          <w:szCs w:val="18"/>
        </w:rPr>
      </w:pPr>
    </w:p>
    <w:p w14:paraId="797DE543" w14:textId="3538209C" w:rsidR="008E5D83" w:rsidRDefault="00DF6CE2" w:rsidP="008E5D83">
      <w:pPr>
        <w:pStyle w:val="Nagwek2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>
        <w:rPr>
          <w:rFonts w:cstheme="minorHAnsi"/>
          <w:b/>
          <w:bCs/>
          <w:color w:val="1F3864" w:themeColor="accent1" w:themeShade="80"/>
          <w:sz w:val="24"/>
          <w:szCs w:val="24"/>
        </w:rPr>
        <w:lastRenderedPageBreak/>
        <w:t>VI</w:t>
      </w:r>
      <w:r w:rsidR="008E5D83" w:rsidRPr="009B02F9">
        <w:rPr>
          <w:rFonts w:cstheme="minorHAnsi"/>
          <w:b/>
          <w:bCs/>
          <w:color w:val="1F3864" w:themeColor="accent1" w:themeShade="80"/>
          <w:sz w:val="24"/>
          <w:szCs w:val="24"/>
        </w:rPr>
        <w:t xml:space="preserve">. </w:t>
      </w:r>
      <w:r w:rsidR="000F5245">
        <w:rPr>
          <w:rFonts w:cstheme="minorHAnsi"/>
          <w:b/>
          <w:bCs/>
          <w:color w:val="1F3864" w:themeColor="accent1" w:themeShade="80"/>
          <w:sz w:val="24"/>
          <w:szCs w:val="24"/>
        </w:rPr>
        <w:t xml:space="preserve">Oświadczenia i </w:t>
      </w:r>
      <w:r w:rsidR="007B69C2">
        <w:rPr>
          <w:rFonts w:cstheme="minorHAnsi"/>
          <w:b/>
          <w:bCs/>
          <w:color w:val="1F3864" w:themeColor="accent1" w:themeShade="80"/>
          <w:sz w:val="24"/>
          <w:szCs w:val="24"/>
        </w:rPr>
        <w:t>P</w:t>
      </w:r>
      <w:r w:rsidR="008E5D83">
        <w:rPr>
          <w:rFonts w:cstheme="minorHAnsi"/>
          <w:b/>
          <w:bCs/>
          <w:color w:val="1F3864" w:themeColor="accent1" w:themeShade="80"/>
          <w:sz w:val="24"/>
          <w:szCs w:val="24"/>
        </w:rPr>
        <w:t>ODPIS WNIOSKODAWCY</w:t>
      </w:r>
    </w:p>
    <w:p w14:paraId="786197CB" w14:textId="77777777" w:rsidR="008E5D83" w:rsidRPr="008E5D83" w:rsidRDefault="008E5D83" w:rsidP="008E5D83">
      <w:pPr>
        <w:spacing w:before="0" w:after="0" w:line="240" w:lineRule="auto"/>
        <w:rPr>
          <w:sz w:val="10"/>
          <w:szCs w:val="10"/>
        </w:rPr>
      </w:pPr>
    </w:p>
    <w:p w14:paraId="102EC7BC" w14:textId="460D4544" w:rsidR="00BD5DCC" w:rsidRPr="00C84D93" w:rsidRDefault="00BC31BC" w:rsidP="00EF1C90">
      <w:pPr>
        <w:pStyle w:val="Akapitzlist"/>
        <w:numPr>
          <w:ilvl w:val="0"/>
          <w:numId w:val="23"/>
        </w:numPr>
        <w:spacing w:before="0" w:after="120"/>
        <w:contextualSpacing w:val="0"/>
        <w:jc w:val="both"/>
        <w:rPr>
          <w:rFonts w:cstheme="minorHAnsi"/>
          <w:b/>
          <w:bCs/>
          <w:i/>
          <w:iCs/>
          <w:color w:val="1F3864" w:themeColor="accent1" w:themeShade="80"/>
        </w:rPr>
      </w:pPr>
      <w:r w:rsidRPr="00C84D93">
        <w:rPr>
          <w:rFonts w:cstheme="minorHAnsi"/>
          <w:b/>
          <w:bCs/>
          <w:i/>
          <w:iCs/>
          <w:color w:val="1F3864" w:themeColor="accent1" w:themeShade="80"/>
        </w:rPr>
        <w:t xml:space="preserve">Oświadczam, że zapoznałem się z </w:t>
      </w:r>
      <w:bookmarkStart w:id="7" w:name="_Hlk94215909"/>
      <w:bookmarkStart w:id="8" w:name="_Hlk138155943"/>
      <w:bookmarkStart w:id="9" w:name="_Hlk138151562"/>
      <w:bookmarkStart w:id="10" w:name="_Hlk135835095"/>
      <w:bookmarkStart w:id="11" w:name="_Hlk138156206"/>
      <w:r w:rsidR="00C84D93" w:rsidRPr="00C84D93">
        <w:rPr>
          <w:rFonts w:cstheme="minorHAnsi"/>
          <w:b/>
          <w:bCs/>
          <w:i/>
          <w:iCs/>
          <w:color w:val="1F3864" w:themeColor="accent1" w:themeShade="80"/>
        </w:rPr>
        <w:t>Wytycznymi</w:t>
      </w:r>
      <w:r w:rsidR="00C84D93">
        <w:rPr>
          <w:rFonts w:cstheme="minorHAnsi"/>
          <w:b/>
          <w:bCs/>
          <w:i/>
          <w:iCs/>
          <w:color w:val="1F3864" w:themeColor="accent1" w:themeShade="80"/>
        </w:rPr>
        <w:t xml:space="preserve"> </w:t>
      </w:r>
      <w:r w:rsidR="00C84D93" w:rsidRPr="00C84D93">
        <w:rPr>
          <w:rFonts w:cstheme="minorHAnsi"/>
          <w:b/>
          <w:bCs/>
          <w:i/>
          <w:iCs/>
          <w:color w:val="1F3864" w:themeColor="accent1" w:themeShade="80"/>
        </w:rPr>
        <w:t>w sprawie przyznawania dotacji na rzecz podmiotów leczniczych</w:t>
      </w:r>
      <w:r w:rsidR="00A35346">
        <w:rPr>
          <w:rFonts w:cstheme="minorHAnsi"/>
          <w:b/>
          <w:bCs/>
          <w:i/>
          <w:iCs/>
          <w:color w:val="1F3864" w:themeColor="accent1" w:themeShade="80"/>
        </w:rPr>
        <w:t xml:space="preserve"> lub podmiotów tworzących podmiot leczniczy</w:t>
      </w:r>
      <w:r w:rsidR="00C84D93" w:rsidRPr="00C84D93">
        <w:rPr>
          <w:rFonts w:cstheme="minorHAnsi"/>
          <w:b/>
          <w:bCs/>
          <w:i/>
          <w:iCs/>
          <w:color w:val="1F3864" w:themeColor="accent1" w:themeShade="80"/>
        </w:rPr>
        <w:t xml:space="preserve"> na inwestycje w celu usuwania skutków powodzi z roku 2024</w:t>
      </w:r>
      <w:r w:rsidR="00500C50" w:rsidRPr="00C84D93">
        <w:rPr>
          <w:rFonts w:cstheme="minorHAnsi"/>
          <w:b/>
          <w:bCs/>
          <w:i/>
          <w:iCs/>
          <w:color w:val="1F3864" w:themeColor="accent1" w:themeShade="80"/>
        </w:rPr>
        <w:t>.</w:t>
      </w:r>
      <w:bookmarkEnd w:id="7"/>
      <w:bookmarkEnd w:id="8"/>
      <w:bookmarkEnd w:id="9"/>
      <w:bookmarkEnd w:id="10"/>
      <w:bookmarkEnd w:id="11"/>
    </w:p>
    <w:p w14:paraId="5DED757D" w14:textId="18D515B2" w:rsidR="00A35346" w:rsidRDefault="00A35346" w:rsidP="008F1948">
      <w:pPr>
        <w:pStyle w:val="Akapitzlist"/>
        <w:numPr>
          <w:ilvl w:val="0"/>
          <w:numId w:val="23"/>
        </w:numPr>
        <w:spacing w:before="0" w:after="120"/>
        <w:contextualSpacing w:val="0"/>
        <w:jc w:val="both"/>
        <w:rPr>
          <w:rFonts w:cstheme="minorHAnsi"/>
          <w:b/>
          <w:bCs/>
          <w:i/>
          <w:iCs/>
          <w:color w:val="1F3864" w:themeColor="accent1" w:themeShade="80"/>
        </w:rPr>
      </w:pPr>
      <w:r>
        <w:rPr>
          <w:rFonts w:cstheme="minorHAnsi"/>
          <w:b/>
          <w:bCs/>
          <w:i/>
          <w:iCs/>
          <w:color w:val="1F3864" w:themeColor="accent1" w:themeShade="80"/>
        </w:rPr>
        <w:t xml:space="preserve">Oświadczam, że podmiot leczniczy lub podmiot tworzący podmiot leczniczy, który reprezentuję </w:t>
      </w:r>
      <w:r w:rsidRPr="00A35346">
        <w:rPr>
          <w:rFonts w:cstheme="minorHAnsi"/>
          <w:b/>
          <w:bCs/>
          <w:i/>
          <w:iCs/>
          <w:color w:val="1F3864" w:themeColor="accent1" w:themeShade="80"/>
        </w:rPr>
        <w:t>nie</w:t>
      </w:r>
      <w:r>
        <w:rPr>
          <w:rFonts w:cstheme="minorHAnsi"/>
          <w:b/>
          <w:bCs/>
          <w:i/>
          <w:iCs/>
          <w:color w:val="1F3864" w:themeColor="accent1" w:themeShade="80"/>
        </w:rPr>
        <w:t xml:space="preserve"> </w:t>
      </w:r>
      <w:r w:rsidRPr="00A35346">
        <w:rPr>
          <w:rFonts w:cstheme="minorHAnsi"/>
          <w:b/>
          <w:bCs/>
          <w:i/>
          <w:iCs/>
          <w:color w:val="1F3864" w:themeColor="accent1" w:themeShade="80"/>
        </w:rPr>
        <w:t>otrzyma</w:t>
      </w:r>
      <w:r>
        <w:rPr>
          <w:rFonts w:cstheme="minorHAnsi"/>
          <w:b/>
          <w:bCs/>
          <w:i/>
          <w:iCs/>
          <w:color w:val="1F3864" w:themeColor="accent1" w:themeShade="80"/>
        </w:rPr>
        <w:t>ł</w:t>
      </w:r>
      <w:r w:rsidRPr="00A35346">
        <w:rPr>
          <w:rFonts w:cstheme="minorHAnsi"/>
          <w:b/>
          <w:bCs/>
          <w:i/>
          <w:iCs/>
          <w:color w:val="1F3864" w:themeColor="accent1" w:themeShade="80"/>
        </w:rPr>
        <w:t xml:space="preserve"> pomocy z innych środków publicznych na usuwanie szkód wymienionych we wniosku</w:t>
      </w:r>
      <w:r>
        <w:rPr>
          <w:rFonts w:cstheme="minorHAnsi"/>
          <w:b/>
          <w:bCs/>
          <w:i/>
          <w:iCs/>
          <w:color w:val="1F3864" w:themeColor="accent1" w:themeShade="80"/>
        </w:rPr>
        <w:t xml:space="preserve"> o dofinansowanie.</w:t>
      </w:r>
    </w:p>
    <w:p w14:paraId="5B991929" w14:textId="4D735E17" w:rsidR="00534120" w:rsidRDefault="00534120" w:rsidP="008F1948">
      <w:pPr>
        <w:pStyle w:val="Akapitzlist"/>
        <w:numPr>
          <w:ilvl w:val="0"/>
          <w:numId w:val="23"/>
        </w:numPr>
        <w:spacing w:before="0" w:after="120"/>
        <w:contextualSpacing w:val="0"/>
        <w:jc w:val="both"/>
        <w:rPr>
          <w:rFonts w:cstheme="minorHAnsi"/>
          <w:b/>
          <w:bCs/>
          <w:i/>
          <w:iCs/>
          <w:color w:val="1F3864" w:themeColor="accent1" w:themeShade="80"/>
        </w:rPr>
      </w:pPr>
      <w:r w:rsidRPr="000F5245">
        <w:rPr>
          <w:rFonts w:cstheme="minorHAnsi"/>
          <w:b/>
          <w:bCs/>
          <w:i/>
          <w:iCs/>
          <w:color w:val="1F3864" w:themeColor="accent1" w:themeShade="80"/>
        </w:rPr>
        <w:t>Oświadczam, że informacje zawarte w</w:t>
      </w:r>
      <w:r w:rsidR="000F5245">
        <w:rPr>
          <w:rFonts w:cstheme="minorHAnsi"/>
          <w:b/>
          <w:bCs/>
          <w:i/>
          <w:iCs/>
          <w:color w:val="1F3864" w:themeColor="accent1" w:themeShade="80"/>
        </w:rPr>
        <w:t>e</w:t>
      </w:r>
      <w:r w:rsidRPr="000F5245">
        <w:rPr>
          <w:rFonts w:cstheme="minorHAnsi"/>
          <w:b/>
          <w:bCs/>
          <w:i/>
          <w:iCs/>
          <w:color w:val="1F3864" w:themeColor="accent1" w:themeShade="80"/>
        </w:rPr>
        <w:t xml:space="preserve"> wniosku o dofinansowanie </w:t>
      </w:r>
      <w:r w:rsidR="000F5245">
        <w:rPr>
          <w:rFonts w:cstheme="minorHAnsi"/>
          <w:b/>
          <w:bCs/>
          <w:i/>
          <w:iCs/>
          <w:color w:val="1F3864" w:themeColor="accent1" w:themeShade="80"/>
        </w:rPr>
        <w:t xml:space="preserve">oraz załącznikach do wniosku o dofinansowanie </w:t>
      </w:r>
      <w:r w:rsidRPr="000F5245">
        <w:rPr>
          <w:rFonts w:cstheme="minorHAnsi"/>
          <w:b/>
          <w:bCs/>
          <w:i/>
          <w:iCs/>
          <w:color w:val="1F3864" w:themeColor="accent1" w:themeShade="80"/>
        </w:rPr>
        <w:t>są zgodne ze stanem faktycznym</w:t>
      </w:r>
      <w:r w:rsidR="008D2B66" w:rsidRPr="000F5245">
        <w:rPr>
          <w:rFonts w:cstheme="minorHAnsi"/>
          <w:b/>
          <w:bCs/>
          <w:i/>
          <w:iCs/>
          <w:color w:val="1F3864" w:themeColor="accent1" w:themeShade="80"/>
        </w:rPr>
        <w:t>, kompletne oraz prawdziwe.</w:t>
      </w:r>
    </w:p>
    <w:p w14:paraId="5B891060" w14:textId="7D17DD89" w:rsidR="006D78DF" w:rsidRDefault="006D78DF" w:rsidP="008F1948">
      <w:pPr>
        <w:pStyle w:val="Akapitzlist"/>
        <w:numPr>
          <w:ilvl w:val="0"/>
          <w:numId w:val="23"/>
        </w:numPr>
        <w:spacing w:before="0" w:after="120"/>
        <w:contextualSpacing w:val="0"/>
        <w:jc w:val="both"/>
        <w:rPr>
          <w:rFonts w:cstheme="minorHAnsi"/>
          <w:b/>
          <w:bCs/>
          <w:i/>
          <w:iCs/>
          <w:color w:val="1F3864" w:themeColor="accent1" w:themeShade="80"/>
        </w:rPr>
      </w:pPr>
      <w:r>
        <w:rPr>
          <w:rFonts w:cstheme="minorHAnsi"/>
          <w:b/>
          <w:bCs/>
          <w:i/>
          <w:iCs/>
          <w:color w:val="1F3864" w:themeColor="accent1" w:themeShade="80"/>
        </w:rPr>
        <w:t>Oświadczam, że zapozn</w:t>
      </w:r>
      <w:r w:rsidR="00BE7722">
        <w:rPr>
          <w:rFonts w:cstheme="minorHAnsi"/>
          <w:b/>
          <w:bCs/>
          <w:i/>
          <w:iCs/>
          <w:color w:val="1F3864" w:themeColor="accent1" w:themeShade="80"/>
        </w:rPr>
        <w:t xml:space="preserve">ałem się z poniższą Klauzulą informacyjną </w:t>
      </w:r>
      <w:r w:rsidR="00BE7722" w:rsidRPr="00BE7722">
        <w:rPr>
          <w:rFonts w:cstheme="minorHAnsi"/>
          <w:b/>
          <w:bCs/>
          <w:i/>
          <w:iCs/>
          <w:color w:val="1F3864" w:themeColor="accent1" w:themeShade="80"/>
        </w:rPr>
        <w:t>o przetwarzaniu danych osobowych</w:t>
      </w:r>
      <w:r w:rsidR="00BE7722">
        <w:rPr>
          <w:rFonts w:cstheme="minorHAnsi"/>
          <w:b/>
          <w:bCs/>
          <w:i/>
          <w:iCs/>
          <w:color w:val="1F3864" w:themeColor="accent1" w:themeShade="80"/>
        </w:rPr>
        <w:t>.</w:t>
      </w:r>
    </w:p>
    <w:p w14:paraId="31CB90A9" w14:textId="3D2AA2D2" w:rsidR="00BE7722" w:rsidRDefault="00BE7722" w:rsidP="00A60DAB">
      <w:pPr>
        <w:pStyle w:val="Akapitzlist"/>
        <w:spacing w:before="0" w:after="120"/>
        <w:ind w:left="360"/>
        <w:contextualSpacing w:val="0"/>
        <w:jc w:val="both"/>
        <w:rPr>
          <w:rFonts w:cstheme="minorHAnsi"/>
          <w:b/>
          <w:bCs/>
          <w:i/>
          <w:iCs/>
          <w:color w:val="1F3864" w:themeColor="accent1" w:themeShade="80"/>
        </w:rPr>
      </w:pPr>
      <w:r w:rsidRPr="00BE7722">
        <w:rPr>
          <w:rFonts w:cstheme="minorHAnsi"/>
          <w:b/>
          <w:bCs/>
          <w:i/>
          <w:iCs/>
          <w:color w:val="1F3864" w:themeColor="accent1" w:themeShade="80"/>
        </w:rPr>
        <w:t xml:space="preserve">Administratorem </w:t>
      </w:r>
      <w:r w:rsidR="00075E47">
        <w:rPr>
          <w:rFonts w:cstheme="minorHAnsi"/>
          <w:b/>
          <w:bCs/>
          <w:i/>
          <w:iCs/>
          <w:color w:val="1F3864" w:themeColor="accent1" w:themeShade="80"/>
        </w:rPr>
        <w:t xml:space="preserve">Pani/Pana </w:t>
      </w:r>
      <w:r w:rsidR="00D913CC" w:rsidRPr="00BE7722">
        <w:rPr>
          <w:rFonts w:cstheme="minorHAnsi"/>
          <w:b/>
          <w:bCs/>
          <w:i/>
          <w:iCs/>
          <w:color w:val="1F3864" w:themeColor="accent1" w:themeShade="80"/>
        </w:rPr>
        <w:t xml:space="preserve">przetwarzanych </w:t>
      </w:r>
      <w:r w:rsidRPr="00BE7722">
        <w:rPr>
          <w:rFonts w:cstheme="minorHAnsi"/>
          <w:b/>
          <w:bCs/>
          <w:i/>
          <w:iCs/>
          <w:color w:val="1F3864" w:themeColor="accent1" w:themeShade="80"/>
        </w:rPr>
        <w:t>danych osobowych jest Minister Zdrowia z siedzibą w Warszawie (00-952), przy ul. Miodowej 15, 00-952. Z Administratorem można kontaktować się listownie lub elektroniczne za pomocą: e-mail (</w:t>
      </w:r>
      <w:hyperlink r:id="rId11" w:history="1">
        <w:r w:rsidRPr="00BE7722">
          <w:rPr>
            <w:rStyle w:val="Hipercze"/>
            <w:rFonts w:cstheme="minorHAnsi"/>
            <w:b/>
            <w:bCs/>
            <w:i/>
            <w:iCs/>
          </w:rPr>
          <w:t>kancelaria@mz.gov.pl</w:t>
        </w:r>
      </w:hyperlink>
      <w:r w:rsidRPr="00BE7722">
        <w:rPr>
          <w:rFonts w:cstheme="minorHAnsi"/>
          <w:b/>
          <w:bCs/>
          <w:i/>
          <w:iCs/>
          <w:color w:val="1F3864" w:themeColor="accent1" w:themeShade="80"/>
        </w:rPr>
        <w:t>), e-Doręczeń (AE:PL-11185-96749-VHSCS-20)</w:t>
      </w:r>
      <w:r w:rsidR="00C84D93">
        <w:rPr>
          <w:rFonts w:cstheme="minorHAnsi"/>
          <w:b/>
          <w:bCs/>
          <w:i/>
          <w:iCs/>
          <w:color w:val="1F3864" w:themeColor="accent1" w:themeShade="80"/>
        </w:rPr>
        <w:t>.</w:t>
      </w:r>
    </w:p>
    <w:p w14:paraId="55692142" w14:textId="7B2567B9" w:rsidR="00BE7722" w:rsidRPr="000F5245" w:rsidRDefault="00BE7722" w:rsidP="00A60DAB">
      <w:pPr>
        <w:pStyle w:val="Akapitzlist"/>
        <w:spacing w:before="0" w:after="120"/>
        <w:ind w:left="360"/>
        <w:contextualSpacing w:val="0"/>
        <w:jc w:val="both"/>
        <w:rPr>
          <w:rFonts w:cstheme="minorHAnsi"/>
          <w:b/>
          <w:bCs/>
          <w:i/>
          <w:iCs/>
          <w:color w:val="1F3864" w:themeColor="accent1" w:themeShade="80"/>
        </w:rPr>
      </w:pPr>
    </w:p>
    <w:tbl>
      <w:tblPr>
        <w:tblStyle w:val="Tabelasiatki1jasnaakcent1"/>
        <w:tblW w:w="5038" w:type="pct"/>
        <w:tblLook w:val="04A0" w:firstRow="1" w:lastRow="0" w:firstColumn="1" w:lastColumn="0" w:noHBand="0" w:noVBand="1"/>
      </w:tblPr>
      <w:tblGrid>
        <w:gridCol w:w="5254"/>
        <w:gridCol w:w="5281"/>
      </w:tblGrid>
      <w:tr w:rsidR="00692802" w:rsidRPr="00EC6507" w14:paraId="397B81AE" w14:textId="77777777" w:rsidTr="009F5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bottom"/>
          </w:tcPr>
          <w:p w14:paraId="0C4E7407" w14:textId="3B0581D3" w:rsidR="00692802" w:rsidRPr="00EC6507" w:rsidRDefault="00692802" w:rsidP="009F514B">
            <w:pPr>
              <w:spacing w:before="0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Imię i nazwisko przedstawiciela </w:t>
            </w:r>
            <w:r w:rsidR="0021191A"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nioskodawcy</w:t>
            </w:r>
          </w:p>
        </w:tc>
        <w:tc>
          <w:tcPr>
            <w:tcW w:w="0" w:type="pct"/>
            <w:vAlign w:val="bottom"/>
          </w:tcPr>
          <w:p w14:paraId="39F9A6A9" w14:textId="07C38587" w:rsidR="00692802" w:rsidRPr="00EC6507" w:rsidRDefault="00692802" w:rsidP="00013E6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 Wnioskodawcy</w:t>
            </w:r>
            <w:r w:rsidRPr="001E791A">
              <w:rPr>
                <w:rStyle w:val="Odwoanieprzypisudolnego"/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footnoteReference w:id="3"/>
            </w:r>
            <w:r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/</w:t>
            </w:r>
            <w:r w:rsidR="00C1558E"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podpisano elektronicznie</w:t>
            </w:r>
          </w:p>
        </w:tc>
      </w:tr>
    </w:tbl>
    <w:p w14:paraId="3560F1C8" w14:textId="75917FDD" w:rsidR="0097146A" w:rsidRPr="00AB2FE8" w:rsidRDefault="0097146A" w:rsidP="007A403C">
      <w:pPr>
        <w:spacing w:before="720" w:after="0"/>
        <w:rPr>
          <w:rFonts w:cstheme="minorHAnsi"/>
          <w:b/>
          <w:bCs/>
          <w:i/>
          <w:iCs/>
          <w:color w:val="1F3864" w:themeColor="accent1" w:themeShade="80"/>
        </w:rPr>
      </w:pPr>
      <w:r w:rsidRPr="00AB2FE8">
        <w:rPr>
          <w:rFonts w:cstheme="minorHAnsi"/>
          <w:b/>
          <w:bCs/>
          <w:i/>
          <w:iCs/>
          <w:color w:val="1F3864" w:themeColor="accent1" w:themeShade="80"/>
        </w:rPr>
        <w:t>Załącznik</w:t>
      </w:r>
      <w:r w:rsidR="001E7ACF" w:rsidRPr="00AB2FE8">
        <w:rPr>
          <w:rFonts w:cstheme="minorHAnsi"/>
          <w:b/>
          <w:bCs/>
          <w:i/>
          <w:iCs/>
          <w:color w:val="1F3864" w:themeColor="accent1" w:themeShade="80"/>
        </w:rPr>
        <w:t>i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 do </w:t>
      </w:r>
      <w:r w:rsidR="00CD1DC7" w:rsidRPr="00AB2FE8">
        <w:rPr>
          <w:rFonts w:cstheme="minorHAnsi"/>
          <w:b/>
          <w:bCs/>
          <w:i/>
          <w:iCs/>
          <w:color w:val="1F3864" w:themeColor="accent1" w:themeShade="80"/>
        </w:rPr>
        <w:t>wniosku o dofinansowanie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>:</w:t>
      </w:r>
    </w:p>
    <w:p w14:paraId="38F4D90C" w14:textId="79B0B351" w:rsidR="006E3EC5" w:rsidRDefault="00C73B68" w:rsidP="009F514B">
      <w:pPr>
        <w:pStyle w:val="Akapitzlist"/>
        <w:numPr>
          <w:ilvl w:val="0"/>
          <w:numId w:val="11"/>
        </w:numPr>
        <w:spacing w:before="0" w:after="0" w:line="240" w:lineRule="auto"/>
        <w:ind w:hanging="357"/>
        <w:jc w:val="both"/>
        <w:rPr>
          <w:rFonts w:cstheme="minorHAnsi"/>
          <w:i/>
          <w:iCs/>
          <w:color w:val="808080" w:themeColor="background1" w:themeShade="80"/>
        </w:rPr>
      </w:pPr>
      <w:r w:rsidRPr="000F5245">
        <w:rPr>
          <w:rFonts w:cstheme="minorHAnsi"/>
          <w:i/>
          <w:iCs/>
          <w:color w:val="808080" w:themeColor="background1" w:themeShade="80"/>
        </w:rPr>
        <w:t xml:space="preserve">Załącznik nr </w:t>
      </w:r>
      <w:r w:rsidR="00C84D93">
        <w:rPr>
          <w:rFonts w:cstheme="minorHAnsi"/>
          <w:i/>
          <w:iCs/>
          <w:color w:val="808080" w:themeColor="background1" w:themeShade="80"/>
        </w:rPr>
        <w:t>1</w:t>
      </w:r>
      <w:r w:rsidR="009139B4">
        <w:rPr>
          <w:rFonts w:cstheme="minorHAnsi"/>
          <w:i/>
          <w:iCs/>
          <w:color w:val="808080" w:themeColor="background1" w:themeShade="80"/>
        </w:rPr>
        <w:t xml:space="preserve"> </w:t>
      </w:r>
      <w:r w:rsidR="005A6D9B">
        <w:rPr>
          <w:rFonts w:cstheme="minorHAnsi"/>
          <w:i/>
          <w:iCs/>
          <w:color w:val="808080" w:themeColor="background1" w:themeShade="80"/>
        </w:rPr>
        <w:t>–</w:t>
      </w:r>
      <w:r w:rsidR="00DF73AF" w:rsidRPr="000F5245">
        <w:rPr>
          <w:rFonts w:cstheme="minorHAnsi"/>
          <w:i/>
          <w:iCs/>
          <w:color w:val="808080" w:themeColor="background1" w:themeShade="80"/>
        </w:rPr>
        <w:t xml:space="preserve"> </w:t>
      </w:r>
      <w:r w:rsidR="006E3EC5">
        <w:rPr>
          <w:rFonts w:cstheme="minorHAnsi"/>
          <w:i/>
          <w:iCs/>
          <w:color w:val="808080" w:themeColor="background1" w:themeShade="80"/>
        </w:rPr>
        <w:t xml:space="preserve">Program inwestycji </w:t>
      </w:r>
    </w:p>
    <w:p w14:paraId="6AF36A65" w14:textId="617DE2C6" w:rsidR="00DE3A85" w:rsidRDefault="006E3EC5" w:rsidP="009F514B">
      <w:pPr>
        <w:pStyle w:val="Akapitzlist"/>
        <w:numPr>
          <w:ilvl w:val="0"/>
          <w:numId w:val="11"/>
        </w:numPr>
        <w:spacing w:before="0" w:after="0" w:line="240" w:lineRule="auto"/>
        <w:ind w:hanging="357"/>
        <w:jc w:val="both"/>
        <w:rPr>
          <w:rFonts w:cstheme="minorHAnsi"/>
          <w:i/>
          <w:iCs/>
          <w:color w:val="808080" w:themeColor="background1" w:themeShade="80"/>
        </w:rPr>
      </w:pPr>
      <w:r>
        <w:rPr>
          <w:rFonts w:cstheme="minorHAnsi"/>
          <w:i/>
          <w:iCs/>
          <w:color w:val="808080" w:themeColor="background1" w:themeShade="80"/>
        </w:rPr>
        <w:t xml:space="preserve">Załącznik nr 2 - </w:t>
      </w:r>
      <w:r w:rsidR="005A6D9B">
        <w:rPr>
          <w:rFonts w:cstheme="minorHAnsi"/>
          <w:i/>
          <w:iCs/>
          <w:color w:val="808080" w:themeColor="background1" w:themeShade="80"/>
        </w:rPr>
        <w:t xml:space="preserve">Uzasadnienie wartości kosztorysowej inwestycji </w:t>
      </w:r>
      <w:r w:rsidR="00C73B68" w:rsidRPr="000F5245">
        <w:rPr>
          <w:rFonts w:cstheme="minorHAnsi"/>
          <w:i/>
          <w:iCs/>
          <w:color w:val="808080" w:themeColor="background1" w:themeShade="80"/>
        </w:rPr>
        <w:t>– plik Excel</w:t>
      </w:r>
    </w:p>
    <w:p w14:paraId="6FB1BB6E" w14:textId="102D067D" w:rsidR="00895827" w:rsidRDefault="0097146A" w:rsidP="00500C50">
      <w:pPr>
        <w:pStyle w:val="Akapitzlist"/>
        <w:numPr>
          <w:ilvl w:val="0"/>
          <w:numId w:val="11"/>
        </w:numPr>
        <w:spacing w:before="0" w:after="0" w:line="240" w:lineRule="auto"/>
        <w:ind w:hanging="357"/>
        <w:jc w:val="both"/>
        <w:rPr>
          <w:rFonts w:cstheme="minorHAnsi"/>
          <w:i/>
          <w:iCs/>
          <w:color w:val="808080" w:themeColor="background1" w:themeShade="80"/>
        </w:rPr>
      </w:pPr>
      <w:r w:rsidRPr="000F5245">
        <w:rPr>
          <w:rFonts w:cstheme="minorHAnsi"/>
          <w:i/>
          <w:iCs/>
          <w:color w:val="808080" w:themeColor="background1" w:themeShade="80"/>
        </w:rPr>
        <w:t xml:space="preserve">Załącznik nr </w:t>
      </w:r>
      <w:r w:rsidR="006E3EC5">
        <w:rPr>
          <w:rFonts w:cstheme="minorHAnsi"/>
          <w:i/>
          <w:iCs/>
          <w:color w:val="808080" w:themeColor="background1" w:themeShade="80"/>
        </w:rPr>
        <w:t>3</w:t>
      </w:r>
      <w:r w:rsidR="00C02A38" w:rsidRPr="000F5245">
        <w:rPr>
          <w:rFonts w:cstheme="minorHAnsi"/>
          <w:i/>
          <w:iCs/>
          <w:color w:val="808080" w:themeColor="background1" w:themeShade="80"/>
        </w:rPr>
        <w:t xml:space="preserve"> </w:t>
      </w:r>
      <w:r w:rsidRPr="000F5245">
        <w:rPr>
          <w:rFonts w:cstheme="minorHAnsi"/>
          <w:i/>
          <w:iCs/>
          <w:color w:val="808080" w:themeColor="background1" w:themeShade="80"/>
        </w:rPr>
        <w:t xml:space="preserve">– </w:t>
      </w:r>
      <w:r w:rsidR="00B653A6">
        <w:rPr>
          <w:rFonts w:cstheme="minorHAnsi"/>
          <w:i/>
          <w:iCs/>
          <w:color w:val="808080" w:themeColor="background1" w:themeShade="80"/>
        </w:rPr>
        <w:t>Oświadczenie</w:t>
      </w:r>
      <w:r w:rsidRPr="000F5245">
        <w:rPr>
          <w:rFonts w:cstheme="minorHAnsi"/>
          <w:i/>
          <w:iCs/>
          <w:color w:val="808080" w:themeColor="background1" w:themeShade="80"/>
        </w:rPr>
        <w:t xml:space="preserve"> o posiadanym prawie do dysponowania nieruchomością na cele budowlane, o</w:t>
      </w:r>
      <w:r w:rsidR="00FA1BC4" w:rsidRPr="000F5245">
        <w:rPr>
          <w:rFonts w:cstheme="minorHAnsi"/>
          <w:i/>
          <w:iCs/>
          <w:color w:val="808080" w:themeColor="background1" w:themeShade="80"/>
        </w:rPr>
        <w:t> </w:t>
      </w:r>
      <w:r w:rsidRPr="000F5245">
        <w:rPr>
          <w:rFonts w:cstheme="minorHAnsi"/>
          <w:i/>
          <w:iCs/>
          <w:color w:val="808080" w:themeColor="background1" w:themeShade="80"/>
        </w:rPr>
        <w:t>którym mowa w art. 3 pkt 11 ustawy Prawo budowla</w:t>
      </w:r>
      <w:r w:rsidR="00F17062" w:rsidRPr="000F5245">
        <w:rPr>
          <w:rFonts w:cstheme="minorHAnsi"/>
          <w:i/>
          <w:iCs/>
          <w:color w:val="808080" w:themeColor="background1" w:themeShade="80"/>
        </w:rPr>
        <w:t>ne</w:t>
      </w:r>
      <w:r w:rsidR="00C84D93">
        <w:rPr>
          <w:rFonts w:cstheme="minorHAnsi"/>
          <w:i/>
          <w:iCs/>
          <w:color w:val="808080" w:themeColor="background1" w:themeShade="80"/>
        </w:rPr>
        <w:t xml:space="preserve"> – je</w:t>
      </w:r>
      <w:r w:rsidR="00EC7270">
        <w:rPr>
          <w:rFonts w:cstheme="minorHAnsi"/>
          <w:i/>
          <w:iCs/>
          <w:color w:val="808080" w:themeColor="background1" w:themeShade="80"/>
        </w:rPr>
        <w:t>żeli</w:t>
      </w:r>
      <w:r w:rsidR="00C84D93">
        <w:rPr>
          <w:rFonts w:cstheme="minorHAnsi"/>
          <w:i/>
          <w:iCs/>
          <w:color w:val="808080" w:themeColor="background1" w:themeShade="80"/>
        </w:rPr>
        <w:t xml:space="preserve"> dotyczy</w:t>
      </w:r>
    </w:p>
    <w:p w14:paraId="41355BD1" w14:textId="43AF2D66" w:rsidR="00D40D4D" w:rsidRPr="00C674B1" w:rsidRDefault="00D913CC" w:rsidP="001845C9">
      <w:pPr>
        <w:pStyle w:val="Akapitzlist"/>
        <w:numPr>
          <w:ilvl w:val="0"/>
          <w:numId w:val="11"/>
        </w:numPr>
        <w:spacing w:before="0" w:after="0" w:line="240" w:lineRule="auto"/>
        <w:ind w:hanging="357"/>
        <w:jc w:val="both"/>
        <w:rPr>
          <w:rFonts w:cstheme="minorHAnsi"/>
          <w:i/>
          <w:iCs/>
          <w:color w:val="808080" w:themeColor="background1" w:themeShade="80"/>
        </w:rPr>
      </w:pPr>
      <w:r>
        <w:rPr>
          <w:rFonts w:cstheme="minorHAnsi"/>
          <w:i/>
          <w:iCs/>
          <w:color w:val="808080" w:themeColor="background1" w:themeShade="80"/>
        </w:rPr>
        <w:t xml:space="preserve">Załącznik nr </w:t>
      </w:r>
      <w:r w:rsidR="006E3EC5">
        <w:rPr>
          <w:rFonts w:cstheme="minorHAnsi"/>
          <w:i/>
          <w:iCs/>
          <w:color w:val="808080" w:themeColor="background1" w:themeShade="80"/>
        </w:rPr>
        <w:t>4</w:t>
      </w:r>
      <w:r>
        <w:rPr>
          <w:rFonts w:cstheme="minorHAnsi"/>
          <w:i/>
          <w:iCs/>
          <w:color w:val="808080" w:themeColor="background1" w:themeShade="80"/>
        </w:rPr>
        <w:t xml:space="preserve"> - K</w:t>
      </w:r>
      <w:r w:rsidRPr="00D913CC">
        <w:rPr>
          <w:rFonts w:cstheme="minorHAnsi"/>
          <w:i/>
          <w:iCs/>
          <w:color w:val="808080" w:themeColor="background1" w:themeShade="80"/>
        </w:rPr>
        <w:t>opi</w:t>
      </w:r>
      <w:r>
        <w:rPr>
          <w:rFonts w:cstheme="minorHAnsi"/>
          <w:i/>
          <w:iCs/>
          <w:color w:val="808080" w:themeColor="background1" w:themeShade="80"/>
        </w:rPr>
        <w:t>a</w:t>
      </w:r>
      <w:r w:rsidRPr="00D913CC">
        <w:rPr>
          <w:rFonts w:cstheme="minorHAnsi"/>
          <w:i/>
          <w:iCs/>
          <w:color w:val="808080" w:themeColor="background1" w:themeShade="80"/>
        </w:rPr>
        <w:t xml:space="preserve"> protokołu komisji powołanej przez wojewodę do zweryfikowania szacunków strat </w:t>
      </w:r>
      <w:r w:rsidR="00D40D4D" w:rsidRPr="00D40D4D">
        <w:rPr>
          <w:rFonts w:cstheme="minorHAnsi"/>
          <w:i/>
          <w:iCs/>
          <w:color w:val="808080" w:themeColor="background1" w:themeShade="80"/>
        </w:rPr>
        <w:t>powstałych w wyniku działania powodzi z 2024 r</w:t>
      </w:r>
      <w:r w:rsidR="00D40D4D">
        <w:rPr>
          <w:rFonts w:cstheme="minorHAnsi"/>
          <w:i/>
          <w:iCs/>
          <w:color w:val="808080" w:themeColor="background1" w:themeShade="80"/>
        </w:rPr>
        <w:t>.</w:t>
      </w:r>
      <w:r w:rsidR="00D40D4D" w:rsidRPr="00D40D4D" w:rsidDel="00D40D4D">
        <w:rPr>
          <w:rFonts w:cstheme="minorHAnsi"/>
          <w:i/>
          <w:iCs/>
          <w:color w:val="808080" w:themeColor="background1" w:themeShade="80"/>
        </w:rPr>
        <w:t xml:space="preserve"> </w:t>
      </w:r>
      <w:r w:rsidR="00920307">
        <w:rPr>
          <w:rFonts w:cstheme="minorHAnsi"/>
          <w:i/>
          <w:iCs/>
          <w:color w:val="808080" w:themeColor="background1" w:themeShade="80"/>
        </w:rPr>
        <w:t>lub kopia innego dokument</w:t>
      </w:r>
      <w:r w:rsidR="00D40D4D">
        <w:rPr>
          <w:rFonts w:cstheme="minorHAnsi"/>
          <w:i/>
          <w:iCs/>
          <w:color w:val="808080" w:themeColor="background1" w:themeShade="80"/>
        </w:rPr>
        <w:t>u</w:t>
      </w:r>
      <w:r w:rsidR="00920307">
        <w:rPr>
          <w:rFonts w:cstheme="minorHAnsi"/>
          <w:i/>
          <w:iCs/>
          <w:color w:val="808080" w:themeColor="background1" w:themeShade="80"/>
        </w:rPr>
        <w:t xml:space="preserve"> potwierdzającego szkodę, np. ekspertyza</w:t>
      </w:r>
      <w:r w:rsidR="00D40D4D" w:rsidRPr="00D40D4D">
        <w:t xml:space="preserve"> </w:t>
      </w:r>
      <w:r w:rsidR="00D40D4D" w:rsidRPr="00D40D4D">
        <w:rPr>
          <w:rFonts w:cstheme="minorHAnsi"/>
          <w:i/>
          <w:iCs/>
          <w:color w:val="808080" w:themeColor="background1" w:themeShade="80"/>
        </w:rPr>
        <w:t>potwierdzającego, że szkody po stronie podmiotu leczniczego powstały w wyniku powodzi z 2024 r.</w:t>
      </w:r>
    </w:p>
    <w:p w14:paraId="497A9A7A" w14:textId="2B5F6713" w:rsidR="00D40D4D" w:rsidRDefault="00D40D4D" w:rsidP="00500C50">
      <w:pPr>
        <w:pStyle w:val="Akapitzlist"/>
        <w:numPr>
          <w:ilvl w:val="0"/>
          <w:numId w:val="11"/>
        </w:numPr>
        <w:spacing w:before="0" w:after="0" w:line="240" w:lineRule="auto"/>
        <w:ind w:hanging="357"/>
        <w:jc w:val="both"/>
        <w:rPr>
          <w:rFonts w:cstheme="minorHAnsi"/>
          <w:i/>
          <w:iCs/>
          <w:color w:val="808080" w:themeColor="background1" w:themeShade="80"/>
        </w:rPr>
      </w:pPr>
      <w:r>
        <w:rPr>
          <w:rFonts w:cstheme="minorHAnsi"/>
          <w:i/>
          <w:iCs/>
          <w:color w:val="808080" w:themeColor="background1" w:themeShade="80"/>
        </w:rPr>
        <w:t>Załącznik nr</w:t>
      </w:r>
      <w:r w:rsidR="001845C9">
        <w:rPr>
          <w:rFonts w:cstheme="minorHAnsi"/>
          <w:i/>
          <w:iCs/>
          <w:color w:val="808080" w:themeColor="background1" w:themeShade="80"/>
        </w:rPr>
        <w:t xml:space="preserve"> </w:t>
      </w:r>
      <w:r w:rsidR="006E3EC5">
        <w:rPr>
          <w:rFonts w:cstheme="minorHAnsi"/>
          <w:i/>
          <w:iCs/>
          <w:color w:val="808080" w:themeColor="background1" w:themeShade="80"/>
        </w:rPr>
        <w:t>5</w:t>
      </w:r>
      <w:r>
        <w:rPr>
          <w:rFonts w:cstheme="minorHAnsi"/>
          <w:i/>
          <w:iCs/>
          <w:color w:val="808080" w:themeColor="background1" w:themeShade="80"/>
        </w:rPr>
        <w:t xml:space="preserve"> - O</w:t>
      </w:r>
      <w:r w:rsidRPr="00D40D4D">
        <w:rPr>
          <w:rFonts w:cstheme="minorHAnsi"/>
          <w:i/>
          <w:iCs/>
          <w:color w:val="808080" w:themeColor="background1" w:themeShade="80"/>
        </w:rPr>
        <w:t>świadczenie o posiadaniu lub braku posiadania ubezpieczenia, z tytułu którego jest możliwe uzyskanie odszkodowania na okoliczność powodzi</w:t>
      </w:r>
      <w:r>
        <w:rPr>
          <w:rFonts w:cstheme="minorHAnsi"/>
          <w:i/>
          <w:iCs/>
          <w:color w:val="808080" w:themeColor="background1" w:themeShade="80"/>
        </w:rPr>
        <w:t>.</w:t>
      </w:r>
    </w:p>
    <w:p w14:paraId="7D31C882" w14:textId="17F72DD2" w:rsidR="00D40D4D" w:rsidRDefault="001845C9" w:rsidP="00500C50">
      <w:pPr>
        <w:pStyle w:val="Akapitzlist"/>
        <w:numPr>
          <w:ilvl w:val="0"/>
          <w:numId w:val="11"/>
        </w:numPr>
        <w:spacing w:before="0" w:after="0" w:line="240" w:lineRule="auto"/>
        <w:ind w:hanging="357"/>
        <w:jc w:val="both"/>
        <w:rPr>
          <w:rFonts w:cstheme="minorHAnsi"/>
          <w:i/>
          <w:iCs/>
          <w:color w:val="808080" w:themeColor="background1" w:themeShade="80"/>
        </w:rPr>
      </w:pPr>
      <w:r>
        <w:rPr>
          <w:rFonts w:cstheme="minorHAnsi"/>
          <w:i/>
          <w:iCs/>
          <w:color w:val="808080" w:themeColor="background1" w:themeShade="80"/>
        </w:rPr>
        <w:t xml:space="preserve">Załącznik nr </w:t>
      </w:r>
      <w:r w:rsidR="006E3EC5">
        <w:rPr>
          <w:rFonts w:cstheme="minorHAnsi"/>
          <w:i/>
          <w:iCs/>
          <w:color w:val="808080" w:themeColor="background1" w:themeShade="80"/>
        </w:rPr>
        <w:t>6</w:t>
      </w:r>
      <w:r>
        <w:rPr>
          <w:rFonts w:cstheme="minorHAnsi"/>
          <w:i/>
          <w:iCs/>
          <w:color w:val="808080" w:themeColor="background1" w:themeShade="80"/>
        </w:rPr>
        <w:t xml:space="preserve"> - P</w:t>
      </w:r>
      <w:r w:rsidRPr="00D40D4D">
        <w:rPr>
          <w:rFonts w:cstheme="minorHAnsi"/>
          <w:i/>
          <w:iCs/>
          <w:color w:val="808080" w:themeColor="background1" w:themeShade="80"/>
        </w:rPr>
        <w:t>ozytywn</w:t>
      </w:r>
      <w:r>
        <w:rPr>
          <w:rFonts w:cstheme="minorHAnsi"/>
          <w:i/>
          <w:iCs/>
          <w:color w:val="808080" w:themeColor="background1" w:themeShade="80"/>
        </w:rPr>
        <w:t>a</w:t>
      </w:r>
      <w:r w:rsidRPr="00D40D4D">
        <w:rPr>
          <w:rFonts w:cstheme="minorHAnsi"/>
          <w:i/>
          <w:iCs/>
          <w:color w:val="808080" w:themeColor="background1" w:themeShade="80"/>
        </w:rPr>
        <w:t xml:space="preserve"> opini</w:t>
      </w:r>
      <w:r>
        <w:rPr>
          <w:rFonts w:cstheme="minorHAnsi"/>
          <w:i/>
          <w:iCs/>
          <w:color w:val="808080" w:themeColor="background1" w:themeShade="80"/>
        </w:rPr>
        <w:t>a</w:t>
      </w:r>
      <w:r w:rsidRPr="00D40D4D">
        <w:rPr>
          <w:rFonts w:cstheme="minorHAnsi"/>
          <w:i/>
          <w:iCs/>
          <w:color w:val="808080" w:themeColor="background1" w:themeShade="80"/>
        </w:rPr>
        <w:t xml:space="preserve"> o celowości inwestycji, o której mowa w art. 95d ust. 1 ustawy z dnia 27 sierpnia 2004 r. o świadczeniach opieki zdrowotnej finansowanych ze środków publicznych</w:t>
      </w:r>
      <w:r>
        <w:rPr>
          <w:rFonts w:cstheme="minorHAnsi"/>
          <w:i/>
          <w:iCs/>
          <w:color w:val="808080" w:themeColor="background1" w:themeShade="80"/>
        </w:rPr>
        <w:t xml:space="preserve"> – jeżeli dotyczy</w:t>
      </w:r>
    </w:p>
    <w:p w14:paraId="059A3B05" w14:textId="12DD0D2E" w:rsidR="00E67810" w:rsidRDefault="00E67810" w:rsidP="00500C50">
      <w:pPr>
        <w:pStyle w:val="Akapitzlist"/>
        <w:numPr>
          <w:ilvl w:val="0"/>
          <w:numId w:val="11"/>
        </w:numPr>
        <w:spacing w:before="0" w:after="0" w:line="240" w:lineRule="auto"/>
        <w:ind w:hanging="357"/>
        <w:jc w:val="both"/>
        <w:rPr>
          <w:rFonts w:cstheme="minorHAnsi"/>
          <w:i/>
          <w:iCs/>
          <w:color w:val="808080" w:themeColor="background1" w:themeShade="80"/>
        </w:rPr>
      </w:pPr>
      <w:r>
        <w:rPr>
          <w:rFonts w:cstheme="minorHAnsi"/>
          <w:i/>
          <w:iCs/>
          <w:color w:val="808080" w:themeColor="background1" w:themeShade="80"/>
        </w:rPr>
        <w:t xml:space="preserve">Załącznik nr 7 – Pełnomocnictwo </w:t>
      </w:r>
      <w:r w:rsidRPr="00E67810">
        <w:rPr>
          <w:rFonts w:cstheme="minorHAnsi"/>
          <w:i/>
          <w:iCs/>
          <w:color w:val="808080" w:themeColor="background1" w:themeShade="80"/>
        </w:rPr>
        <w:t>lub upoważnienie dla osoby uprawnionej do reprezentowania wnioskodawcy w przypadku, gdy uprawnienie to nie wynika z publicznie dostępnego rejestru (np. KRS)</w:t>
      </w:r>
      <w:r>
        <w:rPr>
          <w:rFonts w:cstheme="minorHAnsi"/>
          <w:i/>
          <w:iCs/>
          <w:color w:val="808080" w:themeColor="background1" w:themeShade="80"/>
        </w:rPr>
        <w:t xml:space="preserve"> - jeżeli dotyczy..</w:t>
      </w:r>
    </w:p>
    <w:p w14:paraId="1B389E32" w14:textId="77777777" w:rsidR="00D913CC" w:rsidRPr="00D913CC" w:rsidRDefault="00D913CC" w:rsidP="00D913CC">
      <w:pPr>
        <w:spacing w:before="0" w:after="0" w:line="240" w:lineRule="auto"/>
        <w:ind w:left="505"/>
        <w:jc w:val="both"/>
        <w:rPr>
          <w:rFonts w:cstheme="minorHAnsi"/>
          <w:i/>
          <w:iCs/>
          <w:color w:val="808080" w:themeColor="background1" w:themeShade="80"/>
        </w:rPr>
      </w:pPr>
    </w:p>
    <w:p w14:paraId="6AD1BD52" w14:textId="157493C5" w:rsidR="004F0FDC" w:rsidRPr="004C7907" w:rsidRDefault="00F845ED" w:rsidP="00F845ED">
      <w:pPr>
        <w:spacing w:before="120" w:after="120" w:line="240" w:lineRule="auto"/>
        <w:jc w:val="both"/>
        <w:rPr>
          <w:rFonts w:cstheme="minorHAnsi"/>
          <w:i/>
          <w:iCs/>
          <w:color w:val="808080" w:themeColor="background1" w:themeShade="80"/>
        </w:rPr>
      </w:pPr>
      <w:r w:rsidRPr="00AB4D7B">
        <w:rPr>
          <w:i/>
          <w:iCs/>
        </w:rPr>
        <w:t xml:space="preserve"> </w:t>
      </w:r>
    </w:p>
    <w:sectPr w:rsidR="004F0FDC" w:rsidRPr="004C7907" w:rsidSect="00D26050">
      <w:headerReference w:type="default" r:id="rId12"/>
      <w:footerReference w:type="default" r:id="rId13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CFED8" w14:textId="77777777" w:rsidR="00FA2B8D" w:rsidRDefault="00FA2B8D" w:rsidP="004F360F">
      <w:pPr>
        <w:spacing w:before="0" w:after="0" w:line="240" w:lineRule="auto"/>
      </w:pPr>
      <w:r>
        <w:separator/>
      </w:r>
    </w:p>
  </w:endnote>
  <w:endnote w:type="continuationSeparator" w:id="0">
    <w:p w14:paraId="55AF5551" w14:textId="77777777" w:rsidR="00FA2B8D" w:rsidRDefault="00FA2B8D" w:rsidP="004F360F">
      <w:pPr>
        <w:spacing w:before="0" w:after="0" w:line="240" w:lineRule="auto"/>
      </w:pPr>
      <w:r>
        <w:continuationSeparator/>
      </w:r>
    </w:p>
  </w:endnote>
  <w:endnote w:type="continuationNotice" w:id="1">
    <w:p w14:paraId="4AF8B5D3" w14:textId="77777777" w:rsidR="00FA2B8D" w:rsidRDefault="00FA2B8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F5496" w:themeColor="accent1" w:themeShade="BF"/>
        <w:sz w:val="18"/>
        <w:szCs w:val="18"/>
      </w:rPr>
      <w:id w:val="-147829280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27202E3" w14:textId="42227BC3" w:rsidR="00D136F4" w:rsidRPr="000D0C75" w:rsidRDefault="00D136F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2F5496" w:themeColor="accent1" w:themeShade="BF"/>
            <w:sz w:val="18"/>
            <w:szCs w:val="18"/>
          </w:rPr>
        </w:pPr>
        <w:r w:rsidRPr="000D0C75">
          <w:rPr>
            <w:color w:val="2F5496" w:themeColor="accent1" w:themeShade="BF"/>
            <w:sz w:val="18"/>
            <w:szCs w:val="18"/>
          </w:rPr>
          <w:fldChar w:fldCharType="begin"/>
        </w:r>
        <w:r w:rsidRPr="000D0C75">
          <w:rPr>
            <w:color w:val="2F5496" w:themeColor="accent1" w:themeShade="BF"/>
            <w:sz w:val="18"/>
            <w:szCs w:val="18"/>
          </w:rPr>
          <w:instrText>PAGE   \* MERGEFORMAT</w:instrText>
        </w:r>
        <w:r w:rsidRPr="000D0C75">
          <w:rPr>
            <w:color w:val="2F5496" w:themeColor="accent1" w:themeShade="BF"/>
            <w:sz w:val="18"/>
            <w:szCs w:val="18"/>
          </w:rPr>
          <w:fldChar w:fldCharType="separate"/>
        </w:r>
        <w:r w:rsidRPr="000D0C75">
          <w:rPr>
            <w:color w:val="2F5496" w:themeColor="accent1" w:themeShade="BF"/>
            <w:sz w:val="18"/>
            <w:szCs w:val="18"/>
          </w:rPr>
          <w:t>2</w:t>
        </w:r>
        <w:r w:rsidRPr="000D0C75">
          <w:rPr>
            <w:color w:val="2F5496" w:themeColor="accent1" w:themeShade="BF"/>
            <w:sz w:val="18"/>
            <w:szCs w:val="18"/>
          </w:rPr>
          <w:fldChar w:fldCharType="end"/>
        </w:r>
        <w:r w:rsidRPr="000D0C75">
          <w:rPr>
            <w:color w:val="2F5496" w:themeColor="accent1" w:themeShade="BF"/>
            <w:sz w:val="18"/>
            <w:szCs w:val="18"/>
          </w:rPr>
          <w:t xml:space="preserve"> | </w:t>
        </w:r>
        <w:r w:rsidRPr="000D0C75">
          <w:rPr>
            <w:color w:val="2F5496" w:themeColor="accent1" w:themeShade="BF"/>
            <w:spacing w:val="60"/>
            <w:sz w:val="18"/>
            <w:szCs w:val="18"/>
          </w:rPr>
          <w:t>Strona</w:t>
        </w:r>
      </w:p>
    </w:sdtContent>
  </w:sdt>
  <w:p w14:paraId="292B7B0B" w14:textId="77777777" w:rsidR="00D136F4" w:rsidRDefault="00D136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D771" w14:textId="77777777" w:rsidR="00FA2B8D" w:rsidRDefault="00FA2B8D" w:rsidP="004F360F">
      <w:pPr>
        <w:spacing w:before="0" w:after="0" w:line="240" w:lineRule="auto"/>
      </w:pPr>
      <w:r>
        <w:separator/>
      </w:r>
    </w:p>
  </w:footnote>
  <w:footnote w:type="continuationSeparator" w:id="0">
    <w:p w14:paraId="44FB693B" w14:textId="77777777" w:rsidR="00FA2B8D" w:rsidRDefault="00FA2B8D" w:rsidP="004F360F">
      <w:pPr>
        <w:spacing w:before="0" w:after="0" w:line="240" w:lineRule="auto"/>
      </w:pPr>
      <w:r>
        <w:continuationSeparator/>
      </w:r>
    </w:p>
  </w:footnote>
  <w:footnote w:type="continuationNotice" w:id="1">
    <w:p w14:paraId="44B9492A" w14:textId="77777777" w:rsidR="00FA2B8D" w:rsidRDefault="00FA2B8D">
      <w:pPr>
        <w:spacing w:before="0" w:after="0" w:line="240" w:lineRule="auto"/>
      </w:pPr>
    </w:p>
  </w:footnote>
  <w:footnote w:id="2">
    <w:p w14:paraId="67881698" w14:textId="77777777" w:rsidR="00001D40" w:rsidRPr="0019679E" w:rsidRDefault="00001D40" w:rsidP="00001D40">
      <w:pPr>
        <w:pStyle w:val="Tekstprzypisudolnego"/>
        <w:jc w:val="both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971CB8">
        <w:rPr>
          <w:rFonts w:cstheme="minorBidi"/>
          <w:i/>
          <w:iCs/>
          <w:color w:val="1F3864" w:themeColor="accent1" w:themeShade="80"/>
          <w:sz w:val="16"/>
          <w:szCs w:val="16"/>
          <w:vertAlign w:val="superscript"/>
          <w:lang w:eastAsia="en-US"/>
        </w:rPr>
        <w:footnoteRef/>
      </w:r>
      <w:r w:rsidRPr="00971CB8">
        <w:rPr>
          <w:rFonts w:cstheme="minorBidi"/>
          <w:i/>
          <w:iCs/>
          <w:color w:val="1F3864" w:themeColor="accent1" w:themeShade="80"/>
          <w:sz w:val="16"/>
          <w:szCs w:val="16"/>
          <w:vertAlign w:val="superscript"/>
          <w:lang w:eastAsia="en-US"/>
        </w:rPr>
        <w:t xml:space="preserve"> </w:t>
      </w:r>
      <w:r w:rsidRPr="00971CB8">
        <w:rPr>
          <w:i/>
          <w:iCs/>
          <w:color w:val="1F3864" w:themeColor="accent1" w:themeShade="80"/>
          <w:sz w:val="16"/>
          <w:szCs w:val="16"/>
        </w:rPr>
        <w:t>W przypadku, gdy umocowanie do reprezentowania wnioskodawcy nie wynika z informacji zawartej w Krajowym Rejestrze Sądowym (KRS)/</w:t>
      </w:r>
      <w:r w:rsidRPr="00971CB8">
        <w:rPr>
          <w:rFonts w:cstheme="minorBidi"/>
          <w:i/>
          <w:iCs/>
          <w:color w:val="1F3864" w:themeColor="accent1" w:themeShade="80"/>
          <w:sz w:val="16"/>
          <w:szCs w:val="16"/>
          <w:lang w:eastAsia="en-US"/>
        </w:rPr>
        <w:t xml:space="preserve"> </w:t>
      </w:r>
      <w:r w:rsidRPr="00971CB8">
        <w:rPr>
          <w:i/>
          <w:iCs/>
          <w:color w:val="1F3864" w:themeColor="accent1" w:themeShade="80"/>
          <w:sz w:val="16"/>
          <w:szCs w:val="16"/>
        </w:rPr>
        <w:t>Centralnej Ewidencji i Informacji o Działalności Gospodarczej (CEIDG) do wniosku o dofinansowanie należy dołączyć pełnomocnictwo, które ma formę dokumentu elektronicznego opatrzonego kwalifikowanym podpisem elektronicznym osoby umocowanej do reprezentacji wnioskodawcy.</w:t>
      </w:r>
    </w:p>
  </w:footnote>
  <w:footnote w:id="3">
    <w:p w14:paraId="522AB359" w14:textId="44340ABD" w:rsidR="00692802" w:rsidRPr="00341792" w:rsidRDefault="00692802" w:rsidP="008D2AA8">
      <w:pPr>
        <w:pStyle w:val="Tekstprzypisudolnego"/>
        <w:jc w:val="both"/>
        <w:rPr>
          <w:i/>
          <w:iCs/>
          <w:color w:val="2F5496" w:themeColor="accent1" w:themeShade="BF"/>
          <w:sz w:val="18"/>
          <w:szCs w:val="18"/>
        </w:rPr>
      </w:pPr>
      <w:r w:rsidRPr="00971CB8">
        <w:rPr>
          <w:rStyle w:val="Odwoanieprzypisudolnego"/>
          <w:i/>
          <w:iCs/>
          <w:color w:val="1F3864" w:themeColor="accent1" w:themeShade="80"/>
          <w:sz w:val="16"/>
          <w:szCs w:val="16"/>
        </w:rPr>
        <w:footnoteRef/>
      </w:r>
      <w:r w:rsidRPr="00971CB8">
        <w:rPr>
          <w:i/>
          <w:iCs/>
          <w:color w:val="1F3864" w:themeColor="accent1" w:themeShade="80"/>
          <w:sz w:val="16"/>
          <w:szCs w:val="16"/>
        </w:rPr>
        <w:t xml:space="preserve"> Dokument opatrzony kwalifikowanym podpisem elektronicznym</w:t>
      </w:r>
      <w:r w:rsidR="002561A2" w:rsidRPr="00971CB8">
        <w:rPr>
          <w:i/>
          <w:iCs/>
          <w:color w:val="1F3864" w:themeColor="accent1" w:themeShade="8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E712" w14:textId="777A932D" w:rsidR="005F0950" w:rsidRPr="005F0950" w:rsidRDefault="005F0950" w:rsidP="005F0950">
    <w:pPr>
      <w:pStyle w:val="Nagwek"/>
      <w:spacing w:before="0"/>
      <w:rPr>
        <w:b/>
        <w:bCs/>
      </w:rPr>
    </w:pPr>
  </w:p>
  <w:p w14:paraId="2302D7AA" w14:textId="45BE0377" w:rsidR="00AD2C1A" w:rsidRPr="00191156" w:rsidRDefault="00C73BEB" w:rsidP="00C45521">
    <w:pPr>
      <w:pStyle w:val="Nagwek"/>
      <w:spacing w:before="0"/>
      <w:jc w:val="center"/>
      <w:rPr>
        <w:b/>
        <w:bCs/>
      </w:rPr>
    </w:pPr>
    <w:r w:rsidRPr="007E4F37">
      <w:rPr>
        <w:noProof/>
      </w:rPr>
      <w:drawing>
        <wp:inline distT="0" distB="0" distL="0" distR="0" wp14:anchorId="2597CA0C" wp14:editId="4B2EE25C">
          <wp:extent cx="5770823" cy="961914"/>
          <wp:effectExtent l="0" t="0" r="1905" b="0"/>
          <wp:docPr id="1809398935" name="Obraz 1" descr="Obraz zawierający tekst, Czcionka, zrzut ekranu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398935" name="Obraz 1" descr="Obraz zawierający tekst, Czcionka, zrzut ekranu, biały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9387" cy="985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8F1"/>
    <w:multiLevelType w:val="hybridMultilevel"/>
    <w:tmpl w:val="7F94C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71A4"/>
    <w:multiLevelType w:val="hybridMultilevel"/>
    <w:tmpl w:val="C38AF774"/>
    <w:lvl w:ilvl="0" w:tplc="ACE0C298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B5142F0"/>
    <w:multiLevelType w:val="hybridMultilevel"/>
    <w:tmpl w:val="5F8286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544C"/>
    <w:multiLevelType w:val="hybridMultilevel"/>
    <w:tmpl w:val="2168D650"/>
    <w:lvl w:ilvl="0" w:tplc="C5B071B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D3633"/>
    <w:multiLevelType w:val="hybridMultilevel"/>
    <w:tmpl w:val="19787188"/>
    <w:lvl w:ilvl="0" w:tplc="FFFFFFFF">
      <w:start w:val="1"/>
      <w:numFmt w:val="upperRoman"/>
      <w:lvlText w:val="%1."/>
      <w:lvlJc w:val="left"/>
      <w:pPr>
        <w:ind w:left="786" w:hanging="360"/>
      </w:pPr>
      <w:rPr>
        <w:rFonts w:hint="default"/>
        <w:b/>
        <w:bCs/>
        <w:i w:val="0"/>
        <w:iCs w:val="0"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66716"/>
    <w:multiLevelType w:val="hybridMultilevel"/>
    <w:tmpl w:val="4C5E213E"/>
    <w:lvl w:ilvl="0" w:tplc="CF12737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/>
        <w:iCs/>
        <w:color w:val="1F3864" w:themeColor="accent1" w:themeShade="8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60894"/>
    <w:multiLevelType w:val="hybridMultilevel"/>
    <w:tmpl w:val="C92E8F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10449"/>
    <w:multiLevelType w:val="hybridMultilevel"/>
    <w:tmpl w:val="623025C6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8C44A4F"/>
    <w:multiLevelType w:val="hybridMultilevel"/>
    <w:tmpl w:val="7F94CF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618A3"/>
    <w:multiLevelType w:val="hybridMultilevel"/>
    <w:tmpl w:val="4A3E7C88"/>
    <w:lvl w:ilvl="0" w:tplc="FDA2FA6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A668C"/>
    <w:multiLevelType w:val="hybridMultilevel"/>
    <w:tmpl w:val="D17AB890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F53AAE"/>
    <w:multiLevelType w:val="hybridMultilevel"/>
    <w:tmpl w:val="02B05E6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002ED"/>
    <w:multiLevelType w:val="hybridMultilevel"/>
    <w:tmpl w:val="F2D67F44"/>
    <w:lvl w:ilvl="0" w:tplc="EF36AE2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B689C"/>
    <w:multiLevelType w:val="hybridMultilevel"/>
    <w:tmpl w:val="B284018A"/>
    <w:lvl w:ilvl="0" w:tplc="77B61DC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61C4B"/>
    <w:multiLevelType w:val="multilevel"/>
    <w:tmpl w:val="DCDC7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0944E1A"/>
    <w:multiLevelType w:val="hybridMultilevel"/>
    <w:tmpl w:val="7F94CF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60DE7"/>
    <w:multiLevelType w:val="hybridMultilevel"/>
    <w:tmpl w:val="C92E8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F28DB"/>
    <w:multiLevelType w:val="hybridMultilevel"/>
    <w:tmpl w:val="3894CECC"/>
    <w:lvl w:ilvl="0" w:tplc="ACE0C298">
      <w:start w:val="1"/>
      <w:numFmt w:val="bullet"/>
      <w:lvlText w:val=""/>
      <w:lvlJc w:val="left"/>
      <w:pPr>
        <w:ind w:left="11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8" w15:restartNumberingAfterBreak="0">
    <w:nsid w:val="34C17C7D"/>
    <w:multiLevelType w:val="hybridMultilevel"/>
    <w:tmpl w:val="B2A61B8E"/>
    <w:lvl w:ilvl="0" w:tplc="543AAD1C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0832D8"/>
    <w:multiLevelType w:val="hybridMultilevel"/>
    <w:tmpl w:val="19787188"/>
    <w:lvl w:ilvl="0" w:tplc="FFFFFFFF">
      <w:start w:val="1"/>
      <w:numFmt w:val="upperRoman"/>
      <w:lvlText w:val="%1."/>
      <w:lvlJc w:val="left"/>
      <w:pPr>
        <w:ind w:left="786" w:hanging="360"/>
      </w:pPr>
      <w:rPr>
        <w:rFonts w:hint="default"/>
        <w:b/>
        <w:bCs/>
        <w:i w:val="0"/>
        <w:iCs w:val="0"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071A7"/>
    <w:multiLevelType w:val="hybridMultilevel"/>
    <w:tmpl w:val="E0049ADA"/>
    <w:lvl w:ilvl="0" w:tplc="6A747CD8">
      <w:start w:val="7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88C71B2"/>
    <w:multiLevelType w:val="hybridMultilevel"/>
    <w:tmpl w:val="A3CC5B1A"/>
    <w:lvl w:ilvl="0" w:tplc="C9B476A2">
      <w:start w:val="9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8F35BC6"/>
    <w:multiLevelType w:val="hybridMultilevel"/>
    <w:tmpl w:val="C20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62D8E"/>
    <w:multiLevelType w:val="hybridMultilevel"/>
    <w:tmpl w:val="A936F62C"/>
    <w:lvl w:ilvl="0" w:tplc="FDA2FA6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E58BC"/>
    <w:multiLevelType w:val="hybridMultilevel"/>
    <w:tmpl w:val="96E441D4"/>
    <w:lvl w:ilvl="0" w:tplc="AAB099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2B7CB4"/>
    <w:multiLevelType w:val="hybridMultilevel"/>
    <w:tmpl w:val="D89C9346"/>
    <w:lvl w:ilvl="0" w:tplc="543AAD1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E53DE"/>
    <w:multiLevelType w:val="hybridMultilevel"/>
    <w:tmpl w:val="B1C8E654"/>
    <w:lvl w:ilvl="0" w:tplc="E4AE83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084DC5"/>
    <w:multiLevelType w:val="hybridMultilevel"/>
    <w:tmpl w:val="6F9ABF0E"/>
    <w:lvl w:ilvl="0" w:tplc="21E46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01605A"/>
    <w:multiLevelType w:val="hybridMultilevel"/>
    <w:tmpl w:val="687A83FC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60CAE"/>
    <w:multiLevelType w:val="hybridMultilevel"/>
    <w:tmpl w:val="B3BEECDE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B6CA1"/>
    <w:multiLevelType w:val="hybridMultilevel"/>
    <w:tmpl w:val="AB405F92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1" w15:restartNumberingAfterBreak="0">
    <w:nsid w:val="58783A71"/>
    <w:multiLevelType w:val="hybridMultilevel"/>
    <w:tmpl w:val="6F8016D2"/>
    <w:lvl w:ilvl="0" w:tplc="BC2426A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0429C"/>
    <w:multiLevelType w:val="hybridMultilevel"/>
    <w:tmpl w:val="8C1CAC0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FF910D8"/>
    <w:multiLevelType w:val="hybridMultilevel"/>
    <w:tmpl w:val="731430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B068F"/>
    <w:multiLevelType w:val="hybridMultilevel"/>
    <w:tmpl w:val="7234A9C4"/>
    <w:lvl w:ilvl="0" w:tplc="3442173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55730"/>
    <w:multiLevelType w:val="hybridMultilevel"/>
    <w:tmpl w:val="3A48553C"/>
    <w:lvl w:ilvl="0" w:tplc="C5B071B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C53C1"/>
    <w:multiLevelType w:val="hybridMultilevel"/>
    <w:tmpl w:val="4BAA2EEA"/>
    <w:lvl w:ilvl="0" w:tplc="5854EF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128C5"/>
    <w:multiLevelType w:val="hybridMultilevel"/>
    <w:tmpl w:val="7AA68FE2"/>
    <w:lvl w:ilvl="0" w:tplc="641AA58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641AA5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A731958"/>
    <w:multiLevelType w:val="hybridMultilevel"/>
    <w:tmpl w:val="1B10AA12"/>
    <w:lvl w:ilvl="0" w:tplc="BCF45E54">
      <w:start w:val="1"/>
      <w:numFmt w:val="decimal"/>
      <w:lvlText w:val="%1)"/>
      <w:lvlJc w:val="left"/>
      <w:pPr>
        <w:ind w:left="2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7" w:hanging="360"/>
      </w:pPr>
    </w:lvl>
    <w:lvl w:ilvl="2" w:tplc="0415001B" w:tentative="1">
      <w:start w:val="1"/>
      <w:numFmt w:val="lowerRoman"/>
      <w:lvlText w:val="%3."/>
      <w:lvlJc w:val="right"/>
      <w:pPr>
        <w:ind w:left="1667" w:hanging="180"/>
      </w:pPr>
    </w:lvl>
    <w:lvl w:ilvl="3" w:tplc="0415000F" w:tentative="1">
      <w:start w:val="1"/>
      <w:numFmt w:val="decimal"/>
      <w:lvlText w:val="%4."/>
      <w:lvlJc w:val="left"/>
      <w:pPr>
        <w:ind w:left="2387" w:hanging="360"/>
      </w:pPr>
    </w:lvl>
    <w:lvl w:ilvl="4" w:tplc="04150019" w:tentative="1">
      <w:start w:val="1"/>
      <w:numFmt w:val="lowerLetter"/>
      <w:lvlText w:val="%5."/>
      <w:lvlJc w:val="left"/>
      <w:pPr>
        <w:ind w:left="3107" w:hanging="360"/>
      </w:pPr>
    </w:lvl>
    <w:lvl w:ilvl="5" w:tplc="0415001B" w:tentative="1">
      <w:start w:val="1"/>
      <w:numFmt w:val="lowerRoman"/>
      <w:lvlText w:val="%6."/>
      <w:lvlJc w:val="right"/>
      <w:pPr>
        <w:ind w:left="3827" w:hanging="180"/>
      </w:pPr>
    </w:lvl>
    <w:lvl w:ilvl="6" w:tplc="0415000F" w:tentative="1">
      <w:start w:val="1"/>
      <w:numFmt w:val="decimal"/>
      <w:lvlText w:val="%7."/>
      <w:lvlJc w:val="left"/>
      <w:pPr>
        <w:ind w:left="4547" w:hanging="360"/>
      </w:pPr>
    </w:lvl>
    <w:lvl w:ilvl="7" w:tplc="04150019" w:tentative="1">
      <w:start w:val="1"/>
      <w:numFmt w:val="lowerLetter"/>
      <w:lvlText w:val="%8."/>
      <w:lvlJc w:val="left"/>
      <w:pPr>
        <w:ind w:left="5267" w:hanging="360"/>
      </w:pPr>
    </w:lvl>
    <w:lvl w:ilvl="8" w:tplc="041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39" w15:restartNumberingAfterBreak="0">
    <w:nsid w:val="6B1979CB"/>
    <w:multiLevelType w:val="hybridMultilevel"/>
    <w:tmpl w:val="3EC448D4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0" w15:restartNumberingAfterBreak="0">
    <w:nsid w:val="6E5F0116"/>
    <w:multiLevelType w:val="hybridMultilevel"/>
    <w:tmpl w:val="80F25D32"/>
    <w:lvl w:ilvl="0" w:tplc="C5B071B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F6085"/>
    <w:multiLevelType w:val="hybridMultilevel"/>
    <w:tmpl w:val="20FCAC68"/>
    <w:lvl w:ilvl="0" w:tplc="FDA2FA6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615BF"/>
    <w:multiLevelType w:val="hybridMultilevel"/>
    <w:tmpl w:val="19787188"/>
    <w:lvl w:ilvl="0" w:tplc="F4668786">
      <w:start w:val="1"/>
      <w:numFmt w:val="upperRoman"/>
      <w:lvlText w:val="%1."/>
      <w:lvlJc w:val="left"/>
      <w:pPr>
        <w:ind w:left="786" w:hanging="360"/>
      </w:pPr>
      <w:rPr>
        <w:rFonts w:hint="default"/>
        <w:b/>
        <w:bCs/>
        <w:i w:val="0"/>
        <w:iCs w:val="0"/>
        <w:color w:val="1F3864" w:themeColor="accent1" w:themeShade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802A1"/>
    <w:multiLevelType w:val="hybridMultilevel"/>
    <w:tmpl w:val="36E2FB70"/>
    <w:lvl w:ilvl="0" w:tplc="543AAD1C">
      <w:start w:val="1"/>
      <w:numFmt w:val="bullet"/>
      <w:lvlText w:val="−"/>
      <w:lvlJc w:val="left"/>
      <w:pPr>
        <w:ind w:left="36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241403130">
    <w:abstractNumId w:val="42"/>
  </w:num>
  <w:num w:numId="2" w16cid:durableId="57173131">
    <w:abstractNumId w:val="14"/>
  </w:num>
  <w:num w:numId="3" w16cid:durableId="1119951518">
    <w:abstractNumId w:val="27"/>
  </w:num>
  <w:num w:numId="4" w16cid:durableId="1674182824">
    <w:abstractNumId w:val="26"/>
  </w:num>
  <w:num w:numId="5" w16cid:durableId="429353358">
    <w:abstractNumId w:val="38"/>
  </w:num>
  <w:num w:numId="6" w16cid:durableId="238057412">
    <w:abstractNumId w:val="17"/>
  </w:num>
  <w:num w:numId="7" w16cid:durableId="506284464">
    <w:abstractNumId w:val="10"/>
  </w:num>
  <w:num w:numId="8" w16cid:durableId="1251156967">
    <w:abstractNumId w:val="39"/>
  </w:num>
  <w:num w:numId="9" w16cid:durableId="1683434112">
    <w:abstractNumId w:val="30"/>
  </w:num>
  <w:num w:numId="10" w16cid:durableId="1339769592">
    <w:abstractNumId w:val="11"/>
  </w:num>
  <w:num w:numId="11" w16cid:durableId="705764274">
    <w:abstractNumId w:val="1"/>
  </w:num>
  <w:num w:numId="12" w16cid:durableId="884175676">
    <w:abstractNumId w:val="29"/>
  </w:num>
  <w:num w:numId="13" w16cid:durableId="1443845616">
    <w:abstractNumId w:val="36"/>
  </w:num>
  <w:num w:numId="14" w16cid:durableId="940913996">
    <w:abstractNumId w:val="37"/>
  </w:num>
  <w:num w:numId="15" w16cid:durableId="827400425">
    <w:abstractNumId w:val="22"/>
  </w:num>
  <w:num w:numId="16" w16cid:durableId="1581211213">
    <w:abstractNumId w:val="40"/>
  </w:num>
  <w:num w:numId="17" w16cid:durableId="1219435155">
    <w:abstractNumId w:val="35"/>
  </w:num>
  <w:num w:numId="18" w16cid:durableId="300967454">
    <w:abstractNumId w:val="3"/>
  </w:num>
  <w:num w:numId="19" w16cid:durableId="34935274">
    <w:abstractNumId w:val="43"/>
  </w:num>
  <w:num w:numId="20" w16cid:durableId="138150853">
    <w:abstractNumId w:val="25"/>
  </w:num>
  <w:num w:numId="21" w16cid:durableId="797643905">
    <w:abstractNumId w:val="32"/>
  </w:num>
  <w:num w:numId="22" w16cid:durableId="366368048">
    <w:abstractNumId w:val="18"/>
  </w:num>
  <w:num w:numId="23" w16cid:durableId="1181622662">
    <w:abstractNumId w:val="5"/>
  </w:num>
  <w:num w:numId="24" w16cid:durableId="291987781">
    <w:abstractNumId w:val="28"/>
  </w:num>
  <w:num w:numId="25" w16cid:durableId="381448753">
    <w:abstractNumId w:val="7"/>
  </w:num>
  <w:num w:numId="26" w16cid:durableId="1758207290">
    <w:abstractNumId w:val="0"/>
  </w:num>
  <w:num w:numId="27" w16cid:durableId="1918006946">
    <w:abstractNumId w:val="15"/>
  </w:num>
  <w:num w:numId="28" w16cid:durableId="31198242">
    <w:abstractNumId w:val="8"/>
  </w:num>
  <w:num w:numId="29" w16cid:durableId="724067038">
    <w:abstractNumId w:val="20"/>
  </w:num>
  <w:num w:numId="30" w16cid:durableId="75246617">
    <w:abstractNumId w:val="21"/>
  </w:num>
  <w:num w:numId="31" w16cid:durableId="1539003638">
    <w:abstractNumId w:val="16"/>
  </w:num>
  <w:num w:numId="32" w16cid:durableId="277179490">
    <w:abstractNumId w:val="33"/>
  </w:num>
  <w:num w:numId="33" w16cid:durableId="2131629246">
    <w:abstractNumId w:val="12"/>
  </w:num>
  <w:num w:numId="34" w16cid:durableId="1594319630">
    <w:abstractNumId w:val="34"/>
  </w:num>
  <w:num w:numId="35" w16cid:durableId="1198663849">
    <w:abstractNumId w:val="31"/>
  </w:num>
  <w:num w:numId="36" w16cid:durableId="354577587">
    <w:abstractNumId w:val="24"/>
  </w:num>
  <w:num w:numId="37" w16cid:durableId="1965309972">
    <w:abstractNumId w:val="13"/>
  </w:num>
  <w:num w:numId="38" w16cid:durableId="1462650799">
    <w:abstractNumId w:val="9"/>
  </w:num>
  <w:num w:numId="39" w16cid:durableId="971524253">
    <w:abstractNumId w:val="41"/>
  </w:num>
  <w:num w:numId="40" w16cid:durableId="1044525184">
    <w:abstractNumId w:val="23"/>
  </w:num>
  <w:num w:numId="41" w16cid:durableId="1463646893">
    <w:abstractNumId w:val="2"/>
  </w:num>
  <w:num w:numId="42" w16cid:durableId="1217737444">
    <w:abstractNumId w:val="6"/>
  </w:num>
  <w:num w:numId="43" w16cid:durableId="1304233999">
    <w:abstractNumId w:val="19"/>
  </w:num>
  <w:num w:numId="44" w16cid:durableId="209230733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C4"/>
    <w:rsid w:val="00000E9C"/>
    <w:rsid w:val="00001D40"/>
    <w:rsid w:val="00001E47"/>
    <w:rsid w:val="0000256C"/>
    <w:rsid w:val="000055F0"/>
    <w:rsid w:val="00005996"/>
    <w:rsid w:val="000078D8"/>
    <w:rsid w:val="00011A2D"/>
    <w:rsid w:val="000131D2"/>
    <w:rsid w:val="000138FE"/>
    <w:rsid w:val="00013E66"/>
    <w:rsid w:val="000150D6"/>
    <w:rsid w:val="00015F73"/>
    <w:rsid w:val="00016368"/>
    <w:rsid w:val="00016452"/>
    <w:rsid w:val="0002001C"/>
    <w:rsid w:val="00020584"/>
    <w:rsid w:val="00020D0D"/>
    <w:rsid w:val="0002151D"/>
    <w:rsid w:val="00022D43"/>
    <w:rsid w:val="0002352B"/>
    <w:rsid w:val="00023BDF"/>
    <w:rsid w:val="000249E8"/>
    <w:rsid w:val="000254F6"/>
    <w:rsid w:val="000270BF"/>
    <w:rsid w:val="000275F8"/>
    <w:rsid w:val="00030ED5"/>
    <w:rsid w:val="00031B34"/>
    <w:rsid w:val="0003282E"/>
    <w:rsid w:val="00035129"/>
    <w:rsid w:val="00035814"/>
    <w:rsid w:val="00036C29"/>
    <w:rsid w:val="00036CFF"/>
    <w:rsid w:val="000379B5"/>
    <w:rsid w:val="0004142C"/>
    <w:rsid w:val="00041F71"/>
    <w:rsid w:val="00042706"/>
    <w:rsid w:val="000428FE"/>
    <w:rsid w:val="00042D3A"/>
    <w:rsid w:val="00043045"/>
    <w:rsid w:val="00043890"/>
    <w:rsid w:val="00043DD7"/>
    <w:rsid w:val="000459A9"/>
    <w:rsid w:val="00046C61"/>
    <w:rsid w:val="00047874"/>
    <w:rsid w:val="00047FEE"/>
    <w:rsid w:val="0005003B"/>
    <w:rsid w:val="000528F7"/>
    <w:rsid w:val="0005366C"/>
    <w:rsid w:val="000553E6"/>
    <w:rsid w:val="000569A2"/>
    <w:rsid w:val="00057FE1"/>
    <w:rsid w:val="000608AA"/>
    <w:rsid w:val="00060B96"/>
    <w:rsid w:val="00060FFF"/>
    <w:rsid w:val="00061E47"/>
    <w:rsid w:val="000637CC"/>
    <w:rsid w:val="000648E0"/>
    <w:rsid w:val="00070653"/>
    <w:rsid w:val="00070EA4"/>
    <w:rsid w:val="0007186C"/>
    <w:rsid w:val="00072B93"/>
    <w:rsid w:val="00072D83"/>
    <w:rsid w:val="000741B7"/>
    <w:rsid w:val="000750DC"/>
    <w:rsid w:val="00075C37"/>
    <w:rsid w:val="00075E47"/>
    <w:rsid w:val="00076027"/>
    <w:rsid w:val="00077C97"/>
    <w:rsid w:val="00082530"/>
    <w:rsid w:val="00082718"/>
    <w:rsid w:val="00082E87"/>
    <w:rsid w:val="00084ACE"/>
    <w:rsid w:val="00087E44"/>
    <w:rsid w:val="00090128"/>
    <w:rsid w:val="000902FA"/>
    <w:rsid w:val="00091B58"/>
    <w:rsid w:val="00092952"/>
    <w:rsid w:val="00092B13"/>
    <w:rsid w:val="00092D0F"/>
    <w:rsid w:val="0009480A"/>
    <w:rsid w:val="00094C7E"/>
    <w:rsid w:val="00095674"/>
    <w:rsid w:val="000A0712"/>
    <w:rsid w:val="000A0866"/>
    <w:rsid w:val="000A339B"/>
    <w:rsid w:val="000A3A64"/>
    <w:rsid w:val="000A4894"/>
    <w:rsid w:val="000A4F55"/>
    <w:rsid w:val="000A58A0"/>
    <w:rsid w:val="000A6C5A"/>
    <w:rsid w:val="000A6E7E"/>
    <w:rsid w:val="000A72CA"/>
    <w:rsid w:val="000A7528"/>
    <w:rsid w:val="000B1F2A"/>
    <w:rsid w:val="000B3314"/>
    <w:rsid w:val="000B3CBE"/>
    <w:rsid w:val="000B3E6C"/>
    <w:rsid w:val="000B48B7"/>
    <w:rsid w:val="000B5F6C"/>
    <w:rsid w:val="000C094A"/>
    <w:rsid w:val="000C0D70"/>
    <w:rsid w:val="000C101B"/>
    <w:rsid w:val="000C29A4"/>
    <w:rsid w:val="000C2D9A"/>
    <w:rsid w:val="000C3FC2"/>
    <w:rsid w:val="000C514C"/>
    <w:rsid w:val="000C51BE"/>
    <w:rsid w:val="000C5C96"/>
    <w:rsid w:val="000C605A"/>
    <w:rsid w:val="000C71FD"/>
    <w:rsid w:val="000D010D"/>
    <w:rsid w:val="000D0C75"/>
    <w:rsid w:val="000D1E92"/>
    <w:rsid w:val="000D2519"/>
    <w:rsid w:val="000D422A"/>
    <w:rsid w:val="000D44E6"/>
    <w:rsid w:val="000D5A44"/>
    <w:rsid w:val="000D5F4C"/>
    <w:rsid w:val="000E1573"/>
    <w:rsid w:val="000E3C5B"/>
    <w:rsid w:val="000E3F26"/>
    <w:rsid w:val="000E4039"/>
    <w:rsid w:val="000E4FAC"/>
    <w:rsid w:val="000E54F4"/>
    <w:rsid w:val="000E59A2"/>
    <w:rsid w:val="000E79A0"/>
    <w:rsid w:val="000F0D35"/>
    <w:rsid w:val="000F29B4"/>
    <w:rsid w:val="000F2CCC"/>
    <w:rsid w:val="000F3FDF"/>
    <w:rsid w:val="000F41F2"/>
    <w:rsid w:val="000F431B"/>
    <w:rsid w:val="000F436F"/>
    <w:rsid w:val="000F47DB"/>
    <w:rsid w:val="000F5245"/>
    <w:rsid w:val="000F565D"/>
    <w:rsid w:val="000F5879"/>
    <w:rsid w:val="000F746D"/>
    <w:rsid w:val="000F7884"/>
    <w:rsid w:val="00100F61"/>
    <w:rsid w:val="001020F0"/>
    <w:rsid w:val="00103570"/>
    <w:rsid w:val="00103BA5"/>
    <w:rsid w:val="00105326"/>
    <w:rsid w:val="001059EE"/>
    <w:rsid w:val="00105AF1"/>
    <w:rsid w:val="0011095A"/>
    <w:rsid w:val="00110CE4"/>
    <w:rsid w:val="001112DE"/>
    <w:rsid w:val="001114E4"/>
    <w:rsid w:val="00111D15"/>
    <w:rsid w:val="00112431"/>
    <w:rsid w:val="00112F12"/>
    <w:rsid w:val="0011416F"/>
    <w:rsid w:val="00115516"/>
    <w:rsid w:val="00117733"/>
    <w:rsid w:val="00117F3C"/>
    <w:rsid w:val="00122A78"/>
    <w:rsid w:val="00123ACE"/>
    <w:rsid w:val="00126C8F"/>
    <w:rsid w:val="0012771C"/>
    <w:rsid w:val="001301EB"/>
    <w:rsid w:val="0013043B"/>
    <w:rsid w:val="00132656"/>
    <w:rsid w:val="0013364E"/>
    <w:rsid w:val="001341B4"/>
    <w:rsid w:val="00134C2B"/>
    <w:rsid w:val="001362DE"/>
    <w:rsid w:val="00136A91"/>
    <w:rsid w:val="0014146B"/>
    <w:rsid w:val="00143769"/>
    <w:rsid w:val="00143780"/>
    <w:rsid w:val="00146A89"/>
    <w:rsid w:val="00147007"/>
    <w:rsid w:val="0015230A"/>
    <w:rsid w:val="001536E5"/>
    <w:rsid w:val="00153C03"/>
    <w:rsid w:val="0015430E"/>
    <w:rsid w:val="00154808"/>
    <w:rsid w:val="00155172"/>
    <w:rsid w:val="0015549F"/>
    <w:rsid w:val="001557F5"/>
    <w:rsid w:val="0015640F"/>
    <w:rsid w:val="00157F19"/>
    <w:rsid w:val="00160E83"/>
    <w:rsid w:val="00162362"/>
    <w:rsid w:val="001645CC"/>
    <w:rsid w:val="00165136"/>
    <w:rsid w:val="001662BC"/>
    <w:rsid w:val="00166712"/>
    <w:rsid w:val="001667C0"/>
    <w:rsid w:val="00167133"/>
    <w:rsid w:val="001678B8"/>
    <w:rsid w:val="0017057B"/>
    <w:rsid w:val="001732F6"/>
    <w:rsid w:val="001734FE"/>
    <w:rsid w:val="001757B7"/>
    <w:rsid w:val="00181448"/>
    <w:rsid w:val="00181B3C"/>
    <w:rsid w:val="001822BC"/>
    <w:rsid w:val="0018346C"/>
    <w:rsid w:val="001837BC"/>
    <w:rsid w:val="001838B9"/>
    <w:rsid w:val="001840AF"/>
    <w:rsid w:val="00184116"/>
    <w:rsid w:val="001841D9"/>
    <w:rsid w:val="001842D6"/>
    <w:rsid w:val="001845C9"/>
    <w:rsid w:val="001852B1"/>
    <w:rsid w:val="00185806"/>
    <w:rsid w:val="0019053D"/>
    <w:rsid w:val="0019077C"/>
    <w:rsid w:val="00191156"/>
    <w:rsid w:val="00191945"/>
    <w:rsid w:val="00193B8C"/>
    <w:rsid w:val="00194046"/>
    <w:rsid w:val="0019409A"/>
    <w:rsid w:val="00194242"/>
    <w:rsid w:val="00194A55"/>
    <w:rsid w:val="00195B21"/>
    <w:rsid w:val="00195F24"/>
    <w:rsid w:val="00195F8A"/>
    <w:rsid w:val="0019679E"/>
    <w:rsid w:val="001973B0"/>
    <w:rsid w:val="001A0387"/>
    <w:rsid w:val="001A0D57"/>
    <w:rsid w:val="001A15AF"/>
    <w:rsid w:val="001A1D04"/>
    <w:rsid w:val="001A2479"/>
    <w:rsid w:val="001A27B2"/>
    <w:rsid w:val="001A288A"/>
    <w:rsid w:val="001A3777"/>
    <w:rsid w:val="001A57AB"/>
    <w:rsid w:val="001A6597"/>
    <w:rsid w:val="001A6ADB"/>
    <w:rsid w:val="001A6D21"/>
    <w:rsid w:val="001A7287"/>
    <w:rsid w:val="001A7AB8"/>
    <w:rsid w:val="001B0905"/>
    <w:rsid w:val="001B1DCA"/>
    <w:rsid w:val="001B287B"/>
    <w:rsid w:val="001B2BD1"/>
    <w:rsid w:val="001B503C"/>
    <w:rsid w:val="001B5C85"/>
    <w:rsid w:val="001B5FEF"/>
    <w:rsid w:val="001B6B4F"/>
    <w:rsid w:val="001B732E"/>
    <w:rsid w:val="001B7DF2"/>
    <w:rsid w:val="001C07F8"/>
    <w:rsid w:val="001C13CD"/>
    <w:rsid w:val="001C1F6E"/>
    <w:rsid w:val="001C2792"/>
    <w:rsid w:val="001C2875"/>
    <w:rsid w:val="001C2C02"/>
    <w:rsid w:val="001C50CA"/>
    <w:rsid w:val="001C53BA"/>
    <w:rsid w:val="001C6C2D"/>
    <w:rsid w:val="001C7748"/>
    <w:rsid w:val="001D02EC"/>
    <w:rsid w:val="001D06C8"/>
    <w:rsid w:val="001D2FB7"/>
    <w:rsid w:val="001D320F"/>
    <w:rsid w:val="001D459A"/>
    <w:rsid w:val="001D4656"/>
    <w:rsid w:val="001D4781"/>
    <w:rsid w:val="001D64B4"/>
    <w:rsid w:val="001D728B"/>
    <w:rsid w:val="001D739D"/>
    <w:rsid w:val="001D7F27"/>
    <w:rsid w:val="001E0D1A"/>
    <w:rsid w:val="001E1318"/>
    <w:rsid w:val="001E2B97"/>
    <w:rsid w:val="001E3022"/>
    <w:rsid w:val="001E344A"/>
    <w:rsid w:val="001E3F3B"/>
    <w:rsid w:val="001E5669"/>
    <w:rsid w:val="001E7561"/>
    <w:rsid w:val="001E791A"/>
    <w:rsid w:val="001E7ACF"/>
    <w:rsid w:val="001F0B0B"/>
    <w:rsid w:val="001F0DA1"/>
    <w:rsid w:val="001F1F55"/>
    <w:rsid w:val="001F2D73"/>
    <w:rsid w:val="001F30F2"/>
    <w:rsid w:val="001F3799"/>
    <w:rsid w:val="001F5B21"/>
    <w:rsid w:val="001F5CD5"/>
    <w:rsid w:val="001F7CDF"/>
    <w:rsid w:val="00202B4D"/>
    <w:rsid w:val="00202B62"/>
    <w:rsid w:val="00204000"/>
    <w:rsid w:val="00204A27"/>
    <w:rsid w:val="00204BA3"/>
    <w:rsid w:val="0020516B"/>
    <w:rsid w:val="0020552C"/>
    <w:rsid w:val="00206023"/>
    <w:rsid w:val="00206042"/>
    <w:rsid w:val="002065D1"/>
    <w:rsid w:val="00210B8A"/>
    <w:rsid w:val="00211917"/>
    <w:rsid w:val="0021191A"/>
    <w:rsid w:val="00212472"/>
    <w:rsid w:val="00212619"/>
    <w:rsid w:val="00212B2F"/>
    <w:rsid w:val="0021379B"/>
    <w:rsid w:val="00214172"/>
    <w:rsid w:val="00215B42"/>
    <w:rsid w:val="002165B3"/>
    <w:rsid w:val="002167EA"/>
    <w:rsid w:val="00216B15"/>
    <w:rsid w:val="00216C8E"/>
    <w:rsid w:val="00221727"/>
    <w:rsid w:val="002235A9"/>
    <w:rsid w:val="00223930"/>
    <w:rsid w:val="00223DF4"/>
    <w:rsid w:val="00223DF7"/>
    <w:rsid w:val="00223F0C"/>
    <w:rsid w:val="002244BD"/>
    <w:rsid w:val="00225142"/>
    <w:rsid w:val="0022571E"/>
    <w:rsid w:val="00226562"/>
    <w:rsid w:val="00226A16"/>
    <w:rsid w:val="0023111F"/>
    <w:rsid w:val="00232227"/>
    <w:rsid w:val="00232BFD"/>
    <w:rsid w:val="0023358A"/>
    <w:rsid w:val="00233798"/>
    <w:rsid w:val="002337EF"/>
    <w:rsid w:val="00235C49"/>
    <w:rsid w:val="002415CE"/>
    <w:rsid w:val="00242075"/>
    <w:rsid w:val="00242B86"/>
    <w:rsid w:val="002441E7"/>
    <w:rsid w:val="00245ED7"/>
    <w:rsid w:val="00246542"/>
    <w:rsid w:val="002467D2"/>
    <w:rsid w:val="00247464"/>
    <w:rsid w:val="00247806"/>
    <w:rsid w:val="00250DFF"/>
    <w:rsid w:val="00251387"/>
    <w:rsid w:val="00252301"/>
    <w:rsid w:val="00252784"/>
    <w:rsid w:val="0025329C"/>
    <w:rsid w:val="00253B54"/>
    <w:rsid w:val="00254C2F"/>
    <w:rsid w:val="00254CFF"/>
    <w:rsid w:val="00254E14"/>
    <w:rsid w:val="00255768"/>
    <w:rsid w:val="00255E0B"/>
    <w:rsid w:val="002561A2"/>
    <w:rsid w:val="00256D93"/>
    <w:rsid w:val="002571AD"/>
    <w:rsid w:val="00257F6C"/>
    <w:rsid w:val="00260549"/>
    <w:rsid w:val="0026149B"/>
    <w:rsid w:val="00261CD5"/>
    <w:rsid w:val="00264B6E"/>
    <w:rsid w:val="002655A6"/>
    <w:rsid w:val="002655B0"/>
    <w:rsid w:val="00265908"/>
    <w:rsid w:val="00267AAD"/>
    <w:rsid w:val="00267ED1"/>
    <w:rsid w:val="00270175"/>
    <w:rsid w:val="002710D8"/>
    <w:rsid w:val="00273357"/>
    <w:rsid w:val="00274F93"/>
    <w:rsid w:val="00275C83"/>
    <w:rsid w:val="0027658C"/>
    <w:rsid w:val="0027692A"/>
    <w:rsid w:val="002774BC"/>
    <w:rsid w:val="00277B5A"/>
    <w:rsid w:val="0028035B"/>
    <w:rsid w:val="002804F2"/>
    <w:rsid w:val="002824BD"/>
    <w:rsid w:val="002832DC"/>
    <w:rsid w:val="002839F6"/>
    <w:rsid w:val="00283BE8"/>
    <w:rsid w:val="00283E6A"/>
    <w:rsid w:val="00285DF9"/>
    <w:rsid w:val="002862D5"/>
    <w:rsid w:val="00286418"/>
    <w:rsid w:val="00287240"/>
    <w:rsid w:val="002874E9"/>
    <w:rsid w:val="00290DDF"/>
    <w:rsid w:val="00291045"/>
    <w:rsid w:val="0029149F"/>
    <w:rsid w:val="00291D9D"/>
    <w:rsid w:val="0029204F"/>
    <w:rsid w:val="00292C51"/>
    <w:rsid w:val="0029368C"/>
    <w:rsid w:val="00294493"/>
    <w:rsid w:val="00294F23"/>
    <w:rsid w:val="00296290"/>
    <w:rsid w:val="00297DA1"/>
    <w:rsid w:val="002A0538"/>
    <w:rsid w:val="002A0C3E"/>
    <w:rsid w:val="002A27D1"/>
    <w:rsid w:val="002A4A6C"/>
    <w:rsid w:val="002A4BD7"/>
    <w:rsid w:val="002A5CB9"/>
    <w:rsid w:val="002B0082"/>
    <w:rsid w:val="002B1367"/>
    <w:rsid w:val="002B16ED"/>
    <w:rsid w:val="002B1B5B"/>
    <w:rsid w:val="002B1C24"/>
    <w:rsid w:val="002B2252"/>
    <w:rsid w:val="002B23A6"/>
    <w:rsid w:val="002B3E33"/>
    <w:rsid w:val="002B6430"/>
    <w:rsid w:val="002B6DA8"/>
    <w:rsid w:val="002B7764"/>
    <w:rsid w:val="002B7D68"/>
    <w:rsid w:val="002C0E29"/>
    <w:rsid w:val="002C2DA3"/>
    <w:rsid w:val="002C379E"/>
    <w:rsid w:val="002C3851"/>
    <w:rsid w:val="002C39C1"/>
    <w:rsid w:val="002C4533"/>
    <w:rsid w:val="002C5600"/>
    <w:rsid w:val="002C62F9"/>
    <w:rsid w:val="002D0389"/>
    <w:rsid w:val="002D04C5"/>
    <w:rsid w:val="002D0650"/>
    <w:rsid w:val="002D142C"/>
    <w:rsid w:val="002D1BCD"/>
    <w:rsid w:val="002D231D"/>
    <w:rsid w:val="002D25C0"/>
    <w:rsid w:val="002D2851"/>
    <w:rsid w:val="002D32D9"/>
    <w:rsid w:val="002D3545"/>
    <w:rsid w:val="002D481D"/>
    <w:rsid w:val="002D4A00"/>
    <w:rsid w:val="002D57DF"/>
    <w:rsid w:val="002D6333"/>
    <w:rsid w:val="002D6460"/>
    <w:rsid w:val="002D64ED"/>
    <w:rsid w:val="002D6AE8"/>
    <w:rsid w:val="002D7590"/>
    <w:rsid w:val="002D7D24"/>
    <w:rsid w:val="002E01E8"/>
    <w:rsid w:val="002E0232"/>
    <w:rsid w:val="002E1671"/>
    <w:rsid w:val="002E245C"/>
    <w:rsid w:val="002E3972"/>
    <w:rsid w:val="002E3DD4"/>
    <w:rsid w:val="002E3E56"/>
    <w:rsid w:val="002E3ED3"/>
    <w:rsid w:val="002E4852"/>
    <w:rsid w:val="002E4B03"/>
    <w:rsid w:val="002E5465"/>
    <w:rsid w:val="002E5652"/>
    <w:rsid w:val="002E6662"/>
    <w:rsid w:val="002E6C3A"/>
    <w:rsid w:val="002E6E52"/>
    <w:rsid w:val="002F06E7"/>
    <w:rsid w:val="002F1806"/>
    <w:rsid w:val="002F2608"/>
    <w:rsid w:val="002F2A69"/>
    <w:rsid w:val="002F35AF"/>
    <w:rsid w:val="002F4149"/>
    <w:rsid w:val="002F4294"/>
    <w:rsid w:val="002F5EC5"/>
    <w:rsid w:val="002F62B6"/>
    <w:rsid w:val="003025E8"/>
    <w:rsid w:val="0030305C"/>
    <w:rsid w:val="003031C0"/>
    <w:rsid w:val="0030421A"/>
    <w:rsid w:val="003044FD"/>
    <w:rsid w:val="003056FC"/>
    <w:rsid w:val="0030649F"/>
    <w:rsid w:val="00307AD6"/>
    <w:rsid w:val="00310148"/>
    <w:rsid w:val="00310B77"/>
    <w:rsid w:val="00312FB0"/>
    <w:rsid w:val="00313971"/>
    <w:rsid w:val="00314FC9"/>
    <w:rsid w:val="00316104"/>
    <w:rsid w:val="00320B88"/>
    <w:rsid w:val="00321095"/>
    <w:rsid w:val="003229CB"/>
    <w:rsid w:val="003234D4"/>
    <w:rsid w:val="00323F91"/>
    <w:rsid w:val="003241B4"/>
    <w:rsid w:val="00324FCD"/>
    <w:rsid w:val="00325A30"/>
    <w:rsid w:val="003260D7"/>
    <w:rsid w:val="0032639F"/>
    <w:rsid w:val="003267A4"/>
    <w:rsid w:val="0032687A"/>
    <w:rsid w:val="00327969"/>
    <w:rsid w:val="00327B87"/>
    <w:rsid w:val="003317B1"/>
    <w:rsid w:val="00331D29"/>
    <w:rsid w:val="0033248F"/>
    <w:rsid w:val="00332B82"/>
    <w:rsid w:val="0033422D"/>
    <w:rsid w:val="00336B49"/>
    <w:rsid w:val="003370C1"/>
    <w:rsid w:val="00337585"/>
    <w:rsid w:val="00337DC5"/>
    <w:rsid w:val="00337EF6"/>
    <w:rsid w:val="00340B0A"/>
    <w:rsid w:val="00341792"/>
    <w:rsid w:val="00341997"/>
    <w:rsid w:val="00343130"/>
    <w:rsid w:val="0034321B"/>
    <w:rsid w:val="00343AD0"/>
    <w:rsid w:val="00343B0E"/>
    <w:rsid w:val="00343B44"/>
    <w:rsid w:val="00343E32"/>
    <w:rsid w:val="003456EF"/>
    <w:rsid w:val="00346C1F"/>
    <w:rsid w:val="00346F2D"/>
    <w:rsid w:val="00347580"/>
    <w:rsid w:val="00347B1C"/>
    <w:rsid w:val="00347F37"/>
    <w:rsid w:val="00347F85"/>
    <w:rsid w:val="003508E8"/>
    <w:rsid w:val="003509F1"/>
    <w:rsid w:val="00351E4E"/>
    <w:rsid w:val="00352183"/>
    <w:rsid w:val="003521F6"/>
    <w:rsid w:val="003522DF"/>
    <w:rsid w:val="003525B7"/>
    <w:rsid w:val="00353E13"/>
    <w:rsid w:val="00354305"/>
    <w:rsid w:val="00355D17"/>
    <w:rsid w:val="0035648E"/>
    <w:rsid w:val="00356A82"/>
    <w:rsid w:val="00357ED6"/>
    <w:rsid w:val="00360F19"/>
    <w:rsid w:val="003616F7"/>
    <w:rsid w:val="00362DA0"/>
    <w:rsid w:val="00363C56"/>
    <w:rsid w:val="0036536C"/>
    <w:rsid w:val="00365815"/>
    <w:rsid w:val="00366577"/>
    <w:rsid w:val="00370A15"/>
    <w:rsid w:val="003726D8"/>
    <w:rsid w:val="00372798"/>
    <w:rsid w:val="00372E37"/>
    <w:rsid w:val="0037381F"/>
    <w:rsid w:val="00373AEA"/>
    <w:rsid w:val="003762FD"/>
    <w:rsid w:val="0037655D"/>
    <w:rsid w:val="00377505"/>
    <w:rsid w:val="0037767F"/>
    <w:rsid w:val="0038052C"/>
    <w:rsid w:val="003807FA"/>
    <w:rsid w:val="00380E87"/>
    <w:rsid w:val="00382094"/>
    <w:rsid w:val="00382502"/>
    <w:rsid w:val="00382CB3"/>
    <w:rsid w:val="0038686B"/>
    <w:rsid w:val="00387668"/>
    <w:rsid w:val="0039019B"/>
    <w:rsid w:val="003911E5"/>
    <w:rsid w:val="0039178E"/>
    <w:rsid w:val="0039324A"/>
    <w:rsid w:val="00393305"/>
    <w:rsid w:val="003935EF"/>
    <w:rsid w:val="003953F7"/>
    <w:rsid w:val="003958E5"/>
    <w:rsid w:val="00395A4E"/>
    <w:rsid w:val="003964F9"/>
    <w:rsid w:val="00397C86"/>
    <w:rsid w:val="003A0061"/>
    <w:rsid w:val="003A0901"/>
    <w:rsid w:val="003A1068"/>
    <w:rsid w:val="003A1079"/>
    <w:rsid w:val="003A160C"/>
    <w:rsid w:val="003A2B64"/>
    <w:rsid w:val="003A3EEC"/>
    <w:rsid w:val="003A52FC"/>
    <w:rsid w:val="003A63BF"/>
    <w:rsid w:val="003A6D1D"/>
    <w:rsid w:val="003B02DC"/>
    <w:rsid w:val="003B0FC8"/>
    <w:rsid w:val="003B13C0"/>
    <w:rsid w:val="003B3737"/>
    <w:rsid w:val="003B53D4"/>
    <w:rsid w:val="003B552F"/>
    <w:rsid w:val="003B595A"/>
    <w:rsid w:val="003B5FD7"/>
    <w:rsid w:val="003B605C"/>
    <w:rsid w:val="003B6471"/>
    <w:rsid w:val="003B685E"/>
    <w:rsid w:val="003B71DC"/>
    <w:rsid w:val="003B73E9"/>
    <w:rsid w:val="003B7F66"/>
    <w:rsid w:val="003C41AC"/>
    <w:rsid w:val="003C5929"/>
    <w:rsid w:val="003C5E17"/>
    <w:rsid w:val="003C7A6E"/>
    <w:rsid w:val="003D3292"/>
    <w:rsid w:val="003D37D7"/>
    <w:rsid w:val="003D499D"/>
    <w:rsid w:val="003D5B84"/>
    <w:rsid w:val="003D5D8E"/>
    <w:rsid w:val="003D63A8"/>
    <w:rsid w:val="003E076D"/>
    <w:rsid w:val="003E11FE"/>
    <w:rsid w:val="003E3970"/>
    <w:rsid w:val="003E3D96"/>
    <w:rsid w:val="003E763D"/>
    <w:rsid w:val="003F264D"/>
    <w:rsid w:val="003F3374"/>
    <w:rsid w:val="003F49AD"/>
    <w:rsid w:val="003F57AE"/>
    <w:rsid w:val="003F5D29"/>
    <w:rsid w:val="003F5DCF"/>
    <w:rsid w:val="003F6226"/>
    <w:rsid w:val="003F67DB"/>
    <w:rsid w:val="003F72D3"/>
    <w:rsid w:val="004015A5"/>
    <w:rsid w:val="0040198B"/>
    <w:rsid w:val="00402833"/>
    <w:rsid w:val="0040392F"/>
    <w:rsid w:val="00403992"/>
    <w:rsid w:val="00403A76"/>
    <w:rsid w:val="00404CA0"/>
    <w:rsid w:val="00407C1E"/>
    <w:rsid w:val="004112C4"/>
    <w:rsid w:val="00411FE7"/>
    <w:rsid w:val="0041207E"/>
    <w:rsid w:val="00412220"/>
    <w:rsid w:val="004122D6"/>
    <w:rsid w:val="0041415C"/>
    <w:rsid w:val="004146CA"/>
    <w:rsid w:val="00415B06"/>
    <w:rsid w:val="00417404"/>
    <w:rsid w:val="00421249"/>
    <w:rsid w:val="00421A25"/>
    <w:rsid w:val="00421F4B"/>
    <w:rsid w:val="00422057"/>
    <w:rsid w:val="0042288B"/>
    <w:rsid w:val="004236CD"/>
    <w:rsid w:val="0042385B"/>
    <w:rsid w:val="004248CC"/>
    <w:rsid w:val="004252E4"/>
    <w:rsid w:val="00427E0F"/>
    <w:rsid w:val="00431D5D"/>
    <w:rsid w:val="00433620"/>
    <w:rsid w:val="00433982"/>
    <w:rsid w:val="00434B04"/>
    <w:rsid w:val="004352F0"/>
    <w:rsid w:val="00437B36"/>
    <w:rsid w:val="00440FFA"/>
    <w:rsid w:val="00441D9A"/>
    <w:rsid w:val="0044243B"/>
    <w:rsid w:val="00442A6C"/>
    <w:rsid w:val="004441CD"/>
    <w:rsid w:val="00445D7F"/>
    <w:rsid w:val="0045130B"/>
    <w:rsid w:val="0045169D"/>
    <w:rsid w:val="004518CC"/>
    <w:rsid w:val="004533C7"/>
    <w:rsid w:val="00453B57"/>
    <w:rsid w:val="00454666"/>
    <w:rsid w:val="00454CA7"/>
    <w:rsid w:val="00456138"/>
    <w:rsid w:val="00457F63"/>
    <w:rsid w:val="00460E0C"/>
    <w:rsid w:val="004616BF"/>
    <w:rsid w:val="0046312C"/>
    <w:rsid w:val="00463220"/>
    <w:rsid w:val="004633BF"/>
    <w:rsid w:val="00463646"/>
    <w:rsid w:val="004652E7"/>
    <w:rsid w:val="004662A6"/>
    <w:rsid w:val="00466B45"/>
    <w:rsid w:val="0046787E"/>
    <w:rsid w:val="004707EC"/>
    <w:rsid w:val="00472E4E"/>
    <w:rsid w:val="00476483"/>
    <w:rsid w:val="00476653"/>
    <w:rsid w:val="00477D3C"/>
    <w:rsid w:val="00483B5C"/>
    <w:rsid w:val="004841A9"/>
    <w:rsid w:val="004849B8"/>
    <w:rsid w:val="004856FA"/>
    <w:rsid w:val="00491529"/>
    <w:rsid w:val="00492195"/>
    <w:rsid w:val="0049338A"/>
    <w:rsid w:val="00493EDB"/>
    <w:rsid w:val="00494250"/>
    <w:rsid w:val="00494392"/>
    <w:rsid w:val="00494B37"/>
    <w:rsid w:val="00495216"/>
    <w:rsid w:val="004953E9"/>
    <w:rsid w:val="00495518"/>
    <w:rsid w:val="00495BDB"/>
    <w:rsid w:val="00495D1E"/>
    <w:rsid w:val="00496C11"/>
    <w:rsid w:val="00497E5C"/>
    <w:rsid w:val="004A1F52"/>
    <w:rsid w:val="004A362C"/>
    <w:rsid w:val="004A4510"/>
    <w:rsid w:val="004A6340"/>
    <w:rsid w:val="004B2F6C"/>
    <w:rsid w:val="004B407B"/>
    <w:rsid w:val="004B41D2"/>
    <w:rsid w:val="004B47BE"/>
    <w:rsid w:val="004B5681"/>
    <w:rsid w:val="004B6683"/>
    <w:rsid w:val="004B7014"/>
    <w:rsid w:val="004B718E"/>
    <w:rsid w:val="004B78A5"/>
    <w:rsid w:val="004C015E"/>
    <w:rsid w:val="004C015F"/>
    <w:rsid w:val="004C0795"/>
    <w:rsid w:val="004C083B"/>
    <w:rsid w:val="004C1E80"/>
    <w:rsid w:val="004C2218"/>
    <w:rsid w:val="004C4629"/>
    <w:rsid w:val="004C532B"/>
    <w:rsid w:val="004C621A"/>
    <w:rsid w:val="004C7907"/>
    <w:rsid w:val="004D09A7"/>
    <w:rsid w:val="004D1DE8"/>
    <w:rsid w:val="004D3A8D"/>
    <w:rsid w:val="004D45B8"/>
    <w:rsid w:val="004D47CC"/>
    <w:rsid w:val="004D4FE4"/>
    <w:rsid w:val="004D53A3"/>
    <w:rsid w:val="004D6418"/>
    <w:rsid w:val="004D6AB5"/>
    <w:rsid w:val="004D7066"/>
    <w:rsid w:val="004D74AF"/>
    <w:rsid w:val="004E032E"/>
    <w:rsid w:val="004E05DD"/>
    <w:rsid w:val="004E08D1"/>
    <w:rsid w:val="004E2F9B"/>
    <w:rsid w:val="004E3994"/>
    <w:rsid w:val="004E4744"/>
    <w:rsid w:val="004E484D"/>
    <w:rsid w:val="004E5757"/>
    <w:rsid w:val="004E5D19"/>
    <w:rsid w:val="004E5EC7"/>
    <w:rsid w:val="004E7425"/>
    <w:rsid w:val="004F0041"/>
    <w:rsid w:val="004F088C"/>
    <w:rsid w:val="004F0B17"/>
    <w:rsid w:val="004F0FDC"/>
    <w:rsid w:val="004F1752"/>
    <w:rsid w:val="004F1CF5"/>
    <w:rsid w:val="004F234C"/>
    <w:rsid w:val="004F360F"/>
    <w:rsid w:val="004F41B0"/>
    <w:rsid w:val="004F4510"/>
    <w:rsid w:val="004F5076"/>
    <w:rsid w:val="004F5BDE"/>
    <w:rsid w:val="004F5FDB"/>
    <w:rsid w:val="00500004"/>
    <w:rsid w:val="0050008E"/>
    <w:rsid w:val="00500C50"/>
    <w:rsid w:val="00501C15"/>
    <w:rsid w:val="0050251E"/>
    <w:rsid w:val="0050271E"/>
    <w:rsid w:val="00502846"/>
    <w:rsid w:val="00503156"/>
    <w:rsid w:val="00503191"/>
    <w:rsid w:val="0050449B"/>
    <w:rsid w:val="005051E2"/>
    <w:rsid w:val="005066CE"/>
    <w:rsid w:val="00510C02"/>
    <w:rsid w:val="0051122D"/>
    <w:rsid w:val="00511873"/>
    <w:rsid w:val="00511EB6"/>
    <w:rsid w:val="0051379C"/>
    <w:rsid w:val="00513CF6"/>
    <w:rsid w:val="005148F6"/>
    <w:rsid w:val="00515E07"/>
    <w:rsid w:val="00516FF0"/>
    <w:rsid w:val="00516FFC"/>
    <w:rsid w:val="00520BB2"/>
    <w:rsid w:val="00521678"/>
    <w:rsid w:val="005220EE"/>
    <w:rsid w:val="0052312B"/>
    <w:rsid w:val="00524CD6"/>
    <w:rsid w:val="00527633"/>
    <w:rsid w:val="0053036E"/>
    <w:rsid w:val="00530AA9"/>
    <w:rsid w:val="00530CC7"/>
    <w:rsid w:val="00531B45"/>
    <w:rsid w:val="005329E9"/>
    <w:rsid w:val="00532B7D"/>
    <w:rsid w:val="00534120"/>
    <w:rsid w:val="00534385"/>
    <w:rsid w:val="00536056"/>
    <w:rsid w:val="00536B0A"/>
    <w:rsid w:val="00536EA3"/>
    <w:rsid w:val="00537218"/>
    <w:rsid w:val="00537554"/>
    <w:rsid w:val="005406A1"/>
    <w:rsid w:val="0054216C"/>
    <w:rsid w:val="0054373E"/>
    <w:rsid w:val="00543EF6"/>
    <w:rsid w:val="00545FD6"/>
    <w:rsid w:val="005473B2"/>
    <w:rsid w:val="0054769C"/>
    <w:rsid w:val="00551605"/>
    <w:rsid w:val="00551CD1"/>
    <w:rsid w:val="0055291F"/>
    <w:rsid w:val="0055370D"/>
    <w:rsid w:val="005538C1"/>
    <w:rsid w:val="005553FB"/>
    <w:rsid w:val="00560554"/>
    <w:rsid w:val="0056068C"/>
    <w:rsid w:val="00561008"/>
    <w:rsid w:val="00563270"/>
    <w:rsid w:val="0056340F"/>
    <w:rsid w:val="005634D9"/>
    <w:rsid w:val="00563E45"/>
    <w:rsid w:val="00563F67"/>
    <w:rsid w:val="00564AE6"/>
    <w:rsid w:val="005658A0"/>
    <w:rsid w:val="00565D17"/>
    <w:rsid w:val="005660E0"/>
    <w:rsid w:val="00566503"/>
    <w:rsid w:val="00566CA9"/>
    <w:rsid w:val="005711D4"/>
    <w:rsid w:val="00571353"/>
    <w:rsid w:val="00571CB7"/>
    <w:rsid w:val="00572F3B"/>
    <w:rsid w:val="0057358F"/>
    <w:rsid w:val="00573B04"/>
    <w:rsid w:val="00573B6C"/>
    <w:rsid w:val="00573EAD"/>
    <w:rsid w:val="0057423A"/>
    <w:rsid w:val="00574614"/>
    <w:rsid w:val="00574B9B"/>
    <w:rsid w:val="0057623D"/>
    <w:rsid w:val="00576A8F"/>
    <w:rsid w:val="005830DD"/>
    <w:rsid w:val="0058356B"/>
    <w:rsid w:val="0058359C"/>
    <w:rsid w:val="00583C14"/>
    <w:rsid w:val="00584B04"/>
    <w:rsid w:val="00584BE0"/>
    <w:rsid w:val="00584CFF"/>
    <w:rsid w:val="00586033"/>
    <w:rsid w:val="00586568"/>
    <w:rsid w:val="00590712"/>
    <w:rsid w:val="00590E57"/>
    <w:rsid w:val="00592A61"/>
    <w:rsid w:val="00593361"/>
    <w:rsid w:val="00593C4C"/>
    <w:rsid w:val="00594E2A"/>
    <w:rsid w:val="00595089"/>
    <w:rsid w:val="005956C7"/>
    <w:rsid w:val="005A09BA"/>
    <w:rsid w:val="005A1493"/>
    <w:rsid w:val="005A264C"/>
    <w:rsid w:val="005A4181"/>
    <w:rsid w:val="005A548D"/>
    <w:rsid w:val="005A6D9B"/>
    <w:rsid w:val="005A7631"/>
    <w:rsid w:val="005A7927"/>
    <w:rsid w:val="005B0293"/>
    <w:rsid w:val="005B048D"/>
    <w:rsid w:val="005B1383"/>
    <w:rsid w:val="005B37AD"/>
    <w:rsid w:val="005B4287"/>
    <w:rsid w:val="005B5821"/>
    <w:rsid w:val="005B6570"/>
    <w:rsid w:val="005B71C1"/>
    <w:rsid w:val="005B7B5B"/>
    <w:rsid w:val="005C17BB"/>
    <w:rsid w:val="005C2F45"/>
    <w:rsid w:val="005C3714"/>
    <w:rsid w:val="005C396A"/>
    <w:rsid w:val="005C3B26"/>
    <w:rsid w:val="005C552C"/>
    <w:rsid w:val="005C758B"/>
    <w:rsid w:val="005C7AB0"/>
    <w:rsid w:val="005D1D68"/>
    <w:rsid w:val="005D551E"/>
    <w:rsid w:val="005D5CE6"/>
    <w:rsid w:val="005E047D"/>
    <w:rsid w:val="005E0548"/>
    <w:rsid w:val="005E0556"/>
    <w:rsid w:val="005E07BB"/>
    <w:rsid w:val="005E1B36"/>
    <w:rsid w:val="005E3795"/>
    <w:rsid w:val="005E403D"/>
    <w:rsid w:val="005E4519"/>
    <w:rsid w:val="005E4804"/>
    <w:rsid w:val="005E4C9D"/>
    <w:rsid w:val="005E507E"/>
    <w:rsid w:val="005E5CAC"/>
    <w:rsid w:val="005E7DDD"/>
    <w:rsid w:val="005F0950"/>
    <w:rsid w:val="005F0B1E"/>
    <w:rsid w:val="005F162E"/>
    <w:rsid w:val="005F1A41"/>
    <w:rsid w:val="005F38CB"/>
    <w:rsid w:val="005F402C"/>
    <w:rsid w:val="005F4889"/>
    <w:rsid w:val="005F48F9"/>
    <w:rsid w:val="005F603B"/>
    <w:rsid w:val="005F64EF"/>
    <w:rsid w:val="005F70F1"/>
    <w:rsid w:val="005F7949"/>
    <w:rsid w:val="005F7EE0"/>
    <w:rsid w:val="0060066F"/>
    <w:rsid w:val="00600EB7"/>
    <w:rsid w:val="00600EC9"/>
    <w:rsid w:val="00601268"/>
    <w:rsid w:val="00603102"/>
    <w:rsid w:val="00607012"/>
    <w:rsid w:val="006070DF"/>
    <w:rsid w:val="006071A8"/>
    <w:rsid w:val="006071F9"/>
    <w:rsid w:val="00607722"/>
    <w:rsid w:val="00610606"/>
    <w:rsid w:val="00610637"/>
    <w:rsid w:val="006115CE"/>
    <w:rsid w:val="00612362"/>
    <w:rsid w:val="00613163"/>
    <w:rsid w:val="0061380B"/>
    <w:rsid w:val="006156C1"/>
    <w:rsid w:val="0061595F"/>
    <w:rsid w:val="00617BCF"/>
    <w:rsid w:val="00617C08"/>
    <w:rsid w:val="00617D6F"/>
    <w:rsid w:val="00620B53"/>
    <w:rsid w:val="006217C1"/>
    <w:rsid w:val="00622C8C"/>
    <w:rsid w:val="006231B4"/>
    <w:rsid w:val="006238D3"/>
    <w:rsid w:val="00624C80"/>
    <w:rsid w:val="00625A14"/>
    <w:rsid w:val="00625A89"/>
    <w:rsid w:val="00625BFE"/>
    <w:rsid w:val="0062761A"/>
    <w:rsid w:val="00627AC6"/>
    <w:rsid w:val="006320E3"/>
    <w:rsid w:val="00633FB1"/>
    <w:rsid w:val="00634572"/>
    <w:rsid w:val="00634A02"/>
    <w:rsid w:val="006355C8"/>
    <w:rsid w:val="00635CC0"/>
    <w:rsid w:val="00637ADD"/>
    <w:rsid w:val="0064078F"/>
    <w:rsid w:val="00640956"/>
    <w:rsid w:val="00640D9C"/>
    <w:rsid w:val="00641545"/>
    <w:rsid w:val="006415C4"/>
    <w:rsid w:val="00642790"/>
    <w:rsid w:val="006428EE"/>
    <w:rsid w:val="00642FF8"/>
    <w:rsid w:val="00643D3D"/>
    <w:rsid w:val="00644CFE"/>
    <w:rsid w:val="006453DE"/>
    <w:rsid w:val="00645443"/>
    <w:rsid w:val="0064600F"/>
    <w:rsid w:val="006467EE"/>
    <w:rsid w:val="00647CF5"/>
    <w:rsid w:val="00650170"/>
    <w:rsid w:val="00651416"/>
    <w:rsid w:val="0065142B"/>
    <w:rsid w:val="00651982"/>
    <w:rsid w:val="006526EA"/>
    <w:rsid w:val="0065453A"/>
    <w:rsid w:val="0065508E"/>
    <w:rsid w:val="006551DF"/>
    <w:rsid w:val="00656598"/>
    <w:rsid w:val="00661B21"/>
    <w:rsid w:val="00661BB7"/>
    <w:rsid w:val="00661D2B"/>
    <w:rsid w:val="00661D58"/>
    <w:rsid w:val="00662210"/>
    <w:rsid w:val="006639D0"/>
    <w:rsid w:val="00664C3C"/>
    <w:rsid w:val="0066669B"/>
    <w:rsid w:val="006669EF"/>
    <w:rsid w:val="00666DF2"/>
    <w:rsid w:val="00670231"/>
    <w:rsid w:val="006718CD"/>
    <w:rsid w:val="00671B8B"/>
    <w:rsid w:val="006728E3"/>
    <w:rsid w:val="00672A54"/>
    <w:rsid w:val="006733E1"/>
    <w:rsid w:val="00674577"/>
    <w:rsid w:val="00674E47"/>
    <w:rsid w:val="006769E4"/>
    <w:rsid w:val="00681D1D"/>
    <w:rsid w:val="00681F30"/>
    <w:rsid w:val="00683146"/>
    <w:rsid w:val="00684319"/>
    <w:rsid w:val="006848C0"/>
    <w:rsid w:val="006869EA"/>
    <w:rsid w:val="0068703F"/>
    <w:rsid w:val="00690193"/>
    <w:rsid w:val="00691204"/>
    <w:rsid w:val="006914A7"/>
    <w:rsid w:val="00692024"/>
    <w:rsid w:val="00692154"/>
    <w:rsid w:val="006926F3"/>
    <w:rsid w:val="0069279C"/>
    <w:rsid w:val="00692802"/>
    <w:rsid w:val="00692E31"/>
    <w:rsid w:val="00692E3D"/>
    <w:rsid w:val="00693DD4"/>
    <w:rsid w:val="00694293"/>
    <w:rsid w:val="0069496D"/>
    <w:rsid w:val="00694F85"/>
    <w:rsid w:val="006950CB"/>
    <w:rsid w:val="00695312"/>
    <w:rsid w:val="00695329"/>
    <w:rsid w:val="00695477"/>
    <w:rsid w:val="00695D6E"/>
    <w:rsid w:val="006968E0"/>
    <w:rsid w:val="006969A4"/>
    <w:rsid w:val="006971DA"/>
    <w:rsid w:val="006A129F"/>
    <w:rsid w:val="006A12E7"/>
    <w:rsid w:val="006A16BD"/>
    <w:rsid w:val="006A2E17"/>
    <w:rsid w:val="006A31BB"/>
    <w:rsid w:val="006A31D0"/>
    <w:rsid w:val="006A35F3"/>
    <w:rsid w:val="006A543F"/>
    <w:rsid w:val="006A67BB"/>
    <w:rsid w:val="006A6A25"/>
    <w:rsid w:val="006A6E49"/>
    <w:rsid w:val="006A78E5"/>
    <w:rsid w:val="006B1FC6"/>
    <w:rsid w:val="006B34E8"/>
    <w:rsid w:val="006B3E29"/>
    <w:rsid w:val="006B4306"/>
    <w:rsid w:val="006B4E27"/>
    <w:rsid w:val="006B5ADC"/>
    <w:rsid w:val="006B6743"/>
    <w:rsid w:val="006B73B3"/>
    <w:rsid w:val="006C0B21"/>
    <w:rsid w:val="006C18D7"/>
    <w:rsid w:val="006C3677"/>
    <w:rsid w:val="006C39CE"/>
    <w:rsid w:val="006C3CA4"/>
    <w:rsid w:val="006C485B"/>
    <w:rsid w:val="006C4B27"/>
    <w:rsid w:val="006C4F3F"/>
    <w:rsid w:val="006C792D"/>
    <w:rsid w:val="006D14D0"/>
    <w:rsid w:val="006D1A63"/>
    <w:rsid w:val="006D1D6E"/>
    <w:rsid w:val="006D3771"/>
    <w:rsid w:val="006D3DDA"/>
    <w:rsid w:val="006D5B97"/>
    <w:rsid w:val="006D726D"/>
    <w:rsid w:val="006D78DF"/>
    <w:rsid w:val="006E0C40"/>
    <w:rsid w:val="006E36AF"/>
    <w:rsid w:val="006E3B0D"/>
    <w:rsid w:val="006E3EC5"/>
    <w:rsid w:val="006E50F1"/>
    <w:rsid w:val="006E6B44"/>
    <w:rsid w:val="006E78F7"/>
    <w:rsid w:val="006E7DA0"/>
    <w:rsid w:val="006F539D"/>
    <w:rsid w:val="006F569C"/>
    <w:rsid w:val="006F6F53"/>
    <w:rsid w:val="00700DBE"/>
    <w:rsid w:val="00700F71"/>
    <w:rsid w:val="00701D12"/>
    <w:rsid w:val="00701DC3"/>
    <w:rsid w:val="00702DDF"/>
    <w:rsid w:val="0070436E"/>
    <w:rsid w:val="00705216"/>
    <w:rsid w:val="00706237"/>
    <w:rsid w:val="007069E8"/>
    <w:rsid w:val="00707E81"/>
    <w:rsid w:val="007109FD"/>
    <w:rsid w:val="00713452"/>
    <w:rsid w:val="007144D1"/>
    <w:rsid w:val="00714621"/>
    <w:rsid w:val="007154D6"/>
    <w:rsid w:val="00715CC7"/>
    <w:rsid w:val="00716839"/>
    <w:rsid w:val="007168B4"/>
    <w:rsid w:val="00720224"/>
    <w:rsid w:val="007213D1"/>
    <w:rsid w:val="007213E2"/>
    <w:rsid w:val="007218BE"/>
    <w:rsid w:val="00722737"/>
    <w:rsid w:val="007238A6"/>
    <w:rsid w:val="00726AA4"/>
    <w:rsid w:val="00726BF2"/>
    <w:rsid w:val="0073009A"/>
    <w:rsid w:val="00730197"/>
    <w:rsid w:val="00731586"/>
    <w:rsid w:val="00731BA0"/>
    <w:rsid w:val="007323F7"/>
    <w:rsid w:val="007335EA"/>
    <w:rsid w:val="00733F98"/>
    <w:rsid w:val="00734995"/>
    <w:rsid w:val="00734DFB"/>
    <w:rsid w:val="007369EB"/>
    <w:rsid w:val="00736E1A"/>
    <w:rsid w:val="00743ED9"/>
    <w:rsid w:val="00744D11"/>
    <w:rsid w:val="0074502C"/>
    <w:rsid w:val="00746EF1"/>
    <w:rsid w:val="0074775C"/>
    <w:rsid w:val="00747C81"/>
    <w:rsid w:val="00751560"/>
    <w:rsid w:val="00752119"/>
    <w:rsid w:val="007521F2"/>
    <w:rsid w:val="00752201"/>
    <w:rsid w:val="007543EA"/>
    <w:rsid w:val="00755143"/>
    <w:rsid w:val="00755C2C"/>
    <w:rsid w:val="00756158"/>
    <w:rsid w:val="007563EE"/>
    <w:rsid w:val="00756567"/>
    <w:rsid w:val="00756B52"/>
    <w:rsid w:val="00756DD1"/>
    <w:rsid w:val="00757503"/>
    <w:rsid w:val="00757E5C"/>
    <w:rsid w:val="007618E5"/>
    <w:rsid w:val="00762656"/>
    <w:rsid w:val="00762967"/>
    <w:rsid w:val="00762B10"/>
    <w:rsid w:val="00762CBA"/>
    <w:rsid w:val="00764631"/>
    <w:rsid w:val="007678BE"/>
    <w:rsid w:val="0077084C"/>
    <w:rsid w:val="00773DFE"/>
    <w:rsid w:val="00774EB6"/>
    <w:rsid w:val="00776330"/>
    <w:rsid w:val="007770C4"/>
    <w:rsid w:val="00777D19"/>
    <w:rsid w:val="0078066A"/>
    <w:rsid w:val="007817AD"/>
    <w:rsid w:val="00781E5C"/>
    <w:rsid w:val="00781F68"/>
    <w:rsid w:val="00782683"/>
    <w:rsid w:val="00782B4C"/>
    <w:rsid w:val="00783342"/>
    <w:rsid w:val="00786539"/>
    <w:rsid w:val="00786B04"/>
    <w:rsid w:val="00786CD8"/>
    <w:rsid w:val="007870C9"/>
    <w:rsid w:val="007905F1"/>
    <w:rsid w:val="00790D28"/>
    <w:rsid w:val="00790F78"/>
    <w:rsid w:val="0079255C"/>
    <w:rsid w:val="007930F0"/>
    <w:rsid w:val="00794AF7"/>
    <w:rsid w:val="0079561A"/>
    <w:rsid w:val="00795832"/>
    <w:rsid w:val="00795ED1"/>
    <w:rsid w:val="007A0234"/>
    <w:rsid w:val="007A05DF"/>
    <w:rsid w:val="007A13E1"/>
    <w:rsid w:val="007A1E63"/>
    <w:rsid w:val="007A21F0"/>
    <w:rsid w:val="007A258D"/>
    <w:rsid w:val="007A38CA"/>
    <w:rsid w:val="007A3ED9"/>
    <w:rsid w:val="007A403C"/>
    <w:rsid w:val="007A5758"/>
    <w:rsid w:val="007A6F39"/>
    <w:rsid w:val="007A79BC"/>
    <w:rsid w:val="007B13A8"/>
    <w:rsid w:val="007B157D"/>
    <w:rsid w:val="007B1F2F"/>
    <w:rsid w:val="007B215E"/>
    <w:rsid w:val="007B2FEA"/>
    <w:rsid w:val="007B4B09"/>
    <w:rsid w:val="007B4E56"/>
    <w:rsid w:val="007B69B9"/>
    <w:rsid w:val="007B69C2"/>
    <w:rsid w:val="007B7D20"/>
    <w:rsid w:val="007C0BF7"/>
    <w:rsid w:val="007C1CB5"/>
    <w:rsid w:val="007C42DA"/>
    <w:rsid w:val="007C6DB4"/>
    <w:rsid w:val="007C78EC"/>
    <w:rsid w:val="007C7E06"/>
    <w:rsid w:val="007D0AE6"/>
    <w:rsid w:val="007D19BC"/>
    <w:rsid w:val="007D245B"/>
    <w:rsid w:val="007D388F"/>
    <w:rsid w:val="007D6CF7"/>
    <w:rsid w:val="007D75AF"/>
    <w:rsid w:val="007D780A"/>
    <w:rsid w:val="007D7B34"/>
    <w:rsid w:val="007E05EF"/>
    <w:rsid w:val="007E478E"/>
    <w:rsid w:val="007E4D0C"/>
    <w:rsid w:val="007E56F6"/>
    <w:rsid w:val="007E5746"/>
    <w:rsid w:val="007E5841"/>
    <w:rsid w:val="007E6174"/>
    <w:rsid w:val="007F1104"/>
    <w:rsid w:val="007F1319"/>
    <w:rsid w:val="007F131F"/>
    <w:rsid w:val="007F3187"/>
    <w:rsid w:val="007F3C53"/>
    <w:rsid w:val="007F452D"/>
    <w:rsid w:val="007F6E56"/>
    <w:rsid w:val="007F7BA7"/>
    <w:rsid w:val="00800B8F"/>
    <w:rsid w:val="00801576"/>
    <w:rsid w:val="00801F86"/>
    <w:rsid w:val="0080252C"/>
    <w:rsid w:val="0080270D"/>
    <w:rsid w:val="00803F86"/>
    <w:rsid w:val="00804FAC"/>
    <w:rsid w:val="00805611"/>
    <w:rsid w:val="00806BB8"/>
    <w:rsid w:val="0081015A"/>
    <w:rsid w:val="00811C81"/>
    <w:rsid w:val="00811D75"/>
    <w:rsid w:val="008122BF"/>
    <w:rsid w:val="0081262B"/>
    <w:rsid w:val="008130F8"/>
    <w:rsid w:val="00813C11"/>
    <w:rsid w:val="00813FD4"/>
    <w:rsid w:val="008146DF"/>
    <w:rsid w:val="00814F4A"/>
    <w:rsid w:val="00815644"/>
    <w:rsid w:val="00815BFA"/>
    <w:rsid w:val="00816545"/>
    <w:rsid w:val="008203F4"/>
    <w:rsid w:val="00821CFB"/>
    <w:rsid w:val="008220C7"/>
    <w:rsid w:val="0082231D"/>
    <w:rsid w:val="00822F70"/>
    <w:rsid w:val="008236EC"/>
    <w:rsid w:val="008244FD"/>
    <w:rsid w:val="008247B1"/>
    <w:rsid w:val="00825AFC"/>
    <w:rsid w:val="008312E5"/>
    <w:rsid w:val="00831467"/>
    <w:rsid w:val="00831E4A"/>
    <w:rsid w:val="00832F48"/>
    <w:rsid w:val="00833715"/>
    <w:rsid w:val="00833A1C"/>
    <w:rsid w:val="008348B8"/>
    <w:rsid w:val="00836ACA"/>
    <w:rsid w:val="0083744F"/>
    <w:rsid w:val="00837B02"/>
    <w:rsid w:val="00841086"/>
    <w:rsid w:val="008450C2"/>
    <w:rsid w:val="0084527E"/>
    <w:rsid w:val="00845D81"/>
    <w:rsid w:val="00846B4F"/>
    <w:rsid w:val="00847163"/>
    <w:rsid w:val="0085210D"/>
    <w:rsid w:val="008524D0"/>
    <w:rsid w:val="00853370"/>
    <w:rsid w:val="0085438B"/>
    <w:rsid w:val="0085485B"/>
    <w:rsid w:val="008550B3"/>
    <w:rsid w:val="00855DD2"/>
    <w:rsid w:val="00855EEB"/>
    <w:rsid w:val="008564CE"/>
    <w:rsid w:val="0085704C"/>
    <w:rsid w:val="0086033F"/>
    <w:rsid w:val="00861CFD"/>
    <w:rsid w:val="008623A6"/>
    <w:rsid w:val="00863289"/>
    <w:rsid w:val="00863BF2"/>
    <w:rsid w:val="00864B8A"/>
    <w:rsid w:val="00864C14"/>
    <w:rsid w:val="00866855"/>
    <w:rsid w:val="00867530"/>
    <w:rsid w:val="0087153D"/>
    <w:rsid w:val="008730F9"/>
    <w:rsid w:val="0087406E"/>
    <w:rsid w:val="00874347"/>
    <w:rsid w:val="00876D2D"/>
    <w:rsid w:val="0088031E"/>
    <w:rsid w:val="00881FA0"/>
    <w:rsid w:val="00882481"/>
    <w:rsid w:val="00883083"/>
    <w:rsid w:val="008858ED"/>
    <w:rsid w:val="00886793"/>
    <w:rsid w:val="00886DA0"/>
    <w:rsid w:val="00887169"/>
    <w:rsid w:val="00887B76"/>
    <w:rsid w:val="008916B5"/>
    <w:rsid w:val="00891935"/>
    <w:rsid w:val="00892350"/>
    <w:rsid w:val="0089343E"/>
    <w:rsid w:val="00893679"/>
    <w:rsid w:val="00893918"/>
    <w:rsid w:val="00894E42"/>
    <w:rsid w:val="00895827"/>
    <w:rsid w:val="00896816"/>
    <w:rsid w:val="0089784F"/>
    <w:rsid w:val="008A048F"/>
    <w:rsid w:val="008A09B4"/>
    <w:rsid w:val="008A0C02"/>
    <w:rsid w:val="008A131F"/>
    <w:rsid w:val="008A1B19"/>
    <w:rsid w:val="008A2695"/>
    <w:rsid w:val="008A422F"/>
    <w:rsid w:val="008A57C0"/>
    <w:rsid w:val="008A746F"/>
    <w:rsid w:val="008B09C9"/>
    <w:rsid w:val="008B1AA4"/>
    <w:rsid w:val="008B1BE9"/>
    <w:rsid w:val="008B31BB"/>
    <w:rsid w:val="008B4A8A"/>
    <w:rsid w:val="008B51D2"/>
    <w:rsid w:val="008B6A14"/>
    <w:rsid w:val="008B6FE1"/>
    <w:rsid w:val="008C028B"/>
    <w:rsid w:val="008C03DF"/>
    <w:rsid w:val="008C1927"/>
    <w:rsid w:val="008C2F70"/>
    <w:rsid w:val="008C385E"/>
    <w:rsid w:val="008C4E71"/>
    <w:rsid w:val="008C5023"/>
    <w:rsid w:val="008C60D4"/>
    <w:rsid w:val="008C6B60"/>
    <w:rsid w:val="008C716A"/>
    <w:rsid w:val="008C7A66"/>
    <w:rsid w:val="008D08C6"/>
    <w:rsid w:val="008D09DC"/>
    <w:rsid w:val="008D0C91"/>
    <w:rsid w:val="008D0FE4"/>
    <w:rsid w:val="008D1596"/>
    <w:rsid w:val="008D172E"/>
    <w:rsid w:val="008D1BF7"/>
    <w:rsid w:val="008D2AA8"/>
    <w:rsid w:val="008D2ABF"/>
    <w:rsid w:val="008D2B66"/>
    <w:rsid w:val="008D36AA"/>
    <w:rsid w:val="008D4168"/>
    <w:rsid w:val="008D439A"/>
    <w:rsid w:val="008D4547"/>
    <w:rsid w:val="008D5531"/>
    <w:rsid w:val="008D5979"/>
    <w:rsid w:val="008D69D1"/>
    <w:rsid w:val="008D7512"/>
    <w:rsid w:val="008D7F22"/>
    <w:rsid w:val="008D7FBB"/>
    <w:rsid w:val="008E1655"/>
    <w:rsid w:val="008E33CF"/>
    <w:rsid w:val="008E3859"/>
    <w:rsid w:val="008E453E"/>
    <w:rsid w:val="008E4BF9"/>
    <w:rsid w:val="008E5D83"/>
    <w:rsid w:val="008E724A"/>
    <w:rsid w:val="008E74B1"/>
    <w:rsid w:val="008E7C5A"/>
    <w:rsid w:val="008F0727"/>
    <w:rsid w:val="008F13FD"/>
    <w:rsid w:val="008F1948"/>
    <w:rsid w:val="008F2ABD"/>
    <w:rsid w:val="008F3108"/>
    <w:rsid w:val="008F3585"/>
    <w:rsid w:val="008F39CF"/>
    <w:rsid w:val="008F3D07"/>
    <w:rsid w:val="008F54EB"/>
    <w:rsid w:val="008F6BA3"/>
    <w:rsid w:val="008F7174"/>
    <w:rsid w:val="00900DE5"/>
    <w:rsid w:val="00902729"/>
    <w:rsid w:val="00902A19"/>
    <w:rsid w:val="0090331F"/>
    <w:rsid w:val="00903BBC"/>
    <w:rsid w:val="00903E44"/>
    <w:rsid w:val="0090418B"/>
    <w:rsid w:val="009048D1"/>
    <w:rsid w:val="009048D2"/>
    <w:rsid w:val="0090492E"/>
    <w:rsid w:val="00904D07"/>
    <w:rsid w:val="00904E3B"/>
    <w:rsid w:val="00905450"/>
    <w:rsid w:val="00905B81"/>
    <w:rsid w:val="0090673F"/>
    <w:rsid w:val="00907EDE"/>
    <w:rsid w:val="0091057D"/>
    <w:rsid w:val="00910C1A"/>
    <w:rsid w:val="00910CFE"/>
    <w:rsid w:val="009126F8"/>
    <w:rsid w:val="009129E0"/>
    <w:rsid w:val="009139B4"/>
    <w:rsid w:val="009143A6"/>
    <w:rsid w:val="00914FAC"/>
    <w:rsid w:val="009154B1"/>
    <w:rsid w:val="0091557D"/>
    <w:rsid w:val="00915664"/>
    <w:rsid w:val="00916083"/>
    <w:rsid w:val="00917F96"/>
    <w:rsid w:val="00920259"/>
    <w:rsid w:val="00920307"/>
    <w:rsid w:val="00922C44"/>
    <w:rsid w:val="009241AF"/>
    <w:rsid w:val="00925364"/>
    <w:rsid w:val="009260C2"/>
    <w:rsid w:val="00926EFD"/>
    <w:rsid w:val="00927975"/>
    <w:rsid w:val="0093013A"/>
    <w:rsid w:val="009303A8"/>
    <w:rsid w:val="00931108"/>
    <w:rsid w:val="00932209"/>
    <w:rsid w:val="00932F6C"/>
    <w:rsid w:val="009340A7"/>
    <w:rsid w:val="00934977"/>
    <w:rsid w:val="009354B4"/>
    <w:rsid w:val="00935ACB"/>
    <w:rsid w:val="00935EA0"/>
    <w:rsid w:val="00936EB5"/>
    <w:rsid w:val="009371FB"/>
    <w:rsid w:val="00940266"/>
    <w:rsid w:val="00941313"/>
    <w:rsid w:val="009421E2"/>
    <w:rsid w:val="009431F2"/>
    <w:rsid w:val="00943660"/>
    <w:rsid w:val="0094384B"/>
    <w:rsid w:val="00943B3E"/>
    <w:rsid w:val="00945F81"/>
    <w:rsid w:val="0094609A"/>
    <w:rsid w:val="00946265"/>
    <w:rsid w:val="009466D9"/>
    <w:rsid w:val="00947E53"/>
    <w:rsid w:val="00947F41"/>
    <w:rsid w:val="009501A6"/>
    <w:rsid w:val="00952052"/>
    <w:rsid w:val="009522FD"/>
    <w:rsid w:val="009526BE"/>
    <w:rsid w:val="00952A55"/>
    <w:rsid w:val="00954970"/>
    <w:rsid w:val="00954BAE"/>
    <w:rsid w:val="00955DBD"/>
    <w:rsid w:val="00955DC9"/>
    <w:rsid w:val="00956690"/>
    <w:rsid w:val="00956953"/>
    <w:rsid w:val="00960CA0"/>
    <w:rsid w:val="009612B0"/>
    <w:rsid w:val="00961B92"/>
    <w:rsid w:val="009620D2"/>
    <w:rsid w:val="0096219C"/>
    <w:rsid w:val="00962909"/>
    <w:rsid w:val="009631F3"/>
    <w:rsid w:val="00964C1D"/>
    <w:rsid w:val="00964D6C"/>
    <w:rsid w:val="0096557C"/>
    <w:rsid w:val="009675D7"/>
    <w:rsid w:val="009679D0"/>
    <w:rsid w:val="00970321"/>
    <w:rsid w:val="00970EF1"/>
    <w:rsid w:val="009712C6"/>
    <w:rsid w:val="0097146A"/>
    <w:rsid w:val="00971CB8"/>
    <w:rsid w:val="00972690"/>
    <w:rsid w:val="00974EBA"/>
    <w:rsid w:val="00974FF2"/>
    <w:rsid w:val="00975F1D"/>
    <w:rsid w:val="009766AD"/>
    <w:rsid w:val="00976D89"/>
    <w:rsid w:val="009807E0"/>
    <w:rsid w:val="009819F6"/>
    <w:rsid w:val="00981D19"/>
    <w:rsid w:val="00982AEE"/>
    <w:rsid w:val="00983581"/>
    <w:rsid w:val="0098369A"/>
    <w:rsid w:val="009837F4"/>
    <w:rsid w:val="009842D1"/>
    <w:rsid w:val="009857DC"/>
    <w:rsid w:val="00991283"/>
    <w:rsid w:val="0099203F"/>
    <w:rsid w:val="009921DE"/>
    <w:rsid w:val="0099273C"/>
    <w:rsid w:val="00992C04"/>
    <w:rsid w:val="00992D37"/>
    <w:rsid w:val="00993EA9"/>
    <w:rsid w:val="00994280"/>
    <w:rsid w:val="009953FE"/>
    <w:rsid w:val="00996D81"/>
    <w:rsid w:val="00996E3B"/>
    <w:rsid w:val="009974FE"/>
    <w:rsid w:val="009A0004"/>
    <w:rsid w:val="009A0DCD"/>
    <w:rsid w:val="009A0E0D"/>
    <w:rsid w:val="009A15E3"/>
    <w:rsid w:val="009A18A2"/>
    <w:rsid w:val="009A3986"/>
    <w:rsid w:val="009A61E5"/>
    <w:rsid w:val="009A6602"/>
    <w:rsid w:val="009A6877"/>
    <w:rsid w:val="009A6D47"/>
    <w:rsid w:val="009A7317"/>
    <w:rsid w:val="009B0AC1"/>
    <w:rsid w:val="009B1D20"/>
    <w:rsid w:val="009B2658"/>
    <w:rsid w:val="009B265C"/>
    <w:rsid w:val="009B406C"/>
    <w:rsid w:val="009B4F0B"/>
    <w:rsid w:val="009B5194"/>
    <w:rsid w:val="009B5FDA"/>
    <w:rsid w:val="009B7A97"/>
    <w:rsid w:val="009B7F63"/>
    <w:rsid w:val="009C029F"/>
    <w:rsid w:val="009C0943"/>
    <w:rsid w:val="009C167E"/>
    <w:rsid w:val="009C2373"/>
    <w:rsid w:val="009C2444"/>
    <w:rsid w:val="009C3177"/>
    <w:rsid w:val="009C324E"/>
    <w:rsid w:val="009C61EE"/>
    <w:rsid w:val="009C6B44"/>
    <w:rsid w:val="009C726A"/>
    <w:rsid w:val="009C7D2D"/>
    <w:rsid w:val="009D0CEB"/>
    <w:rsid w:val="009D3177"/>
    <w:rsid w:val="009D36E0"/>
    <w:rsid w:val="009D372D"/>
    <w:rsid w:val="009D3800"/>
    <w:rsid w:val="009D3A14"/>
    <w:rsid w:val="009D5692"/>
    <w:rsid w:val="009D6D04"/>
    <w:rsid w:val="009D6DFE"/>
    <w:rsid w:val="009D70B0"/>
    <w:rsid w:val="009D7202"/>
    <w:rsid w:val="009D78BC"/>
    <w:rsid w:val="009E0D19"/>
    <w:rsid w:val="009E1924"/>
    <w:rsid w:val="009E1B1F"/>
    <w:rsid w:val="009E2557"/>
    <w:rsid w:val="009E289F"/>
    <w:rsid w:val="009E5B1E"/>
    <w:rsid w:val="009F01F1"/>
    <w:rsid w:val="009F07D9"/>
    <w:rsid w:val="009F1FBC"/>
    <w:rsid w:val="009F21F3"/>
    <w:rsid w:val="009F2734"/>
    <w:rsid w:val="009F2CBE"/>
    <w:rsid w:val="009F3D98"/>
    <w:rsid w:val="009F42EB"/>
    <w:rsid w:val="009F4D45"/>
    <w:rsid w:val="009F514B"/>
    <w:rsid w:val="009F5CCA"/>
    <w:rsid w:val="009F6ABB"/>
    <w:rsid w:val="009F6D18"/>
    <w:rsid w:val="00A002BD"/>
    <w:rsid w:val="00A00B04"/>
    <w:rsid w:val="00A00E20"/>
    <w:rsid w:val="00A01FA4"/>
    <w:rsid w:val="00A03059"/>
    <w:rsid w:val="00A03238"/>
    <w:rsid w:val="00A039AF"/>
    <w:rsid w:val="00A03D46"/>
    <w:rsid w:val="00A03E3A"/>
    <w:rsid w:val="00A047B7"/>
    <w:rsid w:val="00A04A45"/>
    <w:rsid w:val="00A04BA0"/>
    <w:rsid w:val="00A04D0C"/>
    <w:rsid w:val="00A05496"/>
    <w:rsid w:val="00A068DE"/>
    <w:rsid w:val="00A07406"/>
    <w:rsid w:val="00A10530"/>
    <w:rsid w:val="00A127FB"/>
    <w:rsid w:val="00A12BA7"/>
    <w:rsid w:val="00A12DF2"/>
    <w:rsid w:val="00A1405E"/>
    <w:rsid w:val="00A1408F"/>
    <w:rsid w:val="00A1412B"/>
    <w:rsid w:val="00A14A0A"/>
    <w:rsid w:val="00A16385"/>
    <w:rsid w:val="00A17B80"/>
    <w:rsid w:val="00A17C68"/>
    <w:rsid w:val="00A2114C"/>
    <w:rsid w:val="00A21465"/>
    <w:rsid w:val="00A21826"/>
    <w:rsid w:val="00A21EC0"/>
    <w:rsid w:val="00A22A5D"/>
    <w:rsid w:val="00A2410A"/>
    <w:rsid w:val="00A24992"/>
    <w:rsid w:val="00A24CF6"/>
    <w:rsid w:val="00A25FEF"/>
    <w:rsid w:val="00A27F26"/>
    <w:rsid w:val="00A34407"/>
    <w:rsid w:val="00A34E41"/>
    <w:rsid w:val="00A35346"/>
    <w:rsid w:val="00A36163"/>
    <w:rsid w:val="00A36844"/>
    <w:rsid w:val="00A37EBB"/>
    <w:rsid w:val="00A41D5E"/>
    <w:rsid w:val="00A43532"/>
    <w:rsid w:val="00A438D3"/>
    <w:rsid w:val="00A445A4"/>
    <w:rsid w:val="00A4755C"/>
    <w:rsid w:val="00A50226"/>
    <w:rsid w:val="00A504C1"/>
    <w:rsid w:val="00A50CD2"/>
    <w:rsid w:val="00A515BD"/>
    <w:rsid w:val="00A5162C"/>
    <w:rsid w:val="00A54525"/>
    <w:rsid w:val="00A54AF1"/>
    <w:rsid w:val="00A574D7"/>
    <w:rsid w:val="00A6069C"/>
    <w:rsid w:val="00A60DAB"/>
    <w:rsid w:val="00A6124E"/>
    <w:rsid w:val="00A63B9D"/>
    <w:rsid w:val="00A64582"/>
    <w:rsid w:val="00A6554C"/>
    <w:rsid w:val="00A66455"/>
    <w:rsid w:val="00A66C5A"/>
    <w:rsid w:val="00A70410"/>
    <w:rsid w:val="00A7147E"/>
    <w:rsid w:val="00A73563"/>
    <w:rsid w:val="00A74338"/>
    <w:rsid w:val="00A76299"/>
    <w:rsid w:val="00A7674B"/>
    <w:rsid w:val="00A76EF3"/>
    <w:rsid w:val="00A80701"/>
    <w:rsid w:val="00A80F16"/>
    <w:rsid w:val="00A8205A"/>
    <w:rsid w:val="00A822D4"/>
    <w:rsid w:val="00A82F66"/>
    <w:rsid w:val="00A83F51"/>
    <w:rsid w:val="00A84836"/>
    <w:rsid w:val="00A84D6F"/>
    <w:rsid w:val="00A8525E"/>
    <w:rsid w:val="00A86562"/>
    <w:rsid w:val="00A9039E"/>
    <w:rsid w:val="00A9076B"/>
    <w:rsid w:val="00A90F8D"/>
    <w:rsid w:val="00A90FF7"/>
    <w:rsid w:val="00A915CA"/>
    <w:rsid w:val="00A930D3"/>
    <w:rsid w:val="00A9507A"/>
    <w:rsid w:val="00A96E92"/>
    <w:rsid w:val="00A9710D"/>
    <w:rsid w:val="00A97FE0"/>
    <w:rsid w:val="00AA0288"/>
    <w:rsid w:val="00AA1410"/>
    <w:rsid w:val="00AA188C"/>
    <w:rsid w:val="00AA1948"/>
    <w:rsid w:val="00AA2C86"/>
    <w:rsid w:val="00AA3173"/>
    <w:rsid w:val="00AA48B4"/>
    <w:rsid w:val="00AA532D"/>
    <w:rsid w:val="00AA568B"/>
    <w:rsid w:val="00AA7278"/>
    <w:rsid w:val="00AB0678"/>
    <w:rsid w:val="00AB1761"/>
    <w:rsid w:val="00AB1F40"/>
    <w:rsid w:val="00AB2FE8"/>
    <w:rsid w:val="00AB3732"/>
    <w:rsid w:val="00AB39D7"/>
    <w:rsid w:val="00AB42AB"/>
    <w:rsid w:val="00AB489A"/>
    <w:rsid w:val="00AB6504"/>
    <w:rsid w:val="00AB669F"/>
    <w:rsid w:val="00AC0AB8"/>
    <w:rsid w:val="00AC1436"/>
    <w:rsid w:val="00AC2450"/>
    <w:rsid w:val="00AC2C7B"/>
    <w:rsid w:val="00AC3138"/>
    <w:rsid w:val="00AC4773"/>
    <w:rsid w:val="00AC6171"/>
    <w:rsid w:val="00AC6AA2"/>
    <w:rsid w:val="00AC6B35"/>
    <w:rsid w:val="00AD06C6"/>
    <w:rsid w:val="00AD1783"/>
    <w:rsid w:val="00AD17B6"/>
    <w:rsid w:val="00AD2C1A"/>
    <w:rsid w:val="00AD6104"/>
    <w:rsid w:val="00AD66FD"/>
    <w:rsid w:val="00AD6901"/>
    <w:rsid w:val="00AD6B25"/>
    <w:rsid w:val="00AD6F64"/>
    <w:rsid w:val="00AE096C"/>
    <w:rsid w:val="00AE096F"/>
    <w:rsid w:val="00AE2372"/>
    <w:rsid w:val="00AE2712"/>
    <w:rsid w:val="00AE305B"/>
    <w:rsid w:val="00AE3B40"/>
    <w:rsid w:val="00AE4599"/>
    <w:rsid w:val="00AE60D4"/>
    <w:rsid w:val="00AE6866"/>
    <w:rsid w:val="00AE69D5"/>
    <w:rsid w:val="00AF16D9"/>
    <w:rsid w:val="00AF1A5B"/>
    <w:rsid w:val="00AF2060"/>
    <w:rsid w:val="00AF40A0"/>
    <w:rsid w:val="00AF4257"/>
    <w:rsid w:val="00AF6CF3"/>
    <w:rsid w:val="00AF7C2B"/>
    <w:rsid w:val="00AF7D00"/>
    <w:rsid w:val="00B000C0"/>
    <w:rsid w:val="00B0070B"/>
    <w:rsid w:val="00B01DD9"/>
    <w:rsid w:val="00B02764"/>
    <w:rsid w:val="00B02BB6"/>
    <w:rsid w:val="00B0305B"/>
    <w:rsid w:val="00B0373B"/>
    <w:rsid w:val="00B03E29"/>
    <w:rsid w:val="00B07E75"/>
    <w:rsid w:val="00B1127A"/>
    <w:rsid w:val="00B11762"/>
    <w:rsid w:val="00B119DC"/>
    <w:rsid w:val="00B11EE6"/>
    <w:rsid w:val="00B12626"/>
    <w:rsid w:val="00B13463"/>
    <w:rsid w:val="00B14F9B"/>
    <w:rsid w:val="00B153F9"/>
    <w:rsid w:val="00B15B7A"/>
    <w:rsid w:val="00B15E12"/>
    <w:rsid w:val="00B21472"/>
    <w:rsid w:val="00B225EC"/>
    <w:rsid w:val="00B22E28"/>
    <w:rsid w:val="00B23B0B"/>
    <w:rsid w:val="00B23F8A"/>
    <w:rsid w:val="00B24A19"/>
    <w:rsid w:val="00B264A2"/>
    <w:rsid w:val="00B26767"/>
    <w:rsid w:val="00B26A08"/>
    <w:rsid w:val="00B26A94"/>
    <w:rsid w:val="00B26B0E"/>
    <w:rsid w:val="00B27143"/>
    <w:rsid w:val="00B273EC"/>
    <w:rsid w:val="00B300D8"/>
    <w:rsid w:val="00B3090D"/>
    <w:rsid w:val="00B31D29"/>
    <w:rsid w:val="00B34324"/>
    <w:rsid w:val="00B34DF3"/>
    <w:rsid w:val="00B37702"/>
    <w:rsid w:val="00B378EC"/>
    <w:rsid w:val="00B40152"/>
    <w:rsid w:val="00B43CA8"/>
    <w:rsid w:val="00B45512"/>
    <w:rsid w:val="00B46084"/>
    <w:rsid w:val="00B46655"/>
    <w:rsid w:val="00B468C2"/>
    <w:rsid w:val="00B469F7"/>
    <w:rsid w:val="00B5093C"/>
    <w:rsid w:val="00B50BCE"/>
    <w:rsid w:val="00B51F3B"/>
    <w:rsid w:val="00B52894"/>
    <w:rsid w:val="00B5410B"/>
    <w:rsid w:val="00B54395"/>
    <w:rsid w:val="00B5556B"/>
    <w:rsid w:val="00B556AF"/>
    <w:rsid w:val="00B55AFB"/>
    <w:rsid w:val="00B56422"/>
    <w:rsid w:val="00B627F0"/>
    <w:rsid w:val="00B62949"/>
    <w:rsid w:val="00B63956"/>
    <w:rsid w:val="00B6465E"/>
    <w:rsid w:val="00B6467B"/>
    <w:rsid w:val="00B653A6"/>
    <w:rsid w:val="00B65771"/>
    <w:rsid w:val="00B65EDD"/>
    <w:rsid w:val="00B664DC"/>
    <w:rsid w:val="00B667E1"/>
    <w:rsid w:val="00B66B8C"/>
    <w:rsid w:val="00B70228"/>
    <w:rsid w:val="00B7042A"/>
    <w:rsid w:val="00B706E7"/>
    <w:rsid w:val="00B7082F"/>
    <w:rsid w:val="00B7099D"/>
    <w:rsid w:val="00B717A1"/>
    <w:rsid w:val="00B7182E"/>
    <w:rsid w:val="00B71C11"/>
    <w:rsid w:val="00B720EC"/>
    <w:rsid w:val="00B73A39"/>
    <w:rsid w:val="00B73C67"/>
    <w:rsid w:val="00B73D81"/>
    <w:rsid w:val="00B75199"/>
    <w:rsid w:val="00B7547E"/>
    <w:rsid w:val="00B76131"/>
    <w:rsid w:val="00B76F57"/>
    <w:rsid w:val="00B77A62"/>
    <w:rsid w:val="00B77D67"/>
    <w:rsid w:val="00B80341"/>
    <w:rsid w:val="00B8037E"/>
    <w:rsid w:val="00B80527"/>
    <w:rsid w:val="00B815C3"/>
    <w:rsid w:val="00B82D9A"/>
    <w:rsid w:val="00B83A7C"/>
    <w:rsid w:val="00B83F10"/>
    <w:rsid w:val="00B843C3"/>
    <w:rsid w:val="00B8538F"/>
    <w:rsid w:val="00B85E38"/>
    <w:rsid w:val="00B91A15"/>
    <w:rsid w:val="00B931A4"/>
    <w:rsid w:val="00B94047"/>
    <w:rsid w:val="00B973E3"/>
    <w:rsid w:val="00B977C3"/>
    <w:rsid w:val="00BA0A0D"/>
    <w:rsid w:val="00BA0B7A"/>
    <w:rsid w:val="00BA11B0"/>
    <w:rsid w:val="00BA14EA"/>
    <w:rsid w:val="00BA2DBB"/>
    <w:rsid w:val="00BA31B2"/>
    <w:rsid w:val="00BA33EF"/>
    <w:rsid w:val="00BA3E4C"/>
    <w:rsid w:val="00BA5B8F"/>
    <w:rsid w:val="00BA6054"/>
    <w:rsid w:val="00BA6066"/>
    <w:rsid w:val="00BB0089"/>
    <w:rsid w:val="00BB0CF2"/>
    <w:rsid w:val="00BB1F90"/>
    <w:rsid w:val="00BB256B"/>
    <w:rsid w:val="00BB3204"/>
    <w:rsid w:val="00BB50D1"/>
    <w:rsid w:val="00BC060F"/>
    <w:rsid w:val="00BC101B"/>
    <w:rsid w:val="00BC1557"/>
    <w:rsid w:val="00BC31BC"/>
    <w:rsid w:val="00BC4EF1"/>
    <w:rsid w:val="00BC5F51"/>
    <w:rsid w:val="00BC62E0"/>
    <w:rsid w:val="00BC66AB"/>
    <w:rsid w:val="00BD1DF8"/>
    <w:rsid w:val="00BD3E5E"/>
    <w:rsid w:val="00BD4172"/>
    <w:rsid w:val="00BD42C7"/>
    <w:rsid w:val="00BD4A73"/>
    <w:rsid w:val="00BD5DCC"/>
    <w:rsid w:val="00BD5F89"/>
    <w:rsid w:val="00BD6D2E"/>
    <w:rsid w:val="00BD7E8B"/>
    <w:rsid w:val="00BD7EB1"/>
    <w:rsid w:val="00BE0FD5"/>
    <w:rsid w:val="00BE1B63"/>
    <w:rsid w:val="00BE1E7B"/>
    <w:rsid w:val="00BE29D0"/>
    <w:rsid w:val="00BE2C81"/>
    <w:rsid w:val="00BE4383"/>
    <w:rsid w:val="00BE4C4F"/>
    <w:rsid w:val="00BE51F8"/>
    <w:rsid w:val="00BE5DFC"/>
    <w:rsid w:val="00BE7722"/>
    <w:rsid w:val="00BF2E4D"/>
    <w:rsid w:val="00BF3211"/>
    <w:rsid w:val="00BF3608"/>
    <w:rsid w:val="00BF4621"/>
    <w:rsid w:val="00BF525A"/>
    <w:rsid w:val="00BF7354"/>
    <w:rsid w:val="00C0020A"/>
    <w:rsid w:val="00C00F18"/>
    <w:rsid w:val="00C02A38"/>
    <w:rsid w:val="00C06790"/>
    <w:rsid w:val="00C067CC"/>
    <w:rsid w:val="00C06F7B"/>
    <w:rsid w:val="00C0731A"/>
    <w:rsid w:val="00C126FD"/>
    <w:rsid w:val="00C13B12"/>
    <w:rsid w:val="00C1558E"/>
    <w:rsid w:val="00C16059"/>
    <w:rsid w:val="00C169C4"/>
    <w:rsid w:val="00C1754C"/>
    <w:rsid w:val="00C20240"/>
    <w:rsid w:val="00C21018"/>
    <w:rsid w:val="00C2133A"/>
    <w:rsid w:val="00C21FC5"/>
    <w:rsid w:val="00C220D1"/>
    <w:rsid w:val="00C23D46"/>
    <w:rsid w:val="00C2551A"/>
    <w:rsid w:val="00C25718"/>
    <w:rsid w:val="00C2579A"/>
    <w:rsid w:val="00C25BA3"/>
    <w:rsid w:val="00C2655E"/>
    <w:rsid w:val="00C26B9B"/>
    <w:rsid w:val="00C26E2B"/>
    <w:rsid w:val="00C26EAC"/>
    <w:rsid w:val="00C2703A"/>
    <w:rsid w:val="00C2781A"/>
    <w:rsid w:val="00C30439"/>
    <w:rsid w:val="00C33E1E"/>
    <w:rsid w:val="00C35870"/>
    <w:rsid w:val="00C36905"/>
    <w:rsid w:val="00C37C06"/>
    <w:rsid w:val="00C40968"/>
    <w:rsid w:val="00C4308E"/>
    <w:rsid w:val="00C43669"/>
    <w:rsid w:val="00C44E0A"/>
    <w:rsid w:val="00C45521"/>
    <w:rsid w:val="00C46649"/>
    <w:rsid w:val="00C50D39"/>
    <w:rsid w:val="00C50FD1"/>
    <w:rsid w:val="00C529E7"/>
    <w:rsid w:val="00C53BBD"/>
    <w:rsid w:val="00C54625"/>
    <w:rsid w:val="00C55411"/>
    <w:rsid w:val="00C564FD"/>
    <w:rsid w:val="00C56D78"/>
    <w:rsid w:val="00C570AA"/>
    <w:rsid w:val="00C57F80"/>
    <w:rsid w:val="00C6012A"/>
    <w:rsid w:val="00C6035D"/>
    <w:rsid w:val="00C60C4B"/>
    <w:rsid w:val="00C60EC5"/>
    <w:rsid w:val="00C6178D"/>
    <w:rsid w:val="00C63B67"/>
    <w:rsid w:val="00C63F3D"/>
    <w:rsid w:val="00C652D2"/>
    <w:rsid w:val="00C65D79"/>
    <w:rsid w:val="00C674B1"/>
    <w:rsid w:val="00C70994"/>
    <w:rsid w:val="00C73888"/>
    <w:rsid w:val="00C73B68"/>
    <w:rsid w:val="00C73BEB"/>
    <w:rsid w:val="00C73EC6"/>
    <w:rsid w:val="00C73ED5"/>
    <w:rsid w:val="00C74C25"/>
    <w:rsid w:val="00C74F4E"/>
    <w:rsid w:val="00C759D8"/>
    <w:rsid w:val="00C7634D"/>
    <w:rsid w:val="00C76A5C"/>
    <w:rsid w:val="00C803FE"/>
    <w:rsid w:val="00C83059"/>
    <w:rsid w:val="00C8420C"/>
    <w:rsid w:val="00C84381"/>
    <w:rsid w:val="00C84D93"/>
    <w:rsid w:val="00C858FE"/>
    <w:rsid w:val="00C859E9"/>
    <w:rsid w:val="00C874A0"/>
    <w:rsid w:val="00C90FA1"/>
    <w:rsid w:val="00C91554"/>
    <w:rsid w:val="00C91C0E"/>
    <w:rsid w:val="00C920A9"/>
    <w:rsid w:val="00C9240F"/>
    <w:rsid w:val="00C92F12"/>
    <w:rsid w:val="00C9395F"/>
    <w:rsid w:val="00CA0324"/>
    <w:rsid w:val="00CA19CC"/>
    <w:rsid w:val="00CA2F11"/>
    <w:rsid w:val="00CA3A0B"/>
    <w:rsid w:val="00CA4F29"/>
    <w:rsid w:val="00CA53E7"/>
    <w:rsid w:val="00CA6AFA"/>
    <w:rsid w:val="00CA7BE6"/>
    <w:rsid w:val="00CB0C5B"/>
    <w:rsid w:val="00CB12CC"/>
    <w:rsid w:val="00CB1F9A"/>
    <w:rsid w:val="00CB426B"/>
    <w:rsid w:val="00CB4294"/>
    <w:rsid w:val="00CB4666"/>
    <w:rsid w:val="00CB5065"/>
    <w:rsid w:val="00CB527B"/>
    <w:rsid w:val="00CB5C4C"/>
    <w:rsid w:val="00CB6877"/>
    <w:rsid w:val="00CB6CDA"/>
    <w:rsid w:val="00CB7928"/>
    <w:rsid w:val="00CC1353"/>
    <w:rsid w:val="00CC2E2E"/>
    <w:rsid w:val="00CC431C"/>
    <w:rsid w:val="00CC5877"/>
    <w:rsid w:val="00CC5F42"/>
    <w:rsid w:val="00CC6922"/>
    <w:rsid w:val="00CC7B46"/>
    <w:rsid w:val="00CC7D9E"/>
    <w:rsid w:val="00CD0836"/>
    <w:rsid w:val="00CD09CE"/>
    <w:rsid w:val="00CD13CA"/>
    <w:rsid w:val="00CD15FF"/>
    <w:rsid w:val="00CD1AB5"/>
    <w:rsid w:val="00CD1DC7"/>
    <w:rsid w:val="00CD2672"/>
    <w:rsid w:val="00CD38CB"/>
    <w:rsid w:val="00CD5F34"/>
    <w:rsid w:val="00CD6E65"/>
    <w:rsid w:val="00CD7C69"/>
    <w:rsid w:val="00CE06DF"/>
    <w:rsid w:val="00CE1E1E"/>
    <w:rsid w:val="00CE45E7"/>
    <w:rsid w:val="00CE460A"/>
    <w:rsid w:val="00CE55F3"/>
    <w:rsid w:val="00CE57EC"/>
    <w:rsid w:val="00CE6AC8"/>
    <w:rsid w:val="00CE755F"/>
    <w:rsid w:val="00CF08F5"/>
    <w:rsid w:val="00CF0B42"/>
    <w:rsid w:val="00CF10EB"/>
    <w:rsid w:val="00CF241E"/>
    <w:rsid w:val="00CF3147"/>
    <w:rsid w:val="00CF3227"/>
    <w:rsid w:val="00CF3905"/>
    <w:rsid w:val="00CF3B5B"/>
    <w:rsid w:val="00CF78DA"/>
    <w:rsid w:val="00CF799A"/>
    <w:rsid w:val="00D001D3"/>
    <w:rsid w:val="00D00903"/>
    <w:rsid w:val="00D016C8"/>
    <w:rsid w:val="00D01985"/>
    <w:rsid w:val="00D02772"/>
    <w:rsid w:val="00D03762"/>
    <w:rsid w:val="00D064B5"/>
    <w:rsid w:val="00D07816"/>
    <w:rsid w:val="00D07C25"/>
    <w:rsid w:val="00D07C6C"/>
    <w:rsid w:val="00D1000B"/>
    <w:rsid w:val="00D109D2"/>
    <w:rsid w:val="00D12D45"/>
    <w:rsid w:val="00D136F4"/>
    <w:rsid w:val="00D1473C"/>
    <w:rsid w:val="00D14B45"/>
    <w:rsid w:val="00D150FB"/>
    <w:rsid w:val="00D17DD8"/>
    <w:rsid w:val="00D17F2B"/>
    <w:rsid w:val="00D20F09"/>
    <w:rsid w:val="00D239F4"/>
    <w:rsid w:val="00D24BB2"/>
    <w:rsid w:val="00D24C1C"/>
    <w:rsid w:val="00D2550D"/>
    <w:rsid w:val="00D26050"/>
    <w:rsid w:val="00D272FD"/>
    <w:rsid w:val="00D27BEB"/>
    <w:rsid w:val="00D30734"/>
    <w:rsid w:val="00D30F24"/>
    <w:rsid w:val="00D32AD4"/>
    <w:rsid w:val="00D33671"/>
    <w:rsid w:val="00D33FAD"/>
    <w:rsid w:val="00D35775"/>
    <w:rsid w:val="00D35F37"/>
    <w:rsid w:val="00D37A70"/>
    <w:rsid w:val="00D40D4D"/>
    <w:rsid w:val="00D41847"/>
    <w:rsid w:val="00D41BF5"/>
    <w:rsid w:val="00D42858"/>
    <w:rsid w:val="00D42E91"/>
    <w:rsid w:val="00D435DD"/>
    <w:rsid w:val="00D45469"/>
    <w:rsid w:val="00D502B7"/>
    <w:rsid w:val="00D5041F"/>
    <w:rsid w:val="00D52B7D"/>
    <w:rsid w:val="00D56241"/>
    <w:rsid w:val="00D5629F"/>
    <w:rsid w:val="00D562C0"/>
    <w:rsid w:val="00D57073"/>
    <w:rsid w:val="00D57B1D"/>
    <w:rsid w:val="00D6154B"/>
    <w:rsid w:val="00D61877"/>
    <w:rsid w:val="00D61D67"/>
    <w:rsid w:val="00D63851"/>
    <w:rsid w:val="00D65615"/>
    <w:rsid w:val="00D668CB"/>
    <w:rsid w:val="00D66969"/>
    <w:rsid w:val="00D66ADF"/>
    <w:rsid w:val="00D670AC"/>
    <w:rsid w:val="00D7070B"/>
    <w:rsid w:val="00D7089A"/>
    <w:rsid w:val="00D717EA"/>
    <w:rsid w:val="00D72C34"/>
    <w:rsid w:val="00D7695C"/>
    <w:rsid w:val="00D77017"/>
    <w:rsid w:val="00D779A7"/>
    <w:rsid w:val="00D81CD8"/>
    <w:rsid w:val="00D827E8"/>
    <w:rsid w:val="00D82FA5"/>
    <w:rsid w:val="00D83BAD"/>
    <w:rsid w:val="00D840E7"/>
    <w:rsid w:val="00D844FB"/>
    <w:rsid w:val="00D8490C"/>
    <w:rsid w:val="00D85ED5"/>
    <w:rsid w:val="00D86A4E"/>
    <w:rsid w:val="00D876C9"/>
    <w:rsid w:val="00D877A8"/>
    <w:rsid w:val="00D90EBA"/>
    <w:rsid w:val="00D913CC"/>
    <w:rsid w:val="00D957FC"/>
    <w:rsid w:val="00D9739A"/>
    <w:rsid w:val="00D97BB0"/>
    <w:rsid w:val="00DA0795"/>
    <w:rsid w:val="00DA1A8D"/>
    <w:rsid w:val="00DA1CE9"/>
    <w:rsid w:val="00DA2AB0"/>
    <w:rsid w:val="00DA37FA"/>
    <w:rsid w:val="00DA3D72"/>
    <w:rsid w:val="00DA4A9D"/>
    <w:rsid w:val="00DA6807"/>
    <w:rsid w:val="00DB0144"/>
    <w:rsid w:val="00DB0685"/>
    <w:rsid w:val="00DB121C"/>
    <w:rsid w:val="00DB12B7"/>
    <w:rsid w:val="00DB1CD9"/>
    <w:rsid w:val="00DB2549"/>
    <w:rsid w:val="00DB3D58"/>
    <w:rsid w:val="00DB3EDC"/>
    <w:rsid w:val="00DB462B"/>
    <w:rsid w:val="00DB4C25"/>
    <w:rsid w:val="00DB508B"/>
    <w:rsid w:val="00DB6C6E"/>
    <w:rsid w:val="00DB719A"/>
    <w:rsid w:val="00DB79C5"/>
    <w:rsid w:val="00DB7CDB"/>
    <w:rsid w:val="00DC03F2"/>
    <w:rsid w:val="00DC0F06"/>
    <w:rsid w:val="00DC3EEF"/>
    <w:rsid w:val="00DC73C5"/>
    <w:rsid w:val="00DD01B0"/>
    <w:rsid w:val="00DD0666"/>
    <w:rsid w:val="00DD06E4"/>
    <w:rsid w:val="00DD3EFA"/>
    <w:rsid w:val="00DD3F47"/>
    <w:rsid w:val="00DD5307"/>
    <w:rsid w:val="00DD5AF8"/>
    <w:rsid w:val="00DD6781"/>
    <w:rsid w:val="00DD6EE4"/>
    <w:rsid w:val="00DD7120"/>
    <w:rsid w:val="00DD7A96"/>
    <w:rsid w:val="00DE11DA"/>
    <w:rsid w:val="00DE206E"/>
    <w:rsid w:val="00DE2AB5"/>
    <w:rsid w:val="00DE3426"/>
    <w:rsid w:val="00DE375E"/>
    <w:rsid w:val="00DE3A85"/>
    <w:rsid w:val="00DE52DF"/>
    <w:rsid w:val="00DE5414"/>
    <w:rsid w:val="00DE5898"/>
    <w:rsid w:val="00DE7AE1"/>
    <w:rsid w:val="00DE7CA0"/>
    <w:rsid w:val="00DF06FF"/>
    <w:rsid w:val="00DF1896"/>
    <w:rsid w:val="00DF22FA"/>
    <w:rsid w:val="00DF3BCB"/>
    <w:rsid w:val="00DF54D5"/>
    <w:rsid w:val="00DF57AE"/>
    <w:rsid w:val="00DF5BC2"/>
    <w:rsid w:val="00DF60BB"/>
    <w:rsid w:val="00DF643A"/>
    <w:rsid w:val="00DF653A"/>
    <w:rsid w:val="00DF6AB4"/>
    <w:rsid w:val="00DF6CE2"/>
    <w:rsid w:val="00DF73AF"/>
    <w:rsid w:val="00DF78C3"/>
    <w:rsid w:val="00E00E1B"/>
    <w:rsid w:val="00E014A9"/>
    <w:rsid w:val="00E044FD"/>
    <w:rsid w:val="00E04C0A"/>
    <w:rsid w:val="00E05016"/>
    <w:rsid w:val="00E05EC7"/>
    <w:rsid w:val="00E06009"/>
    <w:rsid w:val="00E06BB9"/>
    <w:rsid w:val="00E075F8"/>
    <w:rsid w:val="00E07AF6"/>
    <w:rsid w:val="00E1059F"/>
    <w:rsid w:val="00E10966"/>
    <w:rsid w:val="00E10D33"/>
    <w:rsid w:val="00E10FB9"/>
    <w:rsid w:val="00E11287"/>
    <w:rsid w:val="00E11882"/>
    <w:rsid w:val="00E12810"/>
    <w:rsid w:val="00E13B8F"/>
    <w:rsid w:val="00E1405A"/>
    <w:rsid w:val="00E14A02"/>
    <w:rsid w:val="00E16923"/>
    <w:rsid w:val="00E17168"/>
    <w:rsid w:val="00E1749E"/>
    <w:rsid w:val="00E2099B"/>
    <w:rsid w:val="00E20D73"/>
    <w:rsid w:val="00E215A4"/>
    <w:rsid w:val="00E22F94"/>
    <w:rsid w:val="00E23AD0"/>
    <w:rsid w:val="00E24935"/>
    <w:rsid w:val="00E24EA5"/>
    <w:rsid w:val="00E250A7"/>
    <w:rsid w:val="00E25AC4"/>
    <w:rsid w:val="00E25E18"/>
    <w:rsid w:val="00E27EC7"/>
    <w:rsid w:val="00E307DA"/>
    <w:rsid w:val="00E312D0"/>
    <w:rsid w:val="00E31EF4"/>
    <w:rsid w:val="00E330CB"/>
    <w:rsid w:val="00E35297"/>
    <w:rsid w:val="00E35752"/>
    <w:rsid w:val="00E3708D"/>
    <w:rsid w:val="00E37703"/>
    <w:rsid w:val="00E42B7A"/>
    <w:rsid w:val="00E42EDF"/>
    <w:rsid w:val="00E44DC5"/>
    <w:rsid w:val="00E46ADB"/>
    <w:rsid w:val="00E5007C"/>
    <w:rsid w:val="00E5150B"/>
    <w:rsid w:val="00E51B93"/>
    <w:rsid w:val="00E52B2C"/>
    <w:rsid w:val="00E52B3B"/>
    <w:rsid w:val="00E531E8"/>
    <w:rsid w:val="00E535D0"/>
    <w:rsid w:val="00E5393C"/>
    <w:rsid w:val="00E53B4F"/>
    <w:rsid w:val="00E5587A"/>
    <w:rsid w:val="00E559E5"/>
    <w:rsid w:val="00E57009"/>
    <w:rsid w:val="00E5759C"/>
    <w:rsid w:val="00E6052E"/>
    <w:rsid w:val="00E607BA"/>
    <w:rsid w:val="00E6092C"/>
    <w:rsid w:val="00E625DD"/>
    <w:rsid w:val="00E62D65"/>
    <w:rsid w:val="00E63D90"/>
    <w:rsid w:val="00E63F00"/>
    <w:rsid w:val="00E6558B"/>
    <w:rsid w:val="00E657E8"/>
    <w:rsid w:val="00E65BF5"/>
    <w:rsid w:val="00E663AC"/>
    <w:rsid w:val="00E6640C"/>
    <w:rsid w:val="00E67810"/>
    <w:rsid w:val="00E67DF2"/>
    <w:rsid w:val="00E67E2A"/>
    <w:rsid w:val="00E67F81"/>
    <w:rsid w:val="00E72059"/>
    <w:rsid w:val="00E7228E"/>
    <w:rsid w:val="00E72CCB"/>
    <w:rsid w:val="00E73232"/>
    <w:rsid w:val="00E740A8"/>
    <w:rsid w:val="00E749F3"/>
    <w:rsid w:val="00E755B1"/>
    <w:rsid w:val="00E76103"/>
    <w:rsid w:val="00E80A94"/>
    <w:rsid w:val="00E81E6E"/>
    <w:rsid w:val="00E84344"/>
    <w:rsid w:val="00E84F66"/>
    <w:rsid w:val="00E862E4"/>
    <w:rsid w:val="00E9081E"/>
    <w:rsid w:val="00E91C71"/>
    <w:rsid w:val="00E936DC"/>
    <w:rsid w:val="00E93A1D"/>
    <w:rsid w:val="00E93D35"/>
    <w:rsid w:val="00E95892"/>
    <w:rsid w:val="00E95A64"/>
    <w:rsid w:val="00E9729B"/>
    <w:rsid w:val="00E97E0D"/>
    <w:rsid w:val="00EA04AC"/>
    <w:rsid w:val="00EA0B6F"/>
    <w:rsid w:val="00EA18DF"/>
    <w:rsid w:val="00EA1E42"/>
    <w:rsid w:val="00EA2FD2"/>
    <w:rsid w:val="00EA319E"/>
    <w:rsid w:val="00EA34F6"/>
    <w:rsid w:val="00EA3AE8"/>
    <w:rsid w:val="00EA3B3B"/>
    <w:rsid w:val="00EA53FB"/>
    <w:rsid w:val="00EA559B"/>
    <w:rsid w:val="00EA58DA"/>
    <w:rsid w:val="00EA6018"/>
    <w:rsid w:val="00EA65F8"/>
    <w:rsid w:val="00EB0672"/>
    <w:rsid w:val="00EB0B52"/>
    <w:rsid w:val="00EB10CA"/>
    <w:rsid w:val="00EB1601"/>
    <w:rsid w:val="00EB213C"/>
    <w:rsid w:val="00EB2CF6"/>
    <w:rsid w:val="00EB3175"/>
    <w:rsid w:val="00EB3489"/>
    <w:rsid w:val="00EB3FE9"/>
    <w:rsid w:val="00EB57B6"/>
    <w:rsid w:val="00EB68CC"/>
    <w:rsid w:val="00EB6D96"/>
    <w:rsid w:val="00EC37D5"/>
    <w:rsid w:val="00EC4B84"/>
    <w:rsid w:val="00EC4DE7"/>
    <w:rsid w:val="00EC5C9A"/>
    <w:rsid w:val="00EC5D6B"/>
    <w:rsid w:val="00EC6507"/>
    <w:rsid w:val="00EC7270"/>
    <w:rsid w:val="00ED2CC8"/>
    <w:rsid w:val="00ED4383"/>
    <w:rsid w:val="00ED522B"/>
    <w:rsid w:val="00ED5C48"/>
    <w:rsid w:val="00ED7AA4"/>
    <w:rsid w:val="00EE2345"/>
    <w:rsid w:val="00EE2693"/>
    <w:rsid w:val="00EE2F55"/>
    <w:rsid w:val="00EE379A"/>
    <w:rsid w:val="00EE3CF5"/>
    <w:rsid w:val="00EE59AB"/>
    <w:rsid w:val="00EE59B9"/>
    <w:rsid w:val="00EE5C4E"/>
    <w:rsid w:val="00EE5C6B"/>
    <w:rsid w:val="00EE5DD3"/>
    <w:rsid w:val="00EE69D9"/>
    <w:rsid w:val="00EE6C33"/>
    <w:rsid w:val="00EE727E"/>
    <w:rsid w:val="00EF0630"/>
    <w:rsid w:val="00EF0920"/>
    <w:rsid w:val="00EF0A79"/>
    <w:rsid w:val="00EF14AD"/>
    <w:rsid w:val="00EF1742"/>
    <w:rsid w:val="00EF2A2B"/>
    <w:rsid w:val="00EF3B43"/>
    <w:rsid w:val="00EF430F"/>
    <w:rsid w:val="00EF47B8"/>
    <w:rsid w:val="00EF4F13"/>
    <w:rsid w:val="00EF5707"/>
    <w:rsid w:val="00EF7AFB"/>
    <w:rsid w:val="00F0001C"/>
    <w:rsid w:val="00F0036F"/>
    <w:rsid w:val="00F0089B"/>
    <w:rsid w:val="00F00F86"/>
    <w:rsid w:val="00F01358"/>
    <w:rsid w:val="00F0155C"/>
    <w:rsid w:val="00F027E5"/>
    <w:rsid w:val="00F05C2C"/>
    <w:rsid w:val="00F06EE0"/>
    <w:rsid w:val="00F06FDF"/>
    <w:rsid w:val="00F07849"/>
    <w:rsid w:val="00F104B4"/>
    <w:rsid w:val="00F1313B"/>
    <w:rsid w:val="00F13992"/>
    <w:rsid w:val="00F13E05"/>
    <w:rsid w:val="00F14A02"/>
    <w:rsid w:val="00F15903"/>
    <w:rsid w:val="00F15E2B"/>
    <w:rsid w:val="00F1677C"/>
    <w:rsid w:val="00F17062"/>
    <w:rsid w:val="00F2051D"/>
    <w:rsid w:val="00F20901"/>
    <w:rsid w:val="00F2157B"/>
    <w:rsid w:val="00F2233F"/>
    <w:rsid w:val="00F223D3"/>
    <w:rsid w:val="00F22432"/>
    <w:rsid w:val="00F248A8"/>
    <w:rsid w:val="00F2549E"/>
    <w:rsid w:val="00F25F6E"/>
    <w:rsid w:val="00F264B3"/>
    <w:rsid w:val="00F26A5E"/>
    <w:rsid w:val="00F279C8"/>
    <w:rsid w:val="00F31497"/>
    <w:rsid w:val="00F31AB1"/>
    <w:rsid w:val="00F32C54"/>
    <w:rsid w:val="00F331F3"/>
    <w:rsid w:val="00F338B3"/>
    <w:rsid w:val="00F33A6C"/>
    <w:rsid w:val="00F34F5F"/>
    <w:rsid w:val="00F370D3"/>
    <w:rsid w:val="00F373DA"/>
    <w:rsid w:val="00F41BC5"/>
    <w:rsid w:val="00F42544"/>
    <w:rsid w:val="00F42EC1"/>
    <w:rsid w:val="00F450FE"/>
    <w:rsid w:val="00F45300"/>
    <w:rsid w:val="00F4650A"/>
    <w:rsid w:val="00F4719C"/>
    <w:rsid w:val="00F50EC4"/>
    <w:rsid w:val="00F51739"/>
    <w:rsid w:val="00F52271"/>
    <w:rsid w:val="00F52E04"/>
    <w:rsid w:val="00F52F70"/>
    <w:rsid w:val="00F558C0"/>
    <w:rsid w:val="00F55EBF"/>
    <w:rsid w:val="00F55FEC"/>
    <w:rsid w:val="00F56216"/>
    <w:rsid w:val="00F565F3"/>
    <w:rsid w:val="00F57EDF"/>
    <w:rsid w:val="00F6042F"/>
    <w:rsid w:val="00F625B5"/>
    <w:rsid w:val="00F63668"/>
    <w:rsid w:val="00F640D8"/>
    <w:rsid w:val="00F64CBB"/>
    <w:rsid w:val="00F663BD"/>
    <w:rsid w:val="00F67B0D"/>
    <w:rsid w:val="00F67FCD"/>
    <w:rsid w:val="00F71A85"/>
    <w:rsid w:val="00F741BD"/>
    <w:rsid w:val="00F74617"/>
    <w:rsid w:val="00F76129"/>
    <w:rsid w:val="00F77AC3"/>
    <w:rsid w:val="00F8065E"/>
    <w:rsid w:val="00F80A65"/>
    <w:rsid w:val="00F816E9"/>
    <w:rsid w:val="00F82005"/>
    <w:rsid w:val="00F82B82"/>
    <w:rsid w:val="00F82F20"/>
    <w:rsid w:val="00F8335D"/>
    <w:rsid w:val="00F845ED"/>
    <w:rsid w:val="00F84FDB"/>
    <w:rsid w:val="00F85912"/>
    <w:rsid w:val="00F8715D"/>
    <w:rsid w:val="00F87179"/>
    <w:rsid w:val="00F872C5"/>
    <w:rsid w:val="00F91C03"/>
    <w:rsid w:val="00F9254F"/>
    <w:rsid w:val="00F932F8"/>
    <w:rsid w:val="00F94220"/>
    <w:rsid w:val="00F94B17"/>
    <w:rsid w:val="00F95933"/>
    <w:rsid w:val="00F95D48"/>
    <w:rsid w:val="00F9642F"/>
    <w:rsid w:val="00F97707"/>
    <w:rsid w:val="00F97928"/>
    <w:rsid w:val="00F97A84"/>
    <w:rsid w:val="00FA049E"/>
    <w:rsid w:val="00FA07F2"/>
    <w:rsid w:val="00FA181C"/>
    <w:rsid w:val="00FA1BC4"/>
    <w:rsid w:val="00FA2263"/>
    <w:rsid w:val="00FA2B8D"/>
    <w:rsid w:val="00FA326B"/>
    <w:rsid w:val="00FA371B"/>
    <w:rsid w:val="00FA3F16"/>
    <w:rsid w:val="00FA553C"/>
    <w:rsid w:val="00FA57DA"/>
    <w:rsid w:val="00FA5F3B"/>
    <w:rsid w:val="00FA6E72"/>
    <w:rsid w:val="00FA7107"/>
    <w:rsid w:val="00FA71A4"/>
    <w:rsid w:val="00FA730A"/>
    <w:rsid w:val="00FA7A23"/>
    <w:rsid w:val="00FB16AB"/>
    <w:rsid w:val="00FB28E5"/>
    <w:rsid w:val="00FB2F2C"/>
    <w:rsid w:val="00FB3A4C"/>
    <w:rsid w:val="00FB3F40"/>
    <w:rsid w:val="00FB4626"/>
    <w:rsid w:val="00FB4642"/>
    <w:rsid w:val="00FB4800"/>
    <w:rsid w:val="00FB50BB"/>
    <w:rsid w:val="00FC02D2"/>
    <w:rsid w:val="00FC072F"/>
    <w:rsid w:val="00FC0978"/>
    <w:rsid w:val="00FC11BD"/>
    <w:rsid w:val="00FC1F33"/>
    <w:rsid w:val="00FC2642"/>
    <w:rsid w:val="00FC2D45"/>
    <w:rsid w:val="00FC319C"/>
    <w:rsid w:val="00FC3C76"/>
    <w:rsid w:val="00FC521E"/>
    <w:rsid w:val="00FC5763"/>
    <w:rsid w:val="00FC6EA7"/>
    <w:rsid w:val="00FC7606"/>
    <w:rsid w:val="00FD1287"/>
    <w:rsid w:val="00FD2FDF"/>
    <w:rsid w:val="00FD4E89"/>
    <w:rsid w:val="00FD561A"/>
    <w:rsid w:val="00FD6911"/>
    <w:rsid w:val="00FD6CE0"/>
    <w:rsid w:val="00FD75B6"/>
    <w:rsid w:val="00FD7F16"/>
    <w:rsid w:val="00FE04BA"/>
    <w:rsid w:val="00FE05B8"/>
    <w:rsid w:val="00FE20D2"/>
    <w:rsid w:val="00FE20E8"/>
    <w:rsid w:val="00FE2806"/>
    <w:rsid w:val="00FE2CDF"/>
    <w:rsid w:val="00FE2DA7"/>
    <w:rsid w:val="00FE55F6"/>
    <w:rsid w:val="00FE5636"/>
    <w:rsid w:val="00FE6384"/>
    <w:rsid w:val="00FE7E28"/>
    <w:rsid w:val="00FF1049"/>
    <w:rsid w:val="00FF1FF0"/>
    <w:rsid w:val="00FF34D4"/>
    <w:rsid w:val="00FF3BAE"/>
    <w:rsid w:val="00FF3C59"/>
    <w:rsid w:val="00FF3D4C"/>
    <w:rsid w:val="00FF3E25"/>
    <w:rsid w:val="00FF4430"/>
    <w:rsid w:val="00FF52C5"/>
    <w:rsid w:val="00FF58D2"/>
    <w:rsid w:val="00FF66AB"/>
    <w:rsid w:val="00FF6CDC"/>
    <w:rsid w:val="00FF75F2"/>
    <w:rsid w:val="19457E74"/>
    <w:rsid w:val="5D53F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49353"/>
  <w15:chartTrackingRefBased/>
  <w15:docId w15:val="{7F7FDAE1-7700-4768-9038-20CD6AEE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358"/>
  </w:style>
  <w:style w:type="paragraph" w:styleId="Nagwek1">
    <w:name w:val="heading 1"/>
    <w:basedOn w:val="Normalny"/>
    <w:next w:val="Normalny"/>
    <w:link w:val="Nagwek1Znak"/>
    <w:uiPriority w:val="9"/>
    <w:qFormat/>
    <w:rsid w:val="009E1B1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1B1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B1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B1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B1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B1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B1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B1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B1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60F"/>
  </w:style>
  <w:style w:type="paragraph" w:styleId="Stopka">
    <w:name w:val="footer"/>
    <w:basedOn w:val="Normalny"/>
    <w:link w:val="Stopka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60F"/>
  </w:style>
  <w:style w:type="paragraph" w:styleId="Akapitzlist">
    <w:name w:val="List Paragraph"/>
    <w:aliases w:val="Numerowanie,List Paragraph"/>
    <w:basedOn w:val="Normalny"/>
    <w:link w:val="AkapitzlistZnak"/>
    <w:qFormat/>
    <w:rsid w:val="004F36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E1B1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9E1B1F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B1F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B1F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B1F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E1B1F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E1B1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E1B1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B1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9E1B1F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9E1B1F"/>
    <w:rPr>
      <w:b/>
      <w:bCs/>
    </w:rPr>
  </w:style>
  <w:style w:type="character" w:styleId="Uwydatnienie">
    <w:name w:val="Emphasis"/>
    <w:uiPriority w:val="20"/>
    <w:qFormat/>
    <w:rsid w:val="009E1B1F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9E1B1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E1B1F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E1B1F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B1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B1F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9E1B1F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9E1B1F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9E1B1F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9E1B1F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9E1B1F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E1B1F"/>
    <w:pPr>
      <w:outlineLvl w:val="9"/>
    </w:pPr>
  </w:style>
  <w:style w:type="table" w:styleId="Tabela-Siatka">
    <w:name w:val="Table Grid"/>
    <w:basedOn w:val="Standardowy"/>
    <w:uiPriority w:val="39"/>
    <w:rsid w:val="00B1262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7F6E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F6E5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F6E5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cimalAligned">
    <w:name w:val="Decimal Aligned"/>
    <w:basedOn w:val="Normalny"/>
    <w:uiPriority w:val="40"/>
    <w:rsid w:val="007F6E56"/>
    <w:pPr>
      <w:tabs>
        <w:tab w:val="decimal" w:pos="360"/>
      </w:tabs>
      <w:spacing w:before="0"/>
    </w:pPr>
    <w:rPr>
      <w:rFonts w:cs="Times New Roman"/>
      <w:sz w:val="22"/>
      <w:szCs w:val="2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7F6E56"/>
    <w:pPr>
      <w:spacing w:before="0" w:after="0" w:line="240" w:lineRule="auto"/>
    </w:pPr>
    <w:rPr>
      <w:rFonts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7F6E56"/>
    <w:rPr>
      <w:rFonts w:cs="Times New Roman"/>
      <w:lang w:eastAsia="pl-PL"/>
    </w:rPr>
  </w:style>
  <w:style w:type="table" w:styleId="redniecieniowanie2akcent5">
    <w:name w:val="Medium Shading 2 Accent 5"/>
    <w:basedOn w:val="Standardowy"/>
    <w:uiPriority w:val="64"/>
    <w:rsid w:val="007F6E56"/>
    <w:pPr>
      <w:spacing w:before="0" w:after="0" w:line="240" w:lineRule="auto"/>
    </w:pPr>
    <w:rPr>
      <w:sz w:val="22"/>
      <w:szCs w:val="22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siatki2akcent1">
    <w:name w:val="Grid Table 2 Accent 1"/>
    <w:basedOn w:val="Standardowy"/>
    <w:uiPriority w:val="47"/>
    <w:rsid w:val="007F6E5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4akcent3">
    <w:name w:val="List Table 4 Accent 3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2">
    <w:name w:val="List Table 4 Accent 2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1">
    <w:name w:val="List Table 4 Accent 1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3akcent5">
    <w:name w:val="List Table 3 Accent 5"/>
    <w:basedOn w:val="Standardowy"/>
    <w:uiPriority w:val="48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1jasnaakcent1">
    <w:name w:val="Grid Table 1 Light Accent 1"/>
    <w:basedOn w:val="Standardowy"/>
    <w:uiPriority w:val="46"/>
    <w:rsid w:val="005B37A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Jasnecieniowanieakcent1">
    <w:name w:val="Light Shading Accent 1"/>
    <w:basedOn w:val="Standardowy"/>
    <w:uiPriority w:val="60"/>
    <w:rsid w:val="00C9240F"/>
    <w:pPr>
      <w:spacing w:before="0" w:after="0" w:line="240" w:lineRule="auto"/>
    </w:pPr>
    <w:rPr>
      <w:color w:val="2F5496" w:themeColor="accent1" w:themeShade="BF"/>
      <w:sz w:val="22"/>
      <w:szCs w:val="22"/>
      <w:lang w:eastAsia="pl-P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Odwoaniedokomentarza">
    <w:name w:val="annotation reference"/>
    <w:basedOn w:val="Domylnaczcionkaakapitu"/>
    <w:uiPriority w:val="99"/>
    <w:unhideWhenUsed/>
    <w:rsid w:val="009D0CE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9D0CEB"/>
    <w:pPr>
      <w:spacing w:line="240" w:lineRule="auto"/>
    </w:p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9D0C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C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C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E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D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A710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A7107"/>
  </w:style>
  <w:style w:type="character" w:styleId="Odwoanieprzypisukocowego">
    <w:name w:val="endnote reference"/>
    <w:basedOn w:val="Domylnaczcionkaakapitu"/>
    <w:uiPriority w:val="99"/>
    <w:semiHidden/>
    <w:unhideWhenUsed/>
    <w:rsid w:val="00FA7107"/>
    <w:rPr>
      <w:vertAlign w:val="superscript"/>
    </w:rPr>
  </w:style>
  <w:style w:type="table" w:styleId="Tabelasiatki6kolorowaakcent5">
    <w:name w:val="Grid Table 6 Colorful Accent 5"/>
    <w:basedOn w:val="Standardowy"/>
    <w:uiPriority w:val="51"/>
    <w:rsid w:val="00DE37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listy1jasnaakcent1">
    <w:name w:val="List Table 1 Light Accent 1"/>
    <w:basedOn w:val="Standardowy"/>
    <w:uiPriority w:val="46"/>
    <w:rsid w:val="00DE37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qFormat/>
    <w:rsid w:val="00DE375E"/>
  </w:style>
  <w:style w:type="paragraph" w:customStyle="1" w:styleId="Default">
    <w:name w:val="Default"/>
    <w:rsid w:val="002E3972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siatki2akcent5">
    <w:name w:val="Grid Table 2 Accent 5"/>
    <w:basedOn w:val="Standardowy"/>
    <w:uiPriority w:val="47"/>
    <w:rsid w:val="00340B0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2akcent3">
    <w:name w:val="Grid Table 2 Accent 3"/>
    <w:basedOn w:val="Standardowy"/>
    <w:uiPriority w:val="47"/>
    <w:rsid w:val="008337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07012"/>
    <w:rPr>
      <w:vertAlign w:val="superscript"/>
    </w:rPr>
  </w:style>
  <w:style w:type="table" w:styleId="Tabelasiatki1jasnaakcent5">
    <w:name w:val="Grid Table 1 Light Accent 5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AA188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1jasna">
    <w:name w:val="Grid Table 1 Light"/>
    <w:basedOn w:val="Standardowy"/>
    <w:uiPriority w:val="46"/>
    <w:rsid w:val="000D44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6">
    <w:name w:val="Grid Table 2 Accent 6"/>
    <w:basedOn w:val="Standardowy"/>
    <w:uiPriority w:val="47"/>
    <w:rsid w:val="00331D2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2">
    <w:name w:val="Grid Table 2 Accent 2"/>
    <w:basedOn w:val="Standardowy"/>
    <w:uiPriority w:val="47"/>
    <w:rsid w:val="00E307D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iatkatabelijasna">
    <w:name w:val="Grid Table Light"/>
    <w:basedOn w:val="Standardowy"/>
    <w:uiPriority w:val="40"/>
    <w:rsid w:val="002B16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">
    <w:name w:val="Grid Table 2"/>
    <w:basedOn w:val="Standardowy"/>
    <w:uiPriority w:val="47"/>
    <w:rsid w:val="002F42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xt1">
    <w:name w:val="Text 1"/>
    <w:basedOn w:val="Normalny"/>
    <w:uiPriority w:val="99"/>
    <w:rsid w:val="00275C83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393305"/>
    <w:pPr>
      <w:spacing w:before="0"/>
      <w:ind w:left="720"/>
      <w:contextualSpacing/>
    </w:pPr>
    <w:rPr>
      <w:rFonts w:ascii="Arial Narrow" w:eastAsia="Times New Roman" w:hAnsi="Arial Narrow" w:cs="Times New Roman"/>
      <w:sz w:val="22"/>
      <w:szCs w:val="22"/>
    </w:rPr>
  </w:style>
  <w:style w:type="paragraph" w:styleId="Poprawka">
    <w:name w:val="Revision"/>
    <w:hidden/>
    <w:uiPriority w:val="99"/>
    <w:semiHidden/>
    <w:rsid w:val="00184116"/>
    <w:pPr>
      <w:spacing w:before="0" w:after="0" w:line="240" w:lineRule="auto"/>
    </w:pPr>
  </w:style>
  <w:style w:type="table" w:styleId="Tabelalisty2akcent1">
    <w:name w:val="List Table 2 Accent 1"/>
    <w:basedOn w:val="Standardowy"/>
    <w:uiPriority w:val="47"/>
    <w:rsid w:val="001437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CM10">
    <w:name w:val="CM10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5">
    <w:name w:val="CM5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9">
    <w:name w:val="CM9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7">
    <w:name w:val="CM7"/>
    <w:basedOn w:val="Default"/>
    <w:next w:val="Default"/>
    <w:uiPriority w:val="99"/>
    <w:rsid w:val="0041415C"/>
    <w:pPr>
      <w:spacing w:line="22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8">
    <w:name w:val="CM8"/>
    <w:basedOn w:val="Default"/>
    <w:next w:val="Default"/>
    <w:uiPriority w:val="99"/>
    <w:rsid w:val="0041415C"/>
    <w:pPr>
      <w:spacing w:line="193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F48F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1jasnaakcent11">
    <w:name w:val="Tabela siatki 1 — jasna — akcent 11"/>
    <w:basedOn w:val="Standardowy"/>
    <w:next w:val="Tabelasiatki1jasnaakcent1"/>
    <w:uiPriority w:val="46"/>
    <w:rsid w:val="0081564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FD128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7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ncelaria@mz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F609C4ACE35409288634D423388D7" ma:contentTypeVersion="9" ma:contentTypeDescription="Utwórz nowy dokument." ma:contentTypeScope="" ma:versionID="14b7bc854833809774a798c1ae8480a2">
  <xsd:schema xmlns:xsd="http://www.w3.org/2001/XMLSchema" xmlns:xs="http://www.w3.org/2001/XMLSchema" xmlns:p="http://schemas.microsoft.com/office/2006/metadata/properties" xmlns:ns3="33c94378-379f-4c4d-8be9-ebe2fba1f1ea" xmlns:ns4="e07d99c4-1a94-431a-9cac-8d7af4bda990" targetNamespace="http://schemas.microsoft.com/office/2006/metadata/properties" ma:root="true" ma:fieldsID="c75a9c1aa05a6049f0f9f6c3f6927114" ns3:_="" ns4:_="">
    <xsd:import namespace="33c94378-379f-4c4d-8be9-ebe2fba1f1ea"/>
    <xsd:import namespace="e07d99c4-1a94-431a-9cac-8d7af4bda9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94378-379f-4c4d-8be9-ebe2fba1f1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d99c4-1a94-431a-9cac-8d7af4bda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28060-BE5F-424C-A84A-AE6DDC4BF9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DC32F0-584C-45B1-A02F-EE477B87F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60736-6456-47DA-952B-52559B352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94378-379f-4c4d-8be9-ebe2fba1f1ea"/>
    <ds:schemaRef ds:uri="e07d99c4-1a94-431a-9cac-8d7af4bda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1015</Words>
  <Characters>9971</Characters>
  <Application>Microsoft Office Word</Application>
  <DocSecurity>0</DocSecurity>
  <Lines>191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DOI</cp:lastModifiedBy>
  <cp:revision>5</cp:revision>
  <dcterms:created xsi:type="dcterms:W3CDTF">2026-01-20T09:24:00Z</dcterms:created>
  <dcterms:modified xsi:type="dcterms:W3CDTF">2026-01-20T12:54:00Z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0x010100880F609C4ACE35409288634D423388D7</vt:lpwstr>
  </property>
</Properties>
</file>