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BF19" w14:textId="455D086F" w:rsidR="00CE6855" w:rsidRPr="003C4A13" w:rsidRDefault="00B51F2A" w:rsidP="005B085E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 xml:space="preserve">Załącznik </w:t>
      </w:r>
      <w:r w:rsidR="00635F5D" w:rsidRPr="003C4A13">
        <w:rPr>
          <w:rFonts w:ascii="Open Sans" w:hAnsi="Open Sans" w:cs="Open Sans"/>
          <w:sz w:val="22"/>
          <w:szCs w:val="22"/>
        </w:rPr>
        <w:t>1</w:t>
      </w:r>
      <w:r w:rsidR="00A22A49" w:rsidRPr="003C4A13">
        <w:rPr>
          <w:rFonts w:ascii="Open Sans" w:hAnsi="Open Sans" w:cs="Open Sans"/>
          <w:sz w:val="22"/>
          <w:szCs w:val="22"/>
        </w:rPr>
        <w:t xml:space="preserve"> do Regulaminu KOP</w:t>
      </w:r>
    </w:p>
    <w:p w14:paraId="28AD7D7D" w14:textId="170DA388" w:rsidR="001266FA" w:rsidRPr="003C4A13" w:rsidRDefault="00B51F2A" w:rsidP="005B085E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4ED85748" w14:textId="5C99339B" w:rsidR="00D86960" w:rsidRDefault="00056263" w:rsidP="001E1CE0">
      <w:pPr>
        <w:spacing w:before="120" w:after="12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 xml:space="preserve">Ja, niżej podpisana / podpisany </w:t>
      </w:r>
      <w:r w:rsidR="004A3065">
        <w:rPr>
          <w:rFonts w:ascii="Open Sans" w:hAnsi="Open Sans" w:cs="Open Sans"/>
        </w:rPr>
        <w:t>…</w:t>
      </w:r>
      <w:r w:rsidRPr="003C4A13">
        <w:rPr>
          <w:rFonts w:ascii="Open Sans" w:hAnsi="Open Sans" w:cs="Open Sans"/>
        </w:rPr>
        <w:t>, oświadczam, że nie zachodzi wobec mnie żadna z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okoliczności powodujących wyłączenie mnie z udziału w wyborze projektów, ustalonych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związku z art. 59 ustawy z dnia 28 kwietnia 2022 r. o zasadach realizacji zadań finansowanych ze środków europejskich w perspektywie finansowej 2021-2027 oraz art.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24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ustawy z dnia 14 czerwca 1960 r. - Kodeks postępowania administracyjnego. </w:t>
      </w:r>
    </w:p>
    <w:p w14:paraId="1DAF873F" w14:textId="5BF4C7F3" w:rsidR="00B51F2A" w:rsidRPr="003C4A13" w:rsidRDefault="00D86960" w:rsidP="001E1CE0">
      <w:pPr>
        <w:spacing w:before="120" w:after="120"/>
        <w:rPr>
          <w:rFonts w:ascii="Open Sans" w:hAnsi="Open Sans" w:cs="Open Sans"/>
        </w:rPr>
      </w:pPr>
      <w:r w:rsidRPr="00F7553E">
        <w:rPr>
          <w:rFonts w:ascii="Open Sans" w:hAnsi="Open Sans" w:cs="Open Sans"/>
        </w:rPr>
        <w:t>W przypadku zaistnienia okoliczności zmieniających niniejsze oświadczenie lub informacji, które mogą wskazywać na potencjalny konflikt interesów</w:t>
      </w:r>
      <w:r>
        <w:rPr>
          <w:rFonts w:ascii="Open Sans" w:hAnsi="Open Sans" w:cs="Open Sans"/>
        </w:rPr>
        <w:t>, w rozumieniu art. 61 rozporządzenia 2018/1046</w:t>
      </w:r>
      <w:r w:rsidRPr="00F7553E">
        <w:rPr>
          <w:rFonts w:ascii="Open Sans" w:hAnsi="Open Sans" w:cs="Open Sans"/>
        </w:rPr>
        <w:t>, zobowiązuję się do poinformowania sekretarza KOP o tym fakcie</w:t>
      </w:r>
      <w:r w:rsidR="001E1CE0">
        <w:rPr>
          <w:rFonts w:ascii="Open Sans" w:hAnsi="Open Sans" w:cs="Open Sans"/>
        </w:rPr>
        <w:t>.</w:t>
      </w:r>
      <w:r w:rsidR="001E1CE0">
        <w:rPr>
          <w:rFonts w:ascii="Open Sans" w:hAnsi="Open Sans" w:cs="Open Sans"/>
        </w:rPr>
        <w:br/>
      </w:r>
      <w:r w:rsidR="00FA0538"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5E32ABE2" w14:textId="2810BD64" w:rsidR="00E34739" w:rsidRPr="00411A8E" w:rsidRDefault="00B51F2A" w:rsidP="001E1CE0">
      <w:pPr>
        <w:spacing w:before="120" w:after="12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świadczenie o braku okoliczności powodujących wyłączenie  z udziału w wyborze projektów wraz z deklaracją poufności członka Komisji Oceny Projektów"/>
        <w:tblDescription w:val="Pole opisowe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4A3065" w:rsidRDefault="004A3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3C3E0A8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4A3065" w:rsidRDefault="004A3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7B50CC42" w:rsidR="001E2DB7" w:rsidRDefault="00B51F2A">
    <w:pPr>
      <w:pStyle w:val="Nagwek"/>
    </w:pPr>
    <w:r>
      <w:rPr>
        <w:noProof/>
        <w:lang w:eastAsia="pl-PL"/>
      </w:rPr>
      <w:drawing>
        <wp:inline distT="0" distB="0" distL="0" distR="0" wp14:anchorId="4124215A" wp14:editId="29A96630">
          <wp:extent cx="6102350" cy="786765"/>
          <wp:effectExtent l="0" t="0" r="0" b="0"/>
          <wp:docPr id="5" name="Obraz 5" descr="Logo programu Feniks, Unii Europejskiej i NFOŚiGW wraz z informacją o dofinansowaniu ze środków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go programu Feniks, Unii Europejskiej i NFOŚiGW wraz z informacją o dofinansowaniu ze środków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29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1CE0"/>
    <w:rsid w:val="001E2DB7"/>
    <w:rsid w:val="0020210C"/>
    <w:rsid w:val="00206B38"/>
    <w:rsid w:val="00230810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3C4A13"/>
    <w:rsid w:val="003E642B"/>
    <w:rsid w:val="00411A8E"/>
    <w:rsid w:val="00460812"/>
    <w:rsid w:val="00470D26"/>
    <w:rsid w:val="00472EAB"/>
    <w:rsid w:val="00492A7C"/>
    <w:rsid w:val="004A3065"/>
    <w:rsid w:val="004B5FEA"/>
    <w:rsid w:val="004C1F7D"/>
    <w:rsid w:val="004E673C"/>
    <w:rsid w:val="005361B0"/>
    <w:rsid w:val="00551AAD"/>
    <w:rsid w:val="00595499"/>
    <w:rsid w:val="005B085E"/>
    <w:rsid w:val="005D328F"/>
    <w:rsid w:val="00635F5D"/>
    <w:rsid w:val="00650477"/>
    <w:rsid w:val="00686B7A"/>
    <w:rsid w:val="00693D1F"/>
    <w:rsid w:val="00743815"/>
    <w:rsid w:val="008103BC"/>
    <w:rsid w:val="00816F9B"/>
    <w:rsid w:val="00845989"/>
    <w:rsid w:val="00875EF7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86960"/>
    <w:rsid w:val="00DE70A9"/>
    <w:rsid w:val="00E17436"/>
    <w:rsid w:val="00E23770"/>
    <w:rsid w:val="00E34739"/>
    <w:rsid w:val="00E36635"/>
    <w:rsid w:val="00E80CC6"/>
    <w:rsid w:val="00E8684E"/>
    <w:rsid w:val="00EF4D82"/>
    <w:rsid w:val="00F043D8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BDDEF-EE95-47FC-8ACE-CCA924554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AE9EA-90F0-4C28-A619-3D87B72B5DE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cb453e2-dbd7-4906-96f2-aa4e7fd3ad6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767e17ae-1ead-481f-8f98-bdc90805e28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KOP oświadczenie KOP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Wójcik-Napiórkowska Beata</cp:lastModifiedBy>
  <cp:revision>3</cp:revision>
  <cp:lastPrinted>2023-07-19T09:52:00Z</cp:lastPrinted>
  <dcterms:created xsi:type="dcterms:W3CDTF">2024-02-07T13:38:00Z</dcterms:created>
  <dcterms:modified xsi:type="dcterms:W3CDTF">2024-02-15T13:57:00Z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