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C36C" w14:textId="77777777" w:rsidR="00ED1D95" w:rsidRPr="00101BE9" w:rsidRDefault="00ED1D95" w:rsidP="00ED1D95">
      <w:pPr>
        <w:spacing w:after="0" w:line="240" w:lineRule="auto"/>
        <w:jc w:val="right"/>
        <w:rPr>
          <w:rFonts w:ascii="Calibri" w:hAnsi="Calibri" w:cs="Calibri"/>
          <w:b/>
          <w:color w:val="FF0000"/>
          <w:sz w:val="16"/>
          <w:szCs w:val="16"/>
        </w:rPr>
      </w:pPr>
      <w:r w:rsidRPr="00101BE9">
        <w:rPr>
          <w:rFonts w:ascii="Calibri" w:hAnsi="Calibri" w:cs="Calibri"/>
          <w:b/>
          <w:color w:val="FF0000"/>
          <w:sz w:val="16"/>
          <w:szCs w:val="16"/>
        </w:rPr>
        <w:t>Załącznik nr 2 do Zaproszenia</w:t>
      </w:r>
    </w:p>
    <w:p w14:paraId="052FCB79" w14:textId="355960E3" w:rsidR="00ED1D95" w:rsidRPr="00101BE9" w:rsidRDefault="00ED1D95" w:rsidP="00ED1D95">
      <w:pPr>
        <w:spacing w:after="0" w:line="240" w:lineRule="auto"/>
        <w:jc w:val="right"/>
        <w:rPr>
          <w:rFonts w:ascii="Calibri" w:hAnsi="Calibri" w:cs="Calibri"/>
          <w:b/>
          <w:sz w:val="16"/>
          <w:szCs w:val="16"/>
        </w:rPr>
      </w:pPr>
      <w:r w:rsidRPr="00101BE9">
        <w:rPr>
          <w:rFonts w:ascii="Calibri" w:hAnsi="Calibri" w:cs="Calibri"/>
          <w:b/>
          <w:sz w:val="16"/>
          <w:szCs w:val="16"/>
        </w:rPr>
        <w:t>Numer postępowania: ZPO.272.2.</w:t>
      </w:r>
      <w:r>
        <w:rPr>
          <w:rFonts w:ascii="Calibri" w:hAnsi="Calibri" w:cs="Calibri"/>
          <w:b/>
          <w:sz w:val="16"/>
          <w:szCs w:val="16"/>
        </w:rPr>
        <w:t>17</w:t>
      </w:r>
      <w:r w:rsidRPr="00101BE9">
        <w:rPr>
          <w:rFonts w:ascii="Calibri" w:hAnsi="Calibri" w:cs="Calibri"/>
          <w:b/>
          <w:sz w:val="16"/>
          <w:szCs w:val="16"/>
        </w:rPr>
        <w:t>.2026</w:t>
      </w:r>
    </w:p>
    <w:p w14:paraId="159D8E24" w14:textId="77777777" w:rsidR="00ED1D95" w:rsidRPr="00101BE9" w:rsidRDefault="00ED1D95" w:rsidP="00ED1D95">
      <w:pPr>
        <w:spacing w:after="0" w:line="240" w:lineRule="auto"/>
        <w:jc w:val="center"/>
        <w:rPr>
          <w:rFonts w:ascii="Calibri" w:hAnsi="Calibri" w:cs="Calibri"/>
          <w:b/>
          <w:u w:val="single"/>
        </w:rPr>
      </w:pPr>
      <w:r w:rsidRPr="00101BE9">
        <w:rPr>
          <w:rFonts w:ascii="Calibri" w:hAnsi="Calibri" w:cs="Calibri"/>
          <w:b/>
          <w:u w:val="single"/>
        </w:rPr>
        <w:t>Projekt umowy</w:t>
      </w:r>
    </w:p>
    <w:p w14:paraId="5862C2DC" w14:textId="77777777" w:rsidR="00ED1D95" w:rsidRPr="00101BE9" w:rsidRDefault="00ED1D95" w:rsidP="00ED1D95">
      <w:pPr>
        <w:spacing w:after="0" w:line="240" w:lineRule="auto"/>
        <w:jc w:val="center"/>
        <w:rPr>
          <w:rFonts w:ascii="Calibri" w:hAnsi="Calibri" w:cs="Calibri"/>
          <w:b/>
          <w:u w:val="single"/>
        </w:rPr>
      </w:pPr>
    </w:p>
    <w:p w14:paraId="5FDA4C35" w14:textId="77777777" w:rsidR="00ED1D95" w:rsidRPr="00101BE9" w:rsidRDefault="00ED1D95" w:rsidP="00ED1D95">
      <w:pPr>
        <w:spacing w:after="0" w:line="240" w:lineRule="auto"/>
        <w:jc w:val="both"/>
        <w:rPr>
          <w:rFonts w:ascii="Calibri" w:hAnsi="Calibri" w:cs="Calibri"/>
          <w:sz w:val="20"/>
          <w:szCs w:val="20"/>
        </w:rPr>
      </w:pPr>
      <w:r w:rsidRPr="00101BE9">
        <w:rPr>
          <w:rFonts w:ascii="Calibri" w:hAnsi="Calibri" w:cs="Calibri"/>
          <w:sz w:val="20"/>
          <w:szCs w:val="20"/>
        </w:rPr>
        <w:t>zawarta w dniu …………... w Olsztynie/Umowa sporządzona w formie elektronicznej zgodnie z art. 78¹ § 1 Kodeksu cywilnego pod rygorem nieważności i zawarta w dacie złożenia podpisu przez ostatnią ze Stron/, pomiędzy*:</w:t>
      </w:r>
    </w:p>
    <w:p w14:paraId="54AA88BC" w14:textId="77777777" w:rsidR="00ED1D95" w:rsidRPr="00101BE9" w:rsidRDefault="00ED1D95" w:rsidP="00ED1D95">
      <w:pPr>
        <w:spacing w:after="0" w:line="240" w:lineRule="auto"/>
        <w:jc w:val="both"/>
        <w:rPr>
          <w:rFonts w:ascii="Calibri" w:hAnsi="Calibri" w:cs="Calibri"/>
          <w:sz w:val="20"/>
          <w:szCs w:val="20"/>
        </w:rPr>
      </w:pPr>
    </w:p>
    <w:p w14:paraId="2D4C7B53" w14:textId="77777777" w:rsidR="00ED1D95" w:rsidRPr="00101BE9" w:rsidRDefault="00ED1D95" w:rsidP="00ED1D95">
      <w:pPr>
        <w:spacing w:after="0" w:line="240" w:lineRule="auto"/>
        <w:jc w:val="center"/>
        <w:rPr>
          <w:rFonts w:ascii="Calibri" w:hAnsi="Calibri" w:cs="Calibri"/>
          <w:b/>
          <w:sz w:val="20"/>
          <w:szCs w:val="20"/>
        </w:rPr>
      </w:pPr>
      <w:r w:rsidRPr="00101BE9">
        <w:rPr>
          <w:rFonts w:ascii="Calibri" w:hAnsi="Calibri" w:cs="Calibri"/>
          <w:b/>
          <w:sz w:val="20"/>
          <w:szCs w:val="20"/>
        </w:rPr>
        <w:t xml:space="preserve">Skarbem Państwa - WOJEWÓDZKĄ STACJĄ SANITARNO-EPIDEMIOLOGICZNĄ W OLSZTYNIE </w:t>
      </w:r>
    </w:p>
    <w:p w14:paraId="6A23EFA0" w14:textId="77777777" w:rsidR="00ED1D95" w:rsidRPr="00101BE9" w:rsidRDefault="00ED1D95" w:rsidP="00ED1D95">
      <w:pPr>
        <w:spacing w:after="0" w:line="240" w:lineRule="auto"/>
        <w:jc w:val="center"/>
        <w:rPr>
          <w:rFonts w:ascii="Calibri" w:hAnsi="Calibri" w:cs="Calibri"/>
          <w:bCs/>
          <w:sz w:val="20"/>
          <w:szCs w:val="20"/>
        </w:rPr>
      </w:pPr>
      <w:r w:rsidRPr="00101BE9">
        <w:rPr>
          <w:rFonts w:ascii="Calibri" w:hAnsi="Calibri" w:cs="Calibri"/>
          <w:bCs/>
          <w:sz w:val="20"/>
          <w:szCs w:val="20"/>
        </w:rPr>
        <w:t>ul. Żołnierska 16, 10-561 Olsztyn</w:t>
      </w:r>
    </w:p>
    <w:p w14:paraId="7FACAA1C" w14:textId="77777777" w:rsidR="00ED1D95" w:rsidRPr="00101BE9" w:rsidRDefault="00ED1D95" w:rsidP="00ED1D95">
      <w:pPr>
        <w:spacing w:after="0" w:line="240" w:lineRule="auto"/>
        <w:jc w:val="center"/>
        <w:rPr>
          <w:rFonts w:ascii="Calibri" w:hAnsi="Calibri" w:cs="Calibri"/>
          <w:bCs/>
          <w:sz w:val="20"/>
          <w:szCs w:val="20"/>
        </w:rPr>
      </w:pPr>
      <w:r w:rsidRPr="00101BE9">
        <w:rPr>
          <w:rFonts w:ascii="Calibri" w:hAnsi="Calibri" w:cs="Calibri"/>
          <w:bCs/>
          <w:sz w:val="20"/>
          <w:szCs w:val="20"/>
        </w:rPr>
        <w:t xml:space="preserve">wpis do Rejestru Podmiotów Wykonujących Działalność Leczniczą </w:t>
      </w:r>
    </w:p>
    <w:p w14:paraId="1E06DDF9" w14:textId="77777777" w:rsidR="00ED1D95" w:rsidRPr="00101BE9" w:rsidRDefault="00ED1D95" w:rsidP="00ED1D95">
      <w:pPr>
        <w:spacing w:after="0" w:line="240" w:lineRule="auto"/>
        <w:jc w:val="center"/>
        <w:rPr>
          <w:rFonts w:ascii="Calibri" w:hAnsi="Calibri" w:cs="Calibri"/>
          <w:b/>
          <w:sz w:val="20"/>
          <w:szCs w:val="20"/>
        </w:rPr>
      </w:pPr>
      <w:r w:rsidRPr="00101BE9">
        <w:rPr>
          <w:rFonts w:ascii="Calibri" w:hAnsi="Calibri" w:cs="Calibri"/>
          <w:bCs/>
          <w:sz w:val="20"/>
          <w:szCs w:val="20"/>
        </w:rPr>
        <w:t>pod numerem 23780, NIP 739-00-10-641</w:t>
      </w:r>
    </w:p>
    <w:p w14:paraId="087E5F38" w14:textId="77777777" w:rsidR="00ED1D95" w:rsidRPr="00101BE9" w:rsidRDefault="00ED1D95" w:rsidP="00ED1D95">
      <w:pPr>
        <w:spacing w:after="0" w:line="240" w:lineRule="auto"/>
        <w:rPr>
          <w:rFonts w:ascii="Calibri" w:hAnsi="Calibri" w:cs="Calibri"/>
          <w:sz w:val="20"/>
          <w:szCs w:val="20"/>
        </w:rPr>
      </w:pPr>
      <w:r w:rsidRPr="00101BE9">
        <w:rPr>
          <w:rFonts w:ascii="Calibri" w:hAnsi="Calibri" w:cs="Calibri"/>
          <w:sz w:val="20"/>
          <w:szCs w:val="20"/>
        </w:rPr>
        <w:t>reprezentowaną przez:</w:t>
      </w:r>
    </w:p>
    <w:p w14:paraId="73179EF0" w14:textId="77777777" w:rsidR="00ED1D95" w:rsidRPr="00101BE9" w:rsidRDefault="00ED1D95" w:rsidP="00ED1D95">
      <w:pPr>
        <w:spacing w:after="0" w:line="240" w:lineRule="auto"/>
        <w:jc w:val="center"/>
        <w:rPr>
          <w:rFonts w:ascii="Calibri" w:hAnsi="Calibri" w:cs="Calibri"/>
          <w:b/>
          <w:sz w:val="20"/>
          <w:szCs w:val="20"/>
        </w:rPr>
      </w:pPr>
      <w:r w:rsidRPr="00101BE9">
        <w:rPr>
          <w:rFonts w:ascii="Calibri" w:hAnsi="Calibri" w:cs="Calibri"/>
          <w:b/>
          <w:sz w:val="20"/>
          <w:szCs w:val="20"/>
        </w:rPr>
        <w:t>…………………………………………………………..</w:t>
      </w:r>
    </w:p>
    <w:p w14:paraId="6C3954D8" w14:textId="77777777" w:rsidR="00ED1D95" w:rsidRPr="00101BE9" w:rsidRDefault="00ED1D95" w:rsidP="00ED1D95">
      <w:pPr>
        <w:spacing w:after="0" w:line="240" w:lineRule="auto"/>
        <w:rPr>
          <w:rFonts w:ascii="Calibri" w:hAnsi="Calibri" w:cs="Calibri"/>
          <w:sz w:val="20"/>
          <w:szCs w:val="20"/>
        </w:rPr>
      </w:pPr>
      <w:r w:rsidRPr="00101BE9">
        <w:rPr>
          <w:rFonts w:ascii="Calibri" w:hAnsi="Calibri" w:cs="Calibri"/>
          <w:sz w:val="20"/>
          <w:szCs w:val="20"/>
        </w:rPr>
        <w:t>zwaną dalej „</w:t>
      </w:r>
      <w:r w:rsidRPr="00101BE9">
        <w:rPr>
          <w:rFonts w:ascii="Calibri" w:hAnsi="Calibri" w:cs="Calibri"/>
          <w:b/>
          <w:sz w:val="20"/>
          <w:szCs w:val="20"/>
        </w:rPr>
        <w:t xml:space="preserve">Zamawiającym” </w:t>
      </w:r>
      <w:r w:rsidRPr="00101BE9">
        <w:rPr>
          <w:rFonts w:ascii="Calibri" w:hAnsi="Calibri" w:cs="Calibri"/>
          <w:sz w:val="20"/>
          <w:szCs w:val="20"/>
        </w:rPr>
        <w:t>a:</w:t>
      </w:r>
    </w:p>
    <w:p w14:paraId="6E78E5D1" w14:textId="77777777" w:rsidR="00ED1D95" w:rsidRPr="00101BE9" w:rsidRDefault="00ED1D95" w:rsidP="00ED1D95">
      <w:pPr>
        <w:spacing w:after="0" w:line="240" w:lineRule="auto"/>
        <w:rPr>
          <w:rFonts w:ascii="Calibri" w:hAnsi="Calibri" w:cs="Calibri"/>
          <w:sz w:val="20"/>
          <w:szCs w:val="20"/>
        </w:rPr>
      </w:pPr>
    </w:p>
    <w:p w14:paraId="2F156CCD" w14:textId="77777777" w:rsidR="00ED1D95" w:rsidRPr="00101BE9" w:rsidRDefault="00ED1D95" w:rsidP="00ED1D95">
      <w:pPr>
        <w:spacing w:after="0" w:line="240" w:lineRule="auto"/>
        <w:jc w:val="center"/>
        <w:rPr>
          <w:rFonts w:ascii="Calibri" w:hAnsi="Calibri" w:cs="Calibri"/>
          <w:b/>
          <w:sz w:val="20"/>
          <w:szCs w:val="20"/>
        </w:rPr>
      </w:pPr>
      <w:r w:rsidRPr="00101BE9">
        <w:rPr>
          <w:rFonts w:ascii="Calibri" w:hAnsi="Calibri" w:cs="Calibri"/>
          <w:b/>
          <w:sz w:val="20"/>
          <w:szCs w:val="20"/>
        </w:rPr>
        <w:t>………………………………………………………………………</w:t>
      </w:r>
    </w:p>
    <w:p w14:paraId="63FBC146" w14:textId="77777777" w:rsidR="00ED1D95" w:rsidRPr="00101BE9" w:rsidRDefault="00ED1D95" w:rsidP="00ED1D95">
      <w:pPr>
        <w:spacing w:after="0" w:line="240" w:lineRule="auto"/>
        <w:rPr>
          <w:rFonts w:ascii="Calibri" w:hAnsi="Calibri" w:cs="Calibri"/>
          <w:sz w:val="20"/>
          <w:szCs w:val="20"/>
        </w:rPr>
      </w:pPr>
      <w:r w:rsidRPr="00101BE9">
        <w:rPr>
          <w:rFonts w:ascii="Calibri" w:hAnsi="Calibri" w:cs="Calibri"/>
          <w:sz w:val="20"/>
          <w:szCs w:val="20"/>
        </w:rPr>
        <w:t>reprezentowaną przez:</w:t>
      </w:r>
    </w:p>
    <w:p w14:paraId="4C327B3D" w14:textId="77777777" w:rsidR="00ED1D95" w:rsidRPr="00101BE9" w:rsidRDefault="00ED1D95" w:rsidP="00ED1D95">
      <w:pPr>
        <w:spacing w:after="0" w:line="240" w:lineRule="auto"/>
        <w:jc w:val="center"/>
        <w:rPr>
          <w:rFonts w:ascii="Calibri" w:hAnsi="Calibri" w:cs="Calibri"/>
          <w:b/>
          <w:sz w:val="20"/>
          <w:szCs w:val="20"/>
        </w:rPr>
      </w:pPr>
      <w:r w:rsidRPr="00101BE9">
        <w:rPr>
          <w:rFonts w:ascii="Calibri" w:hAnsi="Calibri" w:cs="Calibri"/>
          <w:b/>
          <w:sz w:val="20"/>
          <w:szCs w:val="20"/>
        </w:rPr>
        <w:t>………………………………………………………………………</w:t>
      </w:r>
    </w:p>
    <w:p w14:paraId="47AEA0B6" w14:textId="77777777" w:rsidR="00ED1D95" w:rsidRPr="00101BE9" w:rsidRDefault="00ED1D95" w:rsidP="00ED1D95">
      <w:pPr>
        <w:spacing w:after="0" w:line="240" w:lineRule="auto"/>
        <w:rPr>
          <w:rFonts w:ascii="Calibri" w:hAnsi="Calibri" w:cs="Calibri"/>
          <w:sz w:val="20"/>
          <w:szCs w:val="20"/>
        </w:rPr>
      </w:pPr>
    </w:p>
    <w:p w14:paraId="11583FE2" w14:textId="77777777" w:rsidR="00ED1D95" w:rsidRPr="00101BE9" w:rsidRDefault="00ED1D95" w:rsidP="00ED1D95">
      <w:pPr>
        <w:spacing w:after="0" w:line="240" w:lineRule="auto"/>
        <w:rPr>
          <w:rFonts w:ascii="Calibri" w:hAnsi="Calibri" w:cs="Calibri"/>
          <w:b/>
          <w:sz w:val="20"/>
          <w:szCs w:val="20"/>
        </w:rPr>
      </w:pPr>
      <w:r w:rsidRPr="00101BE9">
        <w:rPr>
          <w:rFonts w:ascii="Calibri" w:hAnsi="Calibri" w:cs="Calibri"/>
          <w:sz w:val="20"/>
          <w:szCs w:val="20"/>
        </w:rPr>
        <w:t xml:space="preserve">zwaną dalej </w:t>
      </w:r>
      <w:r w:rsidRPr="00101BE9">
        <w:rPr>
          <w:rFonts w:ascii="Calibri" w:hAnsi="Calibri" w:cs="Calibri"/>
          <w:b/>
          <w:sz w:val="20"/>
          <w:szCs w:val="20"/>
        </w:rPr>
        <w:t>„Wykonawcą”</w:t>
      </w:r>
    </w:p>
    <w:p w14:paraId="01978BCF" w14:textId="77777777" w:rsidR="00ED1D95" w:rsidRPr="00101BE9" w:rsidRDefault="00ED1D95" w:rsidP="00ED1D95">
      <w:pPr>
        <w:tabs>
          <w:tab w:val="left" w:pos="8647"/>
        </w:tabs>
        <w:spacing w:after="0"/>
        <w:jc w:val="both"/>
        <w:rPr>
          <w:rFonts w:ascii="Calibri" w:hAnsi="Calibri" w:cs="Calibri"/>
          <w:sz w:val="20"/>
          <w:szCs w:val="20"/>
        </w:rPr>
      </w:pPr>
    </w:p>
    <w:p w14:paraId="2DDB3B59" w14:textId="539AE3EB" w:rsidR="00ED1D95" w:rsidRPr="00101BE9" w:rsidRDefault="00ED1D95" w:rsidP="00ED1D95">
      <w:pPr>
        <w:pStyle w:val="Akapitzlist"/>
        <w:ind w:left="-66" w:right="-24"/>
        <w:jc w:val="both"/>
        <w:rPr>
          <w:rFonts w:ascii="Calibri" w:hAnsi="Calibri" w:cs="Calibri"/>
          <w:sz w:val="20"/>
          <w:szCs w:val="20"/>
        </w:rPr>
      </w:pPr>
      <w:r w:rsidRPr="00101BE9">
        <w:rPr>
          <w:rFonts w:ascii="Calibri" w:hAnsi="Calibri" w:cs="Calibri"/>
          <w:sz w:val="20"/>
          <w:szCs w:val="20"/>
        </w:rPr>
        <w:t xml:space="preserve">W wyniku przeprowadzonego postępowania o udzielenie zamówienia publicznego w trybie rozeznania cenowego w oparciu o Regulamin udzielania zamówień publicznych stanowiący załącznik do Zarządzenia Dyrektora WSSE w Olsztynie Nr </w:t>
      </w:r>
      <w:r>
        <w:rPr>
          <w:rFonts w:ascii="Calibri" w:hAnsi="Calibri" w:cs="Calibri"/>
          <w:sz w:val="20"/>
          <w:szCs w:val="20"/>
        </w:rPr>
        <w:t>11</w:t>
      </w:r>
      <w:r w:rsidRPr="00101BE9">
        <w:rPr>
          <w:rFonts w:ascii="Calibri" w:hAnsi="Calibri" w:cs="Calibri"/>
          <w:sz w:val="20"/>
          <w:szCs w:val="20"/>
        </w:rPr>
        <w:t>/202</w:t>
      </w:r>
      <w:r>
        <w:rPr>
          <w:rFonts w:ascii="Calibri" w:hAnsi="Calibri" w:cs="Calibri"/>
          <w:sz w:val="20"/>
          <w:szCs w:val="20"/>
        </w:rPr>
        <w:t>6</w:t>
      </w:r>
      <w:r w:rsidRPr="00101BE9">
        <w:rPr>
          <w:rFonts w:ascii="Calibri" w:hAnsi="Calibri" w:cs="Calibri"/>
          <w:sz w:val="20"/>
          <w:szCs w:val="20"/>
        </w:rPr>
        <w:t xml:space="preserve"> z dnia </w:t>
      </w:r>
      <w:r>
        <w:rPr>
          <w:rFonts w:ascii="Calibri" w:hAnsi="Calibri" w:cs="Calibri"/>
          <w:sz w:val="20"/>
          <w:szCs w:val="20"/>
        </w:rPr>
        <w:t>23 marca</w:t>
      </w:r>
      <w:r w:rsidRPr="00101BE9">
        <w:rPr>
          <w:rFonts w:ascii="Calibri" w:hAnsi="Calibri" w:cs="Calibri"/>
          <w:sz w:val="20"/>
          <w:szCs w:val="20"/>
        </w:rPr>
        <w:t xml:space="preserve"> 202</w:t>
      </w:r>
      <w:r>
        <w:rPr>
          <w:rFonts w:ascii="Calibri" w:hAnsi="Calibri" w:cs="Calibri"/>
          <w:sz w:val="20"/>
          <w:szCs w:val="20"/>
        </w:rPr>
        <w:t>6</w:t>
      </w:r>
      <w:r w:rsidRPr="00101BE9">
        <w:rPr>
          <w:rFonts w:ascii="Calibri" w:hAnsi="Calibri" w:cs="Calibri"/>
          <w:sz w:val="20"/>
          <w:szCs w:val="20"/>
        </w:rPr>
        <w:t xml:space="preserve"> r.</w:t>
      </w:r>
      <w:bookmarkStart w:id="0" w:name="_Hlk220405332"/>
      <w:r w:rsidRPr="00101BE9">
        <w:rPr>
          <w:rFonts w:ascii="Calibri" w:hAnsi="Calibri" w:cs="Calibri"/>
          <w:b/>
          <w:bCs/>
          <w:sz w:val="20"/>
          <w:szCs w:val="20"/>
        </w:rPr>
        <w:t xml:space="preserve"> </w:t>
      </w:r>
      <w:bookmarkEnd w:id="0"/>
      <w:r w:rsidRPr="00101BE9">
        <w:rPr>
          <w:rFonts w:ascii="Calibri" w:hAnsi="Calibri" w:cs="Calibri"/>
          <w:b/>
          <w:bCs/>
          <w:sz w:val="20"/>
          <w:szCs w:val="20"/>
        </w:rPr>
        <w:t>na sukcesywne dostawy gazów wraz z dzierżawą butli gazowych w roku 2026 dla Wojewódzkiej Stacji Sanitarno-Epidemiologicznej w Olsztynie i Laboratorium w Elblągu WSSE w Olsztynie</w:t>
      </w:r>
      <w:r w:rsidRPr="00101BE9">
        <w:rPr>
          <w:rFonts w:ascii="Calibri" w:hAnsi="Calibri" w:cs="Calibri"/>
          <w:sz w:val="20"/>
          <w:szCs w:val="20"/>
        </w:rPr>
        <w:t xml:space="preserve"> (znak ZPO.272.2.</w:t>
      </w:r>
      <w:r>
        <w:rPr>
          <w:rFonts w:ascii="Calibri" w:hAnsi="Calibri" w:cs="Calibri"/>
          <w:sz w:val="20"/>
          <w:szCs w:val="20"/>
        </w:rPr>
        <w:t>17</w:t>
      </w:r>
      <w:r w:rsidRPr="00101BE9">
        <w:rPr>
          <w:rFonts w:ascii="Calibri" w:hAnsi="Calibri" w:cs="Calibri"/>
          <w:sz w:val="20"/>
          <w:szCs w:val="20"/>
        </w:rPr>
        <w:t>.2026) została zawarta umowa o następującej treści:</w:t>
      </w:r>
    </w:p>
    <w:p w14:paraId="4E80932F" w14:textId="77777777" w:rsidR="00ED1D95" w:rsidRPr="00101BE9" w:rsidRDefault="00ED1D95" w:rsidP="00ED1D95">
      <w:pPr>
        <w:spacing w:after="0" w:line="240" w:lineRule="auto"/>
        <w:jc w:val="center"/>
        <w:rPr>
          <w:rFonts w:ascii="Calibri" w:hAnsi="Calibri" w:cs="Calibri"/>
          <w:b/>
          <w:sz w:val="20"/>
          <w:szCs w:val="20"/>
        </w:rPr>
      </w:pPr>
      <w:bookmarkStart w:id="1" w:name="_Hlk75869516"/>
      <w:r w:rsidRPr="00101BE9">
        <w:rPr>
          <w:rFonts w:ascii="Calibri" w:hAnsi="Calibri" w:cs="Calibri"/>
          <w:b/>
          <w:sz w:val="20"/>
          <w:szCs w:val="20"/>
        </w:rPr>
        <w:t>§ 1</w:t>
      </w:r>
    </w:p>
    <w:p w14:paraId="359B4CDA" w14:textId="77777777" w:rsidR="00ED1D95" w:rsidRPr="00320767" w:rsidRDefault="00ED1D95" w:rsidP="00ED1D95">
      <w:pPr>
        <w:spacing w:after="0" w:line="240" w:lineRule="auto"/>
        <w:jc w:val="center"/>
        <w:rPr>
          <w:rFonts w:ascii="Calibri" w:hAnsi="Calibri" w:cs="Calibri"/>
          <w:b/>
          <w:sz w:val="20"/>
          <w:szCs w:val="20"/>
        </w:rPr>
      </w:pPr>
      <w:r w:rsidRPr="00101BE9">
        <w:rPr>
          <w:rFonts w:ascii="Calibri" w:hAnsi="Calibri" w:cs="Calibri"/>
          <w:b/>
          <w:sz w:val="20"/>
          <w:szCs w:val="20"/>
        </w:rPr>
        <w:t>PRZEDMIOT UMOWY</w:t>
      </w:r>
    </w:p>
    <w:bookmarkEnd w:id="1"/>
    <w:p w14:paraId="21E01007"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Przedmiotem niniejszej umowy są </w:t>
      </w:r>
      <w:r w:rsidRPr="00320767">
        <w:rPr>
          <w:rFonts w:ascii="Calibri" w:eastAsia="Times New Roman" w:hAnsi="Calibri" w:cs="Calibri"/>
          <w:b/>
          <w:bCs/>
          <w:sz w:val="20"/>
          <w:szCs w:val="20"/>
          <w:lang w:eastAsia="pl-PL"/>
        </w:rPr>
        <w:t xml:space="preserve">sukcesywne dostawy na rzecz Zamawiającego </w:t>
      </w:r>
      <w:r w:rsidRPr="00320767">
        <w:rPr>
          <w:rFonts w:ascii="Calibri" w:hAnsi="Calibri" w:cs="Calibri"/>
          <w:b/>
          <w:bCs/>
          <w:sz w:val="20"/>
          <w:szCs w:val="20"/>
        </w:rPr>
        <w:t>gazów wraz z dzierżawą butli</w:t>
      </w:r>
      <w:r w:rsidRPr="00320767">
        <w:rPr>
          <w:rFonts w:ascii="Calibri" w:hAnsi="Calibri" w:cs="Calibri"/>
          <w:sz w:val="20"/>
          <w:szCs w:val="20"/>
        </w:rPr>
        <w:t>, zgodnie z formularzem cenowym nr 1/…, stanowiącym załącznik do niniejszej umowy. Termin butla oznacza zbiornik ciśnieniowy stalowy przeznaczony do przechowywania gazów.</w:t>
      </w:r>
    </w:p>
    <w:p w14:paraId="2BD3A54D" w14:textId="40E6BD2E"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Style w:val="cf01"/>
          <w:rFonts w:ascii="Calibri" w:hAnsi="Calibri" w:cs="Calibri"/>
        </w:rPr>
        <w:t>Zamawiający wymaga dostawy kompletnych, sprawnych technicznie, nieuszkodzonych butli, wolnych od wad fizycznych i prawnych, spełniających wymagania obowiązujących przepisów prawa oraz posiadających aktualne badania i dopuszczenia, napełnionych gazami i oznakowanych indywidualnym kodem kreskowym umożliwiającym ich jednoznaczną identyfikację.</w:t>
      </w:r>
    </w:p>
    <w:p w14:paraId="71793CC2" w14:textId="6EF469F2"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Zamawiający wymaga zapewnienia pełnej identyfikacji numerów butli lub serii umieszczonej na każdej butli, które muszą odpowiadać numerom na dokumentach dostawy.</w:t>
      </w:r>
    </w:p>
    <w:p w14:paraId="531CCABF"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Wykonawca oświadcza, iż posiada odpowiednią wiedzę, kwalifikacje, potencjał i doświadczenie niezbędne do wykonania przedmiotu umowy, o którym mowa w § 1 niniejszej umowy i zobowiązuje się go realizować z należytą starannością, najwyższymi standardami obowiązującymi na rynku oraz zgodnie z obowiązującymi przepisami prawa, przy uwzględnieniu postanowień niniejszej umowy.</w:t>
      </w:r>
    </w:p>
    <w:p w14:paraId="129AED5D" w14:textId="319159C2"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Style w:val="cf01"/>
          <w:rFonts w:ascii="Calibri" w:hAnsi="Calibri" w:cs="Calibri"/>
        </w:rPr>
        <w:t>Wykonawca gwarantuje, że dostarczone butle spełniają wymagania techniczne określone w obowiązujących normach PN-EN właściwych dla danego typu butli</w:t>
      </w:r>
      <w:r w:rsidRPr="00320767">
        <w:rPr>
          <w:rFonts w:ascii="Calibri" w:hAnsi="Calibri" w:cs="Calibri"/>
          <w:sz w:val="20"/>
          <w:szCs w:val="20"/>
        </w:rPr>
        <w:t>.</w:t>
      </w:r>
    </w:p>
    <w:p w14:paraId="5C90B272"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Zamawiający oświadcza, że posiada wszelkie niezbędne zezwolenia wymagane przepisami prawa związane z magazynowaniem i użytkowaniem butli, spełnia wszelkie wymagania zawarte w niezbędnych zezwoleniach oraz odpowiednich przepisach prawa, jak również, że ponosi z tego tytułu całkowitą odpowiedzialność. </w:t>
      </w:r>
    </w:p>
    <w:p w14:paraId="361A98F4"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Zamawiający przyjmuje do wiadomości fakt występowania zagrożeń związanych z użytkowaniem gazów sprężonych i skroplonych. Zamawiający jest odpowiedzialny za przeszkolenie i zabezpieczenie swych pracowników i innych osób, które mogą być narażone na niebezpieczeństwo spowodowane składowaniem i wykorzystaniem gazów. </w:t>
      </w:r>
    </w:p>
    <w:p w14:paraId="356AA4CE" w14:textId="755F2A5E"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Butle stanowią własność Wykonawcy przez okres dzierżawy. Wykonawca ponosi koszty legalizacji, remontów i bieżącej eksploatacji w zakresie normalnego zużycia butli. Zamawiający nie jest upoważniony do oddania butli w dzierżawę lub użytkowanie lub do przeniesienia butli na osobę trzecią pod jakimkolwiek tytułem prawnym. Butle na gazy oddane Zamawiającemu mogą być napełniane wyłącznie przez Wykonawcę lub podmioty pisemnie wskazane przez niego</w:t>
      </w:r>
      <w:r>
        <w:rPr>
          <w:rFonts w:ascii="Calibri" w:hAnsi="Calibri" w:cs="Calibri"/>
          <w:sz w:val="20"/>
          <w:szCs w:val="20"/>
        </w:rPr>
        <w:t>.</w:t>
      </w:r>
    </w:p>
    <w:p w14:paraId="57413658" w14:textId="3CEE3BD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bookmarkStart w:id="2" w:name="_Hlk163563565"/>
      <w:r w:rsidRPr="00320767">
        <w:rPr>
          <w:rFonts w:ascii="Calibri" w:eastAsia="Times New Roman" w:hAnsi="Calibri" w:cs="Calibri"/>
          <w:sz w:val="20"/>
          <w:szCs w:val="20"/>
          <w:lang w:eastAsia="pl-PL"/>
        </w:rPr>
        <w:t>Zamawiający zastrzega sobie możliwość zastosowania prawa opcji, tj. możliwość zwiększenia zamówienia. Zamawiający przewiduje możliwość zwiększenia zamówienia o maksymalnie: 100%.* - dotyczy cz. 1 poz.1-</w:t>
      </w:r>
      <w:r>
        <w:rPr>
          <w:rFonts w:ascii="Calibri" w:eastAsia="Times New Roman" w:hAnsi="Calibri" w:cs="Calibri"/>
          <w:sz w:val="20"/>
          <w:szCs w:val="20"/>
          <w:lang w:eastAsia="pl-PL"/>
        </w:rPr>
        <w:t>5 oraz części 2</w:t>
      </w:r>
      <w:r w:rsidRPr="00320767">
        <w:rPr>
          <w:rFonts w:ascii="Calibri" w:eastAsia="Times New Roman" w:hAnsi="Calibri" w:cs="Calibri"/>
          <w:sz w:val="20"/>
          <w:szCs w:val="20"/>
          <w:lang w:eastAsia="pl-PL"/>
        </w:rPr>
        <w:t>.</w:t>
      </w:r>
    </w:p>
    <w:p w14:paraId="7BCEC10E" w14:textId="0F4307B5"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eastAsia="Times New Roman" w:hAnsi="Calibri" w:cs="Calibri"/>
          <w:sz w:val="20"/>
          <w:szCs w:val="20"/>
          <w:lang w:eastAsia="pl-PL"/>
        </w:rPr>
        <w:t xml:space="preserve">Zamawiający </w:t>
      </w:r>
      <w:r>
        <w:rPr>
          <w:rFonts w:ascii="Calibri" w:eastAsia="Times New Roman" w:hAnsi="Calibri" w:cs="Calibri"/>
          <w:sz w:val="20"/>
          <w:szCs w:val="20"/>
          <w:lang w:eastAsia="pl-PL"/>
        </w:rPr>
        <w:t xml:space="preserve">może </w:t>
      </w:r>
      <w:r w:rsidRPr="00320767">
        <w:rPr>
          <w:rFonts w:ascii="Calibri" w:eastAsia="Times New Roman" w:hAnsi="Calibri" w:cs="Calibri"/>
          <w:sz w:val="20"/>
          <w:szCs w:val="20"/>
          <w:lang w:eastAsia="pl-PL"/>
        </w:rPr>
        <w:t>skorzysta</w:t>
      </w:r>
      <w:r>
        <w:rPr>
          <w:rFonts w:ascii="Calibri" w:eastAsia="Times New Roman" w:hAnsi="Calibri" w:cs="Calibri"/>
          <w:sz w:val="20"/>
          <w:szCs w:val="20"/>
          <w:lang w:eastAsia="pl-PL"/>
        </w:rPr>
        <w:t>ć</w:t>
      </w:r>
      <w:r w:rsidRPr="00320767">
        <w:rPr>
          <w:rFonts w:ascii="Calibri" w:eastAsia="Times New Roman" w:hAnsi="Calibri" w:cs="Calibri"/>
          <w:sz w:val="20"/>
          <w:szCs w:val="20"/>
          <w:lang w:eastAsia="pl-PL"/>
        </w:rPr>
        <w:t xml:space="preserve"> z opcji zwiększenia zamówienia w III lub IV kwartale 2026 r., w przypadku otrzymania dodatkowych środków lub wygospodarowania oszczędności z budżetu na rok 2026, zwiększenia ilości badań nadzorowych lub zleconych.</w:t>
      </w:r>
    </w:p>
    <w:p w14:paraId="45D1364A" w14:textId="51F7173B"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Zakres ewentualnego zwiększenia zamówienia w ramach opcji będzie obejmował dostawę produktów, zgodnie z Formularzem cenowym -  załącznikiem do niniejszej umowy, do siedziby Zamawiającego.</w:t>
      </w:r>
    </w:p>
    <w:p w14:paraId="061C86A2" w14:textId="3DED4183"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Zamawiający zastrzega, iż w ramach prawa opcji zwiększenia zamówienia może zlecać sukcesywnie w ramach istniejących potrzeb dostawę towaru, aż do wykorzystania pełnej wysokości opcji, ustalonej w ust. 1.</w:t>
      </w:r>
    </w:p>
    <w:p w14:paraId="0F65AED9"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lastRenderedPageBreak/>
        <w:t xml:space="preserve">Prawo opcji jest uprawnieniem Zamawiającego, z którego może skorzystać w ramach realizacji niniejszej umowy. W przypadku nieskorzystania przez Zamawiającego z prawa opcji zwiększenia zamówienia Wykonawcy nie przysługują żadne roszczenia z tego tytułu. </w:t>
      </w:r>
    </w:p>
    <w:p w14:paraId="4AF184F0" w14:textId="77777777" w:rsidR="00ED1D95" w:rsidRPr="00320767" w:rsidRDefault="00ED1D95" w:rsidP="00ED1D95">
      <w:pPr>
        <w:pStyle w:val="Akapitzlist"/>
        <w:numPr>
          <w:ilvl w:val="0"/>
          <w:numId w:val="2"/>
        </w:numPr>
        <w:spacing w:after="0" w:line="240" w:lineRule="auto"/>
        <w:ind w:left="284"/>
        <w:jc w:val="both"/>
        <w:rPr>
          <w:rFonts w:ascii="Calibri" w:hAnsi="Calibri" w:cs="Calibri"/>
          <w:sz w:val="20"/>
          <w:szCs w:val="20"/>
        </w:rPr>
      </w:pPr>
      <w:r w:rsidRPr="00320767">
        <w:rPr>
          <w:rFonts w:ascii="Calibri" w:hAnsi="Calibri" w:cs="Calibri"/>
          <w:sz w:val="20"/>
          <w:szCs w:val="20"/>
        </w:rPr>
        <w:t xml:space="preserve">W przypadku skorzystania z prawa opcji, zamówienia opcjonalne zostaną zrealizowane na takich samych warunkach co zamówienie podstawowe. </w:t>
      </w:r>
    </w:p>
    <w:bookmarkEnd w:id="2"/>
    <w:p w14:paraId="2E85B751" w14:textId="77777777" w:rsidR="00ED1D95" w:rsidRPr="00320767" w:rsidRDefault="00ED1D95" w:rsidP="00ED1D95">
      <w:pPr>
        <w:spacing w:after="0" w:line="240" w:lineRule="auto"/>
        <w:jc w:val="center"/>
        <w:rPr>
          <w:rFonts w:ascii="Calibri" w:eastAsia="Times New Roman" w:hAnsi="Calibri" w:cs="Calibri"/>
          <w:b/>
          <w:sz w:val="20"/>
          <w:szCs w:val="20"/>
          <w:lang w:eastAsia="pl-PL"/>
        </w:rPr>
      </w:pPr>
      <w:r w:rsidRPr="00320767">
        <w:rPr>
          <w:rFonts w:ascii="Calibri" w:eastAsia="Times New Roman" w:hAnsi="Calibri" w:cs="Calibri"/>
          <w:b/>
          <w:sz w:val="20"/>
          <w:szCs w:val="20"/>
          <w:lang w:eastAsia="pl-PL"/>
        </w:rPr>
        <w:t>§ 2</w:t>
      </w:r>
    </w:p>
    <w:p w14:paraId="5AD666E1" w14:textId="77777777" w:rsidR="00ED1D95" w:rsidRPr="00320767" w:rsidRDefault="00ED1D95" w:rsidP="00ED1D95">
      <w:pPr>
        <w:spacing w:after="0" w:line="240" w:lineRule="auto"/>
        <w:jc w:val="center"/>
        <w:rPr>
          <w:rFonts w:ascii="Calibri" w:eastAsia="Times New Roman" w:hAnsi="Calibri" w:cs="Calibri"/>
          <w:b/>
          <w:sz w:val="20"/>
          <w:szCs w:val="20"/>
          <w:lang w:eastAsia="pl-PL"/>
        </w:rPr>
      </w:pPr>
      <w:r w:rsidRPr="00320767">
        <w:rPr>
          <w:rFonts w:ascii="Calibri" w:eastAsia="Times New Roman" w:hAnsi="Calibri" w:cs="Calibri"/>
          <w:b/>
          <w:sz w:val="20"/>
          <w:szCs w:val="20"/>
          <w:lang w:eastAsia="pl-PL"/>
        </w:rPr>
        <w:t>TERMIN I SPOSÓB REALIZACJI</w:t>
      </w:r>
    </w:p>
    <w:p w14:paraId="6E35B860" w14:textId="77777777"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Realizacja przedmiotu umowy odbywać się będzie sukcesywnie na podstawie zamówień przesyłanych przez Zamawiającego pocztą elektroniczną na adres e-mail: ………………………………………….….</w:t>
      </w:r>
    </w:p>
    <w:p w14:paraId="1DEF37A2" w14:textId="65983947"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Ilość zamawianych butli z gazem</w:t>
      </w:r>
      <w:r>
        <w:rPr>
          <w:rFonts w:ascii="Calibri" w:eastAsia="Times New Roman" w:hAnsi="Calibri" w:cs="Calibri"/>
          <w:sz w:val="20"/>
          <w:szCs w:val="20"/>
          <w:lang w:eastAsia="pl-PL"/>
        </w:rPr>
        <w:t xml:space="preserve"> </w:t>
      </w:r>
      <w:r w:rsidRPr="00320767">
        <w:rPr>
          <w:rFonts w:ascii="Calibri" w:eastAsia="Times New Roman" w:hAnsi="Calibri" w:cs="Calibri"/>
          <w:sz w:val="20"/>
          <w:szCs w:val="20"/>
          <w:lang w:eastAsia="pl-PL"/>
        </w:rPr>
        <w:t xml:space="preserve">będzie wynikać z bieżącego zapotrzebowania Zamawiającego. </w:t>
      </w:r>
    </w:p>
    <w:p w14:paraId="7D3605F5" w14:textId="77777777"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 xml:space="preserve">Wykonawca zobowiązany jest realizować zarówno dostawy, jak i odbiory pustych butli w ciągu </w:t>
      </w:r>
      <w:r w:rsidRPr="00320767">
        <w:rPr>
          <w:rFonts w:ascii="Calibri" w:eastAsia="Times New Roman" w:hAnsi="Calibri" w:cs="Calibri"/>
          <w:b/>
          <w:bCs/>
          <w:sz w:val="20"/>
          <w:szCs w:val="20"/>
          <w:lang w:eastAsia="pl-PL"/>
        </w:rPr>
        <w:t>5 dni roboczych</w:t>
      </w:r>
      <w:r w:rsidRPr="00320767">
        <w:rPr>
          <w:rFonts w:ascii="Calibri" w:eastAsia="Times New Roman" w:hAnsi="Calibri" w:cs="Calibri"/>
          <w:sz w:val="20"/>
          <w:szCs w:val="20"/>
          <w:lang w:eastAsia="pl-PL"/>
        </w:rPr>
        <w:t xml:space="preserve"> od dnia wysłania przez Zamawiającego zamówienia. </w:t>
      </w:r>
    </w:p>
    <w:p w14:paraId="1C8F8C7B" w14:textId="21E1007C"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bCs/>
          <w:sz w:val="20"/>
          <w:szCs w:val="20"/>
          <w:lang w:eastAsia="pl-PL"/>
        </w:rPr>
        <w:t>Wykonawca zobowiązuje się dostarczać butle z gazem</w:t>
      </w:r>
      <w:r>
        <w:rPr>
          <w:rFonts w:ascii="Calibri" w:eastAsia="Times New Roman" w:hAnsi="Calibri" w:cs="Calibri"/>
          <w:bCs/>
          <w:sz w:val="20"/>
          <w:szCs w:val="20"/>
          <w:lang w:eastAsia="pl-PL"/>
        </w:rPr>
        <w:t xml:space="preserve"> </w:t>
      </w:r>
      <w:r w:rsidRPr="00320767">
        <w:rPr>
          <w:rFonts w:ascii="Calibri" w:eastAsia="Times New Roman" w:hAnsi="Calibri" w:cs="Calibri"/>
          <w:bCs/>
          <w:sz w:val="20"/>
          <w:szCs w:val="20"/>
          <w:lang w:eastAsia="pl-PL"/>
        </w:rPr>
        <w:t xml:space="preserve">na adres Zamawiającego tj. </w:t>
      </w:r>
      <w:r w:rsidRPr="00320767">
        <w:rPr>
          <w:rFonts w:ascii="Calibri" w:eastAsia="Times New Roman" w:hAnsi="Calibri" w:cs="Calibri"/>
          <w:b/>
          <w:sz w:val="20"/>
          <w:szCs w:val="20"/>
          <w:lang w:eastAsia="pl-PL"/>
        </w:rPr>
        <w:t>Olsztyn ul. Żołnierska 16</w:t>
      </w:r>
      <w:r w:rsidRPr="00320767">
        <w:rPr>
          <w:rFonts w:ascii="Calibri" w:eastAsia="Times New Roman" w:hAnsi="Calibri" w:cs="Calibri"/>
          <w:bCs/>
          <w:sz w:val="20"/>
          <w:szCs w:val="20"/>
          <w:lang w:eastAsia="pl-PL"/>
        </w:rPr>
        <w:t xml:space="preserve"> </w:t>
      </w:r>
      <w:r w:rsidRPr="00320767">
        <w:rPr>
          <w:rFonts w:ascii="Calibri" w:eastAsia="Times New Roman" w:hAnsi="Calibri" w:cs="Calibri"/>
          <w:b/>
          <w:sz w:val="20"/>
          <w:szCs w:val="20"/>
          <w:lang w:eastAsia="pl-PL"/>
        </w:rPr>
        <w:t>– pozycje: ……….,</w:t>
      </w:r>
      <w:r w:rsidRPr="00320767">
        <w:rPr>
          <w:rFonts w:ascii="Calibri" w:eastAsia="Times New Roman" w:hAnsi="Calibri" w:cs="Calibri"/>
          <w:bCs/>
          <w:sz w:val="20"/>
          <w:szCs w:val="20"/>
          <w:lang w:eastAsia="pl-PL"/>
        </w:rPr>
        <w:t xml:space="preserve"> </w:t>
      </w:r>
      <w:r w:rsidRPr="00320767">
        <w:rPr>
          <w:rFonts w:ascii="Calibri" w:eastAsia="Times New Roman" w:hAnsi="Calibri" w:cs="Calibri"/>
          <w:b/>
          <w:sz w:val="20"/>
          <w:szCs w:val="20"/>
          <w:lang w:eastAsia="pl-PL"/>
        </w:rPr>
        <w:t>Elbląg, ul. Bema 40 – pozycje: ……………*</w:t>
      </w:r>
      <w:r w:rsidRPr="00320767">
        <w:rPr>
          <w:rFonts w:ascii="Calibri" w:eastAsia="Times New Roman" w:hAnsi="Calibri" w:cs="Calibri"/>
          <w:bCs/>
          <w:sz w:val="20"/>
          <w:szCs w:val="20"/>
          <w:lang w:eastAsia="pl-PL"/>
        </w:rPr>
        <w:t xml:space="preserve"> wraz z zestawieniem dostarczonych i/lub odebranych butli przesłanym na adres: ……………………………………</w:t>
      </w:r>
      <w:r>
        <w:rPr>
          <w:rFonts w:ascii="Calibri" w:eastAsia="Times New Roman" w:hAnsi="Calibri" w:cs="Calibri"/>
          <w:bCs/>
          <w:sz w:val="20"/>
          <w:szCs w:val="20"/>
          <w:lang w:eastAsia="pl-PL"/>
        </w:rPr>
        <w:t>…</w:t>
      </w:r>
    </w:p>
    <w:p w14:paraId="4A0D038E" w14:textId="77777777"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 xml:space="preserve">Dostawy realizowane będą sukcesywnie od dnia zawarcia umowy (w zależności od potrzeb Zamawiającego) </w:t>
      </w:r>
      <w:r w:rsidRPr="00320767">
        <w:rPr>
          <w:rFonts w:ascii="Calibri" w:eastAsia="Times New Roman" w:hAnsi="Calibri" w:cs="Calibri"/>
          <w:b/>
          <w:bCs/>
          <w:sz w:val="20"/>
          <w:szCs w:val="20"/>
          <w:lang w:eastAsia="pl-PL"/>
        </w:rPr>
        <w:t>do dnia 31 grudnia 2026 roku</w:t>
      </w:r>
      <w:r w:rsidRPr="00320767">
        <w:rPr>
          <w:rFonts w:ascii="Calibri" w:eastAsia="Times New Roman" w:hAnsi="Calibri" w:cs="Calibri"/>
          <w:sz w:val="20"/>
          <w:szCs w:val="20"/>
          <w:lang w:eastAsia="pl-PL"/>
        </w:rPr>
        <w:t xml:space="preserve"> lub do wyczerpania kwoty podanej w § 3 ust. 1.</w:t>
      </w:r>
    </w:p>
    <w:p w14:paraId="704E3341" w14:textId="77777777" w:rsidR="00ED1D95" w:rsidRPr="00320767" w:rsidRDefault="00ED1D95" w:rsidP="00ED1D95">
      <w:pPr>
        <w:pStyle w:val="Akapitzlist"/>
        <w:numPr>
          <w:ilvl w:val="0"/>
          <w:numId w:val="7"/>
        </w:numPr>
        <w:spacing w:after="0" w:line="240" w:lineRule="auto"/>
        <w:ind w:left="284" w:hanging="426"/>
        <w:contextualSpacing w:val="0"/>
        <w:jc w:val="both"/>
        <w:rPr>
          <w:rFonts w:ascii="Calibri" w:eastAsia="Times New Roman" w:hAnsi="Calibri" w:cs="Calibri"/>
          <w:sz w:val="20"/>
          <w:szCs w:val="20"/>
          <w:lang w:eastAsia="pl-PL"/>
        </w:rPr>
      </w:pPr>
      <w:r w:rsidRPr="00320767">
        <w:rPr>
          <w:rFonts w:ascii="Calibri" w:hAnsi="Calibri" w:cs="Calibri"/>
          <w:sz w:val="20"/>
          <w:szCs w:val="20"/>
        </w:rPr>
        <w:t xml:space="preserve">W przypadku stwierdzenia przez Zamawiającego wad fizycznych lub jakościowych w dostarczonym przedmiocie umowy, a także w przypadku stwierdzenia niespełniania przez dostarczony przedmiot umowy wymagań określonych w opisie przedmiotu zamówienia, Wykonawca zobowiązany jest do nieodpłatnej wymiany wadliwej lub niespełniającej wymagań butli z gazem/gazu* w terminie </w:t>
      </w:r>
      <w:r w:rsidRPr="00320767">
        <w:rPr>
          <w:rFonts w:ascii="Calibri" w:hAnsi="Calibri" w:cs="Calibri"/>
          <w:b/>
          <w:bCs/>
          <w:sz w:val="20"/>
          <w:szCs w:val="20"/>
        </w:rPr>
        <w:t>14 dni roboczych</w:t>
      </w:r>
      <w:r w:rsidRPr="00320767">
        <w:rPr>
          <w:rFonts w:ascii="Calibri" w:hAnsi="Calibri" w:cs="Calibri"/>
          <w:sz w:val="20"/>
          <w:szCs w:val="20"/>
        </w:rPr>
        <w:t xml:space="preserve"> od dnia zgłoszenia reklamacji przez Zamawiającego.</w:t>
      </w:r>
    </w:p>
    <w:p w14:paraId="03112832" w14:textId="77777777" w:rsidR="00ED1D95" w:rsidRPr="00320767" w:rsidRDefault="00ED1D95" w:rsidP="00ED1D95">
      <w:pPr>
        <w:numPr>
          <w:ilvl w:val="0"/>
          <w:numId w:val="7"/>
        </w:numPr>
        <w:spacing w:after="0" w:line="240" w:lineRule="auto"/>
        <w:ind w:left="284" w:hanging="426"/>
        <w:jc w:val="both"/>
        <w:rPr>
          <w:rFonts w:ascii="Calibri" w:eastAsia="Times New Roman" w:hAnsi="Calibri" w:cs="Calibri"/>
          <w:sz w:val="20"/>
          <w:szCs w:val="20"/>
          <w:lang w:eastAsia="pl-PL"/>
        </w:rPr>
      </w:pPr>
      <w:r w:rsidRPr="00320767">
        <w:rPr>
          <w:rFonts w:ascii="Calibri" w:hAnsi="Calibri" w:cs="Calibri"/>
          <w:sz w:val="20"/>
          <w:szCs w:val="20"/>
        </w:rPr>
        <w:t>Zamówienia i reklamacje będą wysyłane na adres e-mail: ……………………………………….</w:t>
      </w:r>
    </w:p>
    <w:p w14:paraId="443FC913" w14:textId="516C87A0" w:rsidR="00ED1D95" w:rsidRPr="00320767" w:rsidRDefault="00ED1D95" w:rsidP="00ED1D95">
      <w:pPr>
        <w:numPr>
          <w:ilvl w:val="0"/>
          <w:numId w:val="7"/>
        </w:numPr>
        <w:spacing w:after="0" w:line="240" w:lineRule="auto"/>
        <w:ind w:left="284" w:hanging="426"/>
        <w:jc w:val="both"/>
        <w:rPr>
          <w:rFonts w:ascii="Calibri" w:eastAsia="Times New Roman" w:hAnsi="Calibri" w:cs="Calibri"/>
          <w:sz w:val="20"/>
          <w:szCs w:val="20"/>
          <w:lang w:eastAsia="pl-PL"/>
        </w:rPr>
      </w:pPr>
      <w:r w:rsidRPr="00320767">
        <w:rPr>
          <w:rFonts w:ascii="Calibri" w:eastAsia="Times New Roman" w:hAnsi="Calibri" w:cs="Calibri"/>
          <w:sz w:val="20"/>
          <w:szCs w:val="20"/>
          <w:lang w:eastAsia="pl-PL"/>
        </w:rPr>
        <w:t>Wykonawca musi dostarczyć zamawiane butle z gazem i odbierać puste butle w godzinach pracy Zamawiającego, tj. 7:30-15:00 od poniedziałku do piątku.</w:t>
      </w:r>
    </w:p>
    <w:p w14:paraId="5E11BF9C" w14:textId="77777777" w:rsidR="00ED1D95" w:rsidRPr="00101BE9" w:rsidRDefault="00ED1D95" w:rsidP="00ED1D95">
      <w:pPr>
        <w:pStyle w:val="Akapitzlist"/>
        <w:spacing w:line="240" w:lineRule="auto"/>
        <w:ind w:left="360"/>
        <w:jc w:val="center"/>
        <w:rPr>
          <w:rFonts w:ascii="Calibri" w:hAnsi="Calibri" w:cs="Calibri"/>
          <w:b/>
          <w:sz w:val="20"/>
          <w:szCs w:val="20"/>
        </w:rPr>
      </w:pPr>
      <w:bookmarkStart w:id="3" w:name="_Hlk158036390"/>
      <w:r w:rsidRPr="00101BE9">
        <w:rPr>
          <w:rFonts w:ascii="Calibri" w:hAnsi="Calibri" w:cs="Calibri"/>
          <w:b/>
          <w:sz w:val="20"/>
          <w:szCs w:val="20"/>
        </w:rPr>
        <w:t>§ 3</w:t>
      </w:r>
    </w:p>
    <w:p w14:paraId="69F0AF1E" w14:textId="77777777" w:rsidR="00ED1D95" w:rsidRPr="00101BE9" w:rsidRDefault="00ED1D95" w:rsidP="00ED1D95">
      <w:pPr>
        <w:pStyle w:val="Akapitzlist"/>
        <w:spacing w:after="0" w:line="240" w:lineRule="auto"/>
        <w:ind w:left="360"/>
        <w:jc w:val="center"/>
        <w:rPr>
          <w:rFonts w:ascii="Calibri" w:hAnsi="Calibri" w:cs="Calibri"/>
          <w:b/>
          <w:sz w:val="20"/>
          <w:szCs w:val="20"/>
        </w:rPr>
      </w:pPr>
      <w:r w:rsidRPr="00101BE9">
        <w:rPr>
          <w:rFonts w:ascii="Calibri" w:hAnsi="Calibri" w:cs="Calibri"/>
          <w:b/>
          <w:sz w:val="20"/>
          <w:szCs w:val="20"/>
        </w:rPr>
        <w:t>WYNAGRODZENIE</w:t>
      </w:r>
    </w:p>
    <w:p w14:paraId="517AFDDF" w14:textId="77777777" w:rsidR="00ED1D95" w:rsidRPr="00D16C4C" w:rsidRDefault="00ED1D95" w:rsidP="00ED1D95">
      <w:pPr>
        <w:numPr>
          <w:ilvl w:val="0"/>
          <w:numId w:val="1"/>
        </w:numPr>
        <w:spacing w:after="0" w:line="240" w:lineRule="auto"/>
        <w:jc w:val="both"/>
        <w:rPr>
          <w:rFonts w:ascii="Calibri" w:eastAsia="Times New Roman" w:hAnsi="Calibri" w:cs="Calibri"/>
          <w:sz w:val="20"/>
          <w:szCs w:val="20"/>
          <w:lang w:eastAsia="pl-PL"/>
        </w:rPr>
      </w:pPr>
      <w:r w:rsidRPr="00D16C4C">
        <w:rPr>
          <w:rFonts w:ascii="Calibri" w:eastAsia="Times New Roman" w:hAnsi="Calibri" w:cs="Calibri"/>
          <w:sz w:val="20"/>
          <w:szCs w:val="20"/>
          <w:lang w:eastAsia="pl-PL"/>
        </w:rPr>
        <w:t>Całkowite wynagrodzenie Wykonawcy z tytułu wykonania przedmiotu umowy wynosi</w:t>
      </w:r>
      <w:r>
        <w:rPr>
          <w:rFonts w:ascii="Calibri" w:eastAsia="Times New Roman" w:hAnsi="Calibri" w:cs="Calibri"/>
          <w:sz w:val="20"/>
          <w:szCs w:val="20"/>
          <w:lang w:eastAsia="pl-PL"/>
        </w:rPr>
        <w:t xml:space="preserve"> </w:t>
      </w:r>
      <w:r w:rsidRPr="00D16C4C">
        <w:rPr>
          <w:rFonts w:ascii="Calibri" w:eastAsia="Times New Roman" w:hAnsi="Calibri" w:cs="Calibri"/>
          <w:b/>
          <w:sz w:val="20"/>
          <w:szCs w:val="20"/>
          <w:lang w:eastAsia="pl-PL"/>
        </w:rPr>
        <w:t>………………. zł brutto</w:t>
      </w:r>
      <w:r w:rsidRPr="00D16C4C">
        <w:rPr>
          <w:rFonts w:ascii="Calibri" w:eastAsia="Times New Roman" w:hAnsi="Calibri" w:cs="Calibri"/>
          <w:sz w:val="20"/>
          <w:szCs w:val="20"/>
          <w:lang w:eastAsia="pl-PL"/>
        </w:rPr>
        <w:t xml:space="preserve"> (słownie: ……………………… złotych </w:t>
      </w:r>
      <w:r>
        <w:rPr>
          <w:rFonts w:ascii="Calibri" w:eastAsia="Times New Roman" w:hAnsi="Calibri" w:cs="Calibri"/>
          <w:sz w:val="20"/>
          <w:szCs w:val="20"/>
          <w:lang w:eastAsia="pl-PL"/>
        </w:rPr>
        <w:t xml:space="preserve">…../100 </w:t>
      </w:r>
      <w:r w:rsidRPr="00D16C4C">
        <w:rPr>
          <w:rFonts w:ascii="Calibri" w:eastAsia="Times New Roman" w:hAnsi="Calibri" w:cs="Calibri"/>
          <w:sz w:val="20"/>
          <w:szCs w:val="20"/>
          <w:lang w:eastAsia="pl-PL"/>
        </w:rPr>
        <w:t xml:space="preserve">brutto), w tym </w:t>
      </w:r>
      <w:r w:rsidRPr="00D16C4C">
        <w:rPr>
          <w:rFonts w:ascii="Calibri" w:eastAsia="Times New Roman" w:hAnsi="Calibri" w:cs="Calibri"/>
          <w:b/>
          <w:sz w:val="20"/>
          <w:szCs w:val="20"/>
          <w:lang w:eastAsia="pl-PL"/>
        </w:rPr>
        <w:t xml:space="preserve">………………. zł </w:t>
      </w:r>
      <w:r>
        <w:rPr>
          <w:rFonts w:ascii="Calibri" w:eastAsia="Times New Roman" w:hAnsi="Calibri" w:cs="Calibri"/>
          <w:b/>
          <w:sz w:val="20"/>
          <w:szCs w:val="20"/>
          <w:lang w:eastAsia="pl-PL"/>
        </w:rPr>
        <w:t>nett</w:t>
      </w:r>
      <w:r w:rsidRPr="00D16C4C">
        <w:rPr>
          <w:rFonts w:ascii="Calibri" w:eastAsia="Times New Roman" w:hAnsi="Calibri" w:cs="Calibri"/>
          <w:b/>
          <w:sz w:val="20"/>
          <w:szCs w:val="20"/>
          <w:lang w:eastAsia="pl-PL"/>
        </w:rPr>
        <w:t>o</w:t>
      </w:r>
      <w:r w:rsidRPr="00D16C4C">
        <w:rPr>
          <w:rFonts w:ascii="Calibri" w:eastAsia="Times New Roman" w:hAnsi="Calibri" w:cs="Calibri"/>
          <w:sz w:val="20"/>
          <w:szCs w:val="20"/>
          <w:lang w:eastAsia="pl-PL"/>
        </w:rPr>
        <w:t xml:space="preserve"> (słownie: ……………………… złotych </w:t>
      </w:r>
      <w:r>
        <w:rPr>
          <w:rFonts w:ascii="Calibri" w:eastAsia="Times New Roman" w:hAnsi="Calibri" w:cs="Calibri"/>
          <w:sz w:val="20"/>
          <w:szCs w:val="20"/>
          <w:lang w:eastAsia="pl-PL"/>
        </w:rPr>
        <w:t>…../100 netto</w:t>
      </w:r>
      <w:r w:rsidRPr="00D16C4C">
        <w:rPr>
          <w:rFonts w:ascii="Calibri" w:eastAsia="Times New Roman" w:hAnsi="Calibri" w:cs="Calibri"/>
          <w:sz w:val="20"/>
          <w:szCs w:val="20"/>
          <w:lang w:eastAsia="pl-PL"/>
        </w:rPr>
        <w:t>)</w:t>
      </w:r>
      <w:r>
        <w:rPr>
          <w:rFonts w:ascii="Calibri" w:eastAsia="Times New Roman" w:hAnsi="Calibri" w:cs="Calibri"/>
          <w:sz w:val="20"/>
          <w:szCs w:val="20"/>
          <w:lang w:eastAsia="pl-PL"/>
        </w:rPr>
        <w:t xml:space="preserve">  oraz </w:t>
      </w:r>
      <w:r w:rsidRPr="00D16C4C">
        <w:rPr>
          <w:rFonts w:ascii="Calibri" w:eastAsia="Times New Roman" w:hAnsi="Calibri" w:cs="Calibri"/>
          <w:sz w:val="20"/>
          <w:szCs w:val="20"/>
          <w:lang w:eastAsia="pl-PL"/>
        </w:rPr>
        <w:t>należny podatek VAT.</w:t>
      </w:r>
    </w:p>
    <w:p w14:paraId="766A2408" w14:textId="3815A0C3"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Za każdą dostarczoną partię butli z gazami</w:t>
      </w:r>
      <w:r>
        <w:rPr>
          <w:rFonts w:ascii="Calibri" w:eastAsia="Times New Roman" w:hAnsi="Calibri" w:cs="Calibri"/>
          <w:sz w:val="20"/>
          <w:szCs w:val="20"/>
          <w:lang w:eastAsia="pl-PL"/>
        </w:rPr>
        <w:t xml:space="preserve"> </w:t>
      </w:r>
      <w:r w:rsidRPr="00101BE9">
        <w:rPr>
          <w:rFonts w:ascii="Calibri" w:eastAsia="Times New Roman" w:hAnsi="Calibri" w:cs="Calibri"/>
          <w:sz w:val="20"/>
          <w:szCs w:val="20"/>
          <w:lang w:eastAsia="pl-PL"/>
        </w:rPr>
        <w:t xml:space="preserve">objętych niniejszą umową Wykonawca otrzyma wynagrodzenie brutto w wysokości równej wartości faktycznie zrealizowanej dostawy, w oparciu o ceny jednostkowe określone w ofercie Wykonawcy, stanowiącej załącznik do niniejszej umowy. </w:t>
      </w:r>
    </w:p>
    <w:p w14:paraId="60F546CF" w14:textId="77777777"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Calibri" w:hAnsi="Calibri" w:cs="Calibri"/>
          <w:sz w:val="20"/>
          <w:szCs w:val="20"/>
        </w:rPr>
        <w:t xml:space="preserve">Ceny brutto podane w </w:t>
      </w:r>
      <w:r w:rsidRPr="00101BE9">
        <w:rPr>
          <w:rFonts w:ascii="Calibri" w:hAnsi="Calibri" w:cs="Calibri"/>
          <w:sz w:val="20"/>
          <w:szCs w:val="20"/>
        </w:rPr>
        <w:t>formularzu cenowym</w:t>
      </w:r>
      <w:r w:rsidRPr="00101BE9">
        <w:rPr>
          <w:rFonts w:ascii="Calibri" w:eastAsia="Calibri" w:hAnsi="Calibri" w:cs="Calibri"/>
          <w:sz w:val="20"/>
          <w:szCs w:val="20"/>
        </w:rPr>
        <w:t xml:space="preserve"> są cenami stałymi przez cały okres trwania umowy.</w:t>
      </w:r>
    </w:p>
    <w:p w14:paraId="3CAA4F70" w14:textId="77777777" w:rsidR="00ED1D95" w:rsidRPr="00101BE9" w:rsidRDefault="00ED1D95" w:rsidP="00ED1D95">
      <w:pPr>
        <w:pStyle w:val="Default"/>
        <w:numPr>
          <w:ilvl w:val="0"/>
          <w:numId w:val="1"/>
        </w:numPr>
        <w:ind w:left="284" w:hanging="426"/>
        <w:jc w:val="both"/>
        <w:rPr>
          <w:rFonts w:ascii="Calibri" w:hAnsi="Calibri" w:cs="Calibri"/>
          <w:color w:val="auto"/>
          <w:sz w:val="20"/>
          <w:szCs w:val="20"/>
        </w:rPr>
      </w:pPr>
      <w:r w:rsidRPr="00101BE9">
        <w:rPr>
          <w:rFonts w:ascii="Calibri" w:hAnsi="Calibri" w:cs="Calibri"/>
          <w:color w:val="auto"/>
          <w:sz w:val="20"/>
          <w:szCs w:val="20"/>
        </w:rPr>
        <w:t>Wynagrodzenie, o którym mowa w ust.1, obejmuje wszystkie koszty związane z wykonaniem usługi przez Wykonawcę.</w:t>
      </w:r>
    </w:p>
    <w:p w14:paraId="6CB6462A" w14:textId="30C52D49" w:rsidR="00ED1D95" w:rsidRPr="00101BE9" w:rsidRDefault="00ED1D95" w:rsidP="00ED1D95">
      <w:pPr>
        <w:pStyle w:val="Default"/>
        <w:numPr>
          <w:ilvl w:val="0"/>
          <w:numId w:val="1"/>
        </w:numPr>
        <w:ind w:left="284" w:hanging="426"/>
        <w:jc w:val="both"/>
        <w:rPr>
          <w:rFonts w:ascii="Calibri" w:hAnsi="Calibri" w:cs="Calibri"/>
          <w:b/>
          <w:i/>
          <w:color w:val="auto"/>
          <w:sz w:val="20"/>
          <w:szCs w:val="20"/>
        </w:rPr>
      </w:pPr>
      <w:r w:rsidRPr="00101BE9">
        <w:rPr>
          <w:rFonts w:ascii="Calibri" w:hAnsi="Calibri" w:cs="Calibri"/>
          <w:bCs/>
          <w:iCs/>
          <w:color w:val="auto"/>
          <w:sz w:val="20"/>
          <w:szCs w:val="20"/>
        </w:rPr>
        <w:t xml:space="preserve">Zamawiający zastrzega sobie prawo do niewykorzystania całej kwoty, o której mowa w ust.1. Z tego tytułu Wykonawcy nie będą przysługiwały w stosunku do Zamawiającego żadne roszczenia. </w:t>
      </w:r>
      <w:r w:rsidRPr="00101BE9">
        <w:rPr>
          <w:rFonts w:ascii="Calibri" w:hAnsi="Calibri" w:cs="Calibri"/>
          <w:color w:val="auto"/>
          <w:sz w:val="20"/>
          <w:szCs w:val="20"/>
        </w:rPr>
        <w:t>Zamawiający zobowiązuje się do zrealizowania min. 60% wartości umowy.</w:t>
      </w:r>
    </w:p>
    <w:p w14:paraId="27AEA83A" w14:textId="17671832"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Dzierżawa butli rozliczana będzie w okresie miesięcznym. Za każdy miesiąc dzierżawy butli dostarczonych w ramach niniejszej umowy Wykonawca otrzyma wynagrodzenie brutto w wysokości równej wartości faktycznie dzierżawionych dni, w oparciu o ceny butlo-dni określone w ofercie Wykonawcy.</w:t>
      </w:r>
      <w:bookmarkEnd w:id="3"/>
    </w:p>
    <w:p w14:paraId="7278935B" w14:textId="77777777"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sz w:val="20"/>
          <w:szCs w:val="20"/>
          <w:lang w:eastAsia="pl-PL"/>
        </w:rPr>
        <w:t>Płatność realizowana będzie na rachunek bankowy Wykonawcy każdorazowo po dostarczeniu towaru zgodnego z opisem w SWZ potwierdzonego w opisie do faktury przez kierownika komórki Zamawiającego, w terminie do 30 dni kalendarzowych po otrzymaniu przez Zamawiającego prawidłowo wystawionej faktury VAT za wykonaną dostawę.</w:t>
      </w:r>
    </w:p>
    <w:p w14:paraId="16BA058B" w14:textId="77777777"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hAnsi="Calibri" w:cs="Calibri"/>
          <w:sz w:val="20"/>
          <w:szCs w:val="20"/>
        </w:rPr>
        <w:t>Wykonawca dołoży wszelkiej staranności, aby przedstawić fakturę Zamawiającemu do weryfikacji i zapłaty w terminie umożliwiającym dokonanie jej płatności przez Zamawiającego w bieżącym roku budżetowym, tj. najpóźniej w przedostatnim dniu roboczym roku budżetowego 2026.</w:t>
      </w:r>
    </w:p>
    <w:p w14:paraId="79736628" w14:textId="77777777" w:rsidR="00ED1D95" w:rsidRPr="00101BE9" w:rsidRDefault="00ED1D95" w:rsidP="00ED1D95">
      <w:pPr>
        <w:numPr>
          <w:ilvl w:val="0"/>
          <w:numId w:val="1"/>
        </w:numPr>
        <w:spacing w:after="0" w:line="240" w:lineRule="auto"/>
        <w:ind w:left="284" w:hanging="426"/>
        <w:jc w:val="both"/>
        <w:rPr>
          <w:rFonts w:ascii="Calibri" w:hAnsi="Calibri" w:cs="Calibri"/>
          <w:bCs/>
          <w:color w:val="FF0000"/>
          <w:sz w:val="20"/>
          <w:szCs w:val="20"/>
        </w:rPr>
      </w:pPr>
      <w:r w:rsidRPr="00101BE9">
        <w:rPr>
          <w:rFonts w:ascii="Calibri" w:eastAsia="Times New Roman" w:hAnsi="Calibri" w:cs="Calibri"/>
          <w:kern w:val="0"/>
          <w:sz w:val="20"/>
          <w:szCs w:val="20"/>
          <w:lang w:eastAsia="pl-PL"/>
          <w14:ligatures w14:val="none"/>
        </w:rPr>
        <w:t>Dane Zamawiającego do wystawienia faktury:</w:t>
      </w:r>
    </w:p>
    <w:p w14:paraId="5B23035E" w14:textId="77777777" w:rsidR="00ED1D95" w:rsidRPr="00101BE9" w:rsidRDefault="00ED1D95" w:rsidP="00ED1D95">
      <w:pPr>
        <w:tabs>
          <w:tab w:val="left" w:pos="709"/>
        </w:tabs>
        <w:spacing w:after="0" w:line="240" w:lineRule="auto"/>
        <w:ind w:left="709" w:hanging="425"/>
        <w:contextualSpacing/>
        <w:jc w:val="both"/>
        <w:rPr>
          <w:rFonts w:ascii="Calibri" w:eastAsia="Times New Roman" w:hAnsi="Calibri" w:cs="Calibri"/>
          <w:kern w:val="0"/>
          <w:sz w:val="20"/>
          <w:szCs w:val="20"/>
          <w:lang w:eastAsia="pl-PL"/>
          <w14:ligatures w14:val="none"/>
        </w:rPr>
      </w:pPr>
      <w:r w:rsidRPr="00101BE9">
        <w:rPr>
          <w:rFonts w:ascii="Calibri" w:eastAsia="Times New Roman" w:hAnsi="Calibri" w:cs="Calibri"/>
          <w:kern w:val="0"/>
          <w:sz w:val="20"/>
          <w:szCs w:val="20"/>
          <w:lang w:eastAsia="pl-PL"/>
          <w14:ligatures w14:val="none"/>
        </w:rPr>
        <w:t>WOJEWÓDZKA STACJA SANITARNO-EPIDEMIOLOGICZNA W OLSZTYNIE, ul. Żołnierska 16, 10-561 Olsztyn, NIP 7390010641</w:t>
      </w:r>
    </w:p>
    <w:p w14:paraId="69450A48" w14:textId="77777777" w:rsidR="00ED1D95" w:rsidRPr="00101BE9" w:rsidRDefault="00ED1D95" w:rsidP="00ED1D95">
      <w:pPr>
        <w:tabs>
          <w:tab w:val="left" w:pos="709"/>
        </w:tabs>
        <w:spacing w:after="0" w:line="240" w:lineRule="auto"/>
        <w:ind w:left="709" w:hanging="425"/>
        <w:jc w:val="both"/>
        <w:rPr>
          <w:rFonts w:ascii="Calibri" w:eastAsia="Times New Roman" w:hAnsi="Calibri" w:cs="Calibri"/>
          <w:kern w:val="0"/>
          <w:sz w:val="20"/>
          <w:szCs w:val="20"/>
          <w:lang w:eastAsia="pl-PL"/>
          <w14:ligatures w14:val="none"/>
        </w:rPr>
      </w:pPr>
      <w:r w:rsidRPr="00101BE9">
        <w:rPr>
          <w:rFonts w:ascii="Calibri" w:hAnsi="Calibri" w:cs="Calibri"/>
          <w:kern w:val="0"/>
          <w:sz w:val="20"/>
          <w:szCs w:val="20"/>
        </w:rPr>
        <w:t>Dane nabywcy są tożsame z danymi odbiorcy.</w:t>
      </w:r>
    </w:p>
    <w:p w14:paraId="18A863E5" w14:textId="77777777" w:rsidR="00ED1D95" w:rsidRPr="00101BE9" w:rsidRDefault="00ED1D95" w:rsidP="00ED1D95">
      <w:pPr>
        <w:pStyle w:val="Akapitzlist"/>
        <w:numPr>
          <w:ilvl w:val="0"/>
          <w:numId w:val="1"/>
        </w:numPr>
        <w:tabs>
          <w:tab w:val="left" w:pos="709"/>
        </w:tabs>
        <w:spacing w:after="0" w:line="240" w:lineRule="auto"/>
        <w:ind w:left="284" w:hanging="426"/>
        <w:jc w:val="both"/>
        <w:rPr>
          <w:rFonts w:ascii="Calibri" w:eastAsia="Times New Roman" w:hAnsi="Calibri" w:cs="Calibri"/>
          <w:kern w:val="0"/>
          <w:sz w:val="20"/>
          <w:szCs w:val="20"/>
          <w:lang w:eastAsia="pl-PL"/>
          <w14:ligatures w14:val="none"/>
        </w:rPr>
      </w:pPr>
      <w:r w:rsidRPr="00101BE9">
        <w:rPr>
          <w:rFonts w:ascii="Calibri" w:hAnsi="Calibri" w:cs="Calibri"/>
          <w:kern w:val="0"/>
          <w:sz w:val="20"/>
          <w:szCs w:val="20"/>
        </w:rPr>
        <w:t>W przypadku faktury wystawionej niezgodnie z obowiązującymi przepisami lub postanowieniami umowy, zapłata   wynagrodzenia nastąpi dopiero po otrzymaniu przez Zamawiającego prawidłowo wystawionej faktury lub faktury korygującej, tym samym termin płatności zostanie odpowiednio przesunięty. Z tego tytułu Wykonawcy nie przysługują roszczenia z tytułu niedotrzymania terminu płatności, o którym mowa w ust. 7 powyżej.</w:t>
      </w:r>
    </w:p>
    <w:p w14:paraId="0F0D05B6" w14:textId="06D2501F" w:rsidR="00ED1D95" w:rsidRPr="00101BE9" w:rsidRDefault="00ED1D95" w:rsidP="00ED1D95">
      <w:pPr>
        <w:pStyle w:val="Akapitzlist"/>
        <w:numPr>
          <w:ilvl w:val="0"/>
          <w:numId w:val="1"/>
        </w:numPr>
        <w:tabs>
          <w:tab w:val="left" w:pos="709"/>
        </w:tabs>
        <w:spacing w:after="0" w:line="240" w:lineRule="auto"/>
        <w:ind w:left="284" w:hanging="426"/>
        <w:jc w:val="both"/>
        <w:rPr>
          <w:rFonts w:ascii="Calibri" w:eastAsia="Times New Roman" w:hAnsi="Calibri" w:cs="Calibri"/>
          <w:kern w:val="0"/>
          <w:sz w:val="20"/>
          <w:szCs w:val="20"/>
          <w:lang w:eastAsia="pl-PL"/>
          <w14:ligatures w14:val="none"/>
        </w:rPr>
      </w:pPr>
      <w:r w:rsidRPr="00101BE9">
        <w:rPr>
          <w:rFonts w:ascii="Calibri" w:hAnsi="Calibri" w:cs="Calibri"/>
          <w:sz w:val="20"/>
          <w:szCs w:val="20"/>
        </w:rPr>
        <w:t xml:space="preserve">W przypadku gdy </w:t>
      </w:r>
      <w:r w:rsidRPr="00101BE9">
        <w:rPr>
          <w:rFonts w:ascii="Calibri" w:hAnsi="Calibri" w:cs="Calibri"/>
        </w:rPr>
        <w:t>s</w:t>
      </w:r>
      <w:r w:rsidRPr="00101BE9">
        <w:rPr>
          <w:rFonts w:ascii="Calibri" w:hAnsi="Calibri" w:cs="Calibri"/>
          <w:sz w:val="20"/>
          <w:szCs w:val="20"/>
        </w:rPr>
        <w:t>trony zobowiązane będą do stosowania Krajowego Systemu e-Faktur, to wystawianie,</w:t>
      </w:r>
      <w:r w:rsidRPr="00101BE9">
        <w:rPr>
          <w:rFonts w:ascii="Calibri" w:hAnsi="Calibri" w:cs="Calibri"/>
          <w:b/>
          <w:bCs/>
          <w:sz w:val="20"/>
          <w:szCs w:val="20"/>
        </w:rPr>
        <w:t xml:space="preserve"> </w:t>
      </w:r>
      <w:r w:rsidRPr="00101BE9">
        <w:rPr>
          <w:rFonts w:ascii="Calibri" w:hAnsi="Calibri" w:cs="Calibri"/>
          <w:sz w:val="20"/>
          <w:szCs w:val="20"/>
        </w:rPr>
        <w:t>doręczenie i odbieranie faktur ustrukturyzowanych, będzie się odbywało zgodnie</w:t>
      </w:r>
      <w:r w:rsidRPr="00101BE9">
        <w:rPr>
          <w:rFonts w:ascii="Calibri" w:hAnsi="Calibri" w:cs="Calibri"/>
          <w:b/>
          <w:bCs/>
          <w:sz w:val="20"/>
          <w:szCs w:val="20"/>
        </w:rPr>
        <w:t xml:space="preserve"> </w:t>
      </w:r>
      <w:r w:rsidRPr="00101BE9">
        <w:rPr>
          <w:rFonts w:ascii="Calibri" w:hAnsi="Calibri" w:cs="Calibri"/>
          <w:sz w:val="20"/>
          <w:szCs w:val="20"/>
        </w:rPr>
        <w:t>z obowiązującymi przepisami ustawy z dnia 11 marca 2004 r. o podatku od towarów i usług. Do tego czasu dopuszcza się przesyłanie faktur w formie pliku elektronicznego PDF wraz z jednorazowym oświadczeniem: „</w:t>
      </w:r>
      <w:r w:rsidRPr="00101BE9">
        <w:rPr>
          <w:rFonts w:ascii="Calibri" w:hAnsi="Calibri" w:cs="Calibri"/>
          <w:i/>
          <w:iCs/>
          <w:sz w:val="20"/>
          <w:szCs w:val="20"/>
        </w:rPr>
        <w:t>Sprzedawca oświadcza, że zapewnia autentyczność pochodzenia, integralność treści i czytelność</w:t>
      </w:r>
      <w:r>
        <w:rPr>
          <w:rFonts w:ascii="Calibri" w:hAnsi="Calibri" w:cs="Calibri"/>
          <w:i/>
          <w:iCs/>
          <w:sz w:val="20"/>
          <w:szCs w:val="20"/>
        </w:rPr>
        <w:t xml:space="preserve"> </w:t>
      </w:r>
      <w:r w:rsidRPr="00101BE9">
        <w:rPr>
          <w:rFonts w:ascii="Calibri" w:hAnsi="Calibri" w:cs="Calibri"/>
          <w:i/>
          <w:iCs/>
          <w:sz w:val="20"/>
          <w:szCs w:val="20"/>
        </w:rPr>
        <w:t>faktury</w:t>
      </w:r>
      <w:r w:rsidRPr="00101BE9">
        <w:rPr>
          <w:rFonts w:ascii="Calibri" w:hAnsi="Calibri" w:cs="Calibri"/>
          <w:sz w:val="20"/>
          <w:szCs w:val="20"/>
        </w:rPr>
        <w:t>.” w następujących formach:</w:t>
      </w:r>
    </w:p>
    <w:p w14:paraId="01A0CF78" w14:textId="77777777" w:rsidR="00ED1D95" w:rsidRPr="00101BE9" w:rsidRDefault="00ED1D95" w:rsidP="00ED1D95">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 xml:space="preserve">na adres: </w:t>
      </w:r>
      <w:hyperlink r:id="rId5" w:history="1">
        <w:r w:rsidRPr="00101BE9">
          <w:rPr>
            <w:rFonts w:ascii="Calibri" w:hAnsi="Calibri" w:cs="Calibri"/>
            <w:sz w:val="20"/>
            <w:szCs w:val="20"/>
            <w:u w:val="single"/>
          </w:rPr>
          <w:t>faktury.wsse.olsztyn@sanepid.gov.pl</w:t>
        </w:r>
      </w:hyperlink>
    </w:p>
    <w:p w14:paraId="1143D27D" w14:textId="77777777" w:rsidR="00ED1D95" w:rsidRPr="00101BE9" w:rsidRDefault="00ED1D95" w:rsidP="00ED1D95">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za pośrednictwem Platformy Elektronicznego Fakturowania PEFexpert (https:\\pefexpert.pl). Adresem PEF Zamawiającego jest NIP: 739-00-10-641;</w:t>
      </w:r>
    </w:p>
    <w:p w14:paraId="71EEB91C" w14:textId="77777777" w:rsidR="00ED1D95" w:rsidRPr="00101BE9" w:rsidRDefault="00ED1D95" w:rsidP="00ED1D95">
      <w:pPr>
        <w:numPr>
          <w:ilvl w:val="0"/>
          <w:numId w:val="3"/>
        </w:numPr>
        <w:tabs>
          <w:tab w:val="left" w:pos="851"/>
          <w:tab w:val="left" w:pos="993"/>
        </w:tabs>
        <w:spacing w:after="0" w:line="240" w:lineRule="auto"/>
        <w:ind w:left="993" w:hanging="284"/>
        <w:contextualSpacing/>
        <w:jc w:val="both"/>
        <w:rPr>
          <w:rFonts w:ascii="Calibri" w:hAnsi="Calibri" w:cs="Calibri"/>
          <w:sz w:val="20"/>
          <w:szCs w:val="20"/>
        </w:rPr>
      </w:pPr>
      <w:r w:rsidRPr="00101BE9">
        <w:rPr>
          <w:rFonts w:ascii="Calibri" w:hAnsi="Calibri" w:cs="Calibri"/>
          <w:sz w:val="20"/>
          <w:szCs w:val="20"/>
        </w:rPr>
        <w:t>papierowej na adres: WSSE w Olsztynie/KANCELARIA, ul. Żołnierska 16, 10-561 Olsztyn.</w:t>
      </w:r>
    </w:p>
    <w:p w14:paraId="6E40593F" w14:textId="77777777" w:rsidR="00ED1D95" w:rsidRPr="00101BE9" w:rsidRDefault="00ED1D95" w:rsidP="00ED1D95">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eastAsia="x-none"/>
          <w14:ligatures w14:val="none"/>
        </w:rPr>
        <w:lastRenderedPageBreak/>
        <w:t>Spełnienie świadczenia przez Zamawiającego nastąpi w dniu obciążenia rachunku bankowego Zamawiającego, przelewem na rachunek bankowy Wykonawcy.</w:t>
      </w:r>
    </w:p>
    <w:p w14:paraId="35ACC80A" w14:textId="77777777" w:rsidR="00ED1D95" w:rsidRPr="00101BE9" w:rsidRDefault="00ED1D95" w:rsidP="00ED1D95">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Wykonawcy nie przysługuje zwrot od Zamawiającego jakichkolwiek dodatkowych kosztów poniesionych przez Wykonawcę w związku z realizacją umowy.</w:t>
      </w:r>
    </w:p>
    <w:p w14:paraId="4082EEBD" w14:textId="77777777" w:rsidR="00ED1D95" w:rsidRPr="00101BE9" w:rsidRDefault="00ED1D95" w:rsidP="00ED1D95">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Niedoszacowanie, pominięcie oraz brak rozpoznania zakresu przedmiotu umowy nie może być podstawą do żądania zmiany wynagrodzenia.</w:t>
      </w:r>
    </w:p>
    <w:p w14:paraId="7A0DB0F5" w14:textId="77777777" w:rsidR="00ED1D95" w:rsidRPr="00101BE9" w:rsidRDefault="00ED1D95" w:rsidP="00ED1D95">
      <w:pPr>
        <w:pStyle w:val="Akapitzlist"/>
        <w:numPr>
          <w:ilvl w:val="0"/>
          <w:numId w:val="1"/>
        </w:numPr>
        <w:spacing w:after="0" w:line="240" w:lineRule="atLeast"/>
        <w:ind w:left="284" w:hanging="426"/>
        <w:jc w:val="both"/>
        <w:rPr>
          <w:rFonts w:ascii="Calibri" w:eastAsia="Times New Roman" w:hAnsi="Calibri" w:cs="Calibri"/>
          <w:kern w:val="0"/>
          <w:sz w:val="20"/>
          <w:szCs w:val="20"/>
          <w:lang w:eastAsia="x-none"/>
          <w14:ligatures w14:val="none"/>
        </w:rPr>
      </w:pPr>
      <w:r w:rsidRPr="00101BE9">
        <w:rPr>
          <w:rFonts w:ascii="Calibri" w:eastAsia="Times New Roman" w:hAnsi="Calibri" w:cs="Calibri"/>
          <w:kern w:val="0"/>
          <w:sz w:val="20"/>
          <w:szCs w:val="20"/>
          <w:lang w:val="x-none" w:eastAsia="x-none"/>
          <w14:ligatures w14:val="none"/>
        </w:rPr>
        <w:t xml:space="preserve">Wykonawca oświadcza, że nie figuruje na liście sankcyjnej wynikającej z ustawy z dnia </w:t>
      </w:r>
      <w:r w:rsidRPr="00101BE9">
        <w:rPr>
          <w:rFonts w:ascii="Calibri" w:eastAsia="Times New Roman" w:hAnsi="Calibri" w:cs="Calibri"/>
          <w:kern w:val="0"/>
          <w:sz w:val="20"/>
          <w:szCs w:val="20"/>
          <w:lang w:val="x-none" w:eastAsia="x-none"/>
          <w14:ligatures w14:val="none"/>
        </w:rPr>
        <w:br/>
        <w:t>13 kwietnia 2022 r. o szczególnych rozwiązaniach w zakresie przeciwdziałania wspieraniu agresji na Ukrainę oraz służących ochronie bezpieczeństwa narodowego (Dz. U. z 2025 r. poz. 514).</w:t>
      </w:r>
    </w:p>
    <w:p w14:paraId="7A4AA135" w14:textId="77777777" w:rsidR="00ED1D95" w:rsidRPr="00101BE9" w:rsidRDefault="00ED1D95" w:rsidP="00ED1D95">
      <w:pPr>
        <w:pStyle w:val="Default"/>
        <w:jc w:val="both"/>
        <w:rPr>
          <w:rFonts w:ascii="Calibri" w:hAnsi="Calibri" w:cs="Calibri"/>
          <w:color w:val="auto"/>
          <w:sz w:val="20"/>
          <w:szCs w:val="20"/>
        </w:rPr>
      </w:pPr>
    </w:p>
    <w:p w14:paraId="1C177859" w14:textId="77777777" w:rsidR="00ED1D95" w:rsidRPr="00101BE9" w:rsidRDefault="00ED1D95" w:rsidP="00ED1D95">
      <w:pPr>
        <w:spacing w:after="0" w:line="240" w:lineRule="auto"/>
        <w:jc w:val="center"/>
        <w:rPr>
          <w:rFonts w:ascii="Calibri" w:hAnsi="Calibri" w:cs="Calibri"/>
          <w:b/>
          <w:bCs/>
          <w:sz w:val="20"/>
          <w:szCs w:val="20"/>
        </w:rPr>
      </w:pPr>
      <w:r w:rsidRPr="00101BE9">
        <w:rPr>
          <w:rFonts w:ascii="Calibri" w:hAnsi="Calibri" w:cs="Calibri"/>
          <w:b/>
          <w:bCs/>
          <w:sz w:val="20"/>
          <w:szCs w:val="20"/>
        </w:rPr>
        <w:t>§ 4</w:t>
      </w:r>
    </w:p>
    <w:p w14:paraId="4B70BF2E" w14:textId="77777777" w:rsidR="00ED1D95" w:rsidRPr="00101BE9" w:rsidRDefault="00ED1D95" w:rsidP="00ED1D95">
      <w:pPr>
        <w:spacing w:after="0" w:line="240" w:lineRule="auto"/>
        <w:jc w:val="center"/>
        <w:rPr>
          <w:rFonts w:ascii="Calibri" w:eastAsia="Calibri" w:hAnsi="Calibri" w:cs="Calibri"/>
          <w:b/>
          <w:bCs/>
          <w:sz w:val="20"/>
          <w:szCs w:val="20"/>
        </w:rPr>
      </w:pPr>
      <w:r w:rsidRPr="00101BE9">
        <w:rPr>
          <w:rFonts w:ascii="Calibri" w:eastAsia="Calibri" w:hAnsi="Calibri" w:cs="Calibri"/>
          <w:b/>
          <w:bCs/>
          <w:sz w:val="20"/>
          <w:szCs w:val="20"/>
        </w:rPr>
        <w:t>KARY UMOWNE</w:t>
      </w:r>
    </w:p>
    <w:p w14:paraId="3F63212D" w14:textId="77777777" w:rsidR="00ED1D95" w:rsidRPr="00644720" w:rsidRDefault="00ED1D95" w:rsidP="00ED1D95">
      <w:pPr>
        <w:pStyle w:val="Akapitzlist"/>
        <w:numPr>
          <w:ilvl w:val="0"/>
          <w:numId w:val="5"/>
        </w:numPr>
        <w:tabs>
          <w:tab w:val="clear" w:pos="1448"/>
          <w:tab w:val="num" w:pos="709"/>
        </w:tabs>
        <w:spacing w:after="0" w:line="240" w:lineRule="auto"/>
        <w:ind w:left="284" w:hanging="284"/>
        <w:rPr>
          <w:rFonts w:ascii="Calibri" w:eastAsia="Times New Roman" w:hAnsi="Calibri" w:cs="Calibri"/>
          <w:bCs/>
          <w:sz w:val="20"/>
          <w:szCs w:val="20"/>
          <w:lang w:eastAsia="pl-PL"/>
        </w:rPr>
      </w:pPr>
      <w:r w:rsidRPr="00644720">
        <w:rPr>
          <w:rFonts w:ascii="Calibri" w:eastAsia="Times New Roman" w:hAnsi="Calibri" w:cs="Calibri"/>
          <w:bCs/>
          <w:sz w:val="20"/>
          <w:szCs w:val="20"/>
          <w:lang w:eastAsia="pl-PL"/>
        </w:rPr>
        <w:t>Wykonawca zapłaci Zamawiającemu karę umowną w przypadku:</w:t>
      </w:r>
    </w:p>
    <w:p w14:paraId="58FC908A" w14:textId="77777777" w:rsidR="00ED1D95" w:rsidRPr="00644720" w:rsidRDefault="00ED1D95" w:rsidP="00ED1D95">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bCs/>
          <w:sz w:val="20"/>
          <w:szCs w:val="20"/>
          <w:lang w:eastAsia="pl-PL"/>
        </w:rPr>
        <w:t xml:space="preserve">zwłoki w dostawie przedmiotu umowy -  w wysokości 0,2% wartości netto niedostarczonego </w:t>
      </w:r>
      <w:r w:rsidRPr="00644720">
        <w:rPr>
          <w:rFonts w:ascii="Calibri" w:eastAsia="Times New Roman" w:hAnsi="Calibri" w:cs="Calibri"/>
          <w:bCs/>
          <w:sz w:val="20"/>
          <w:szCs w:val="20"/>
          <w:lang w:eastAsia="pl-PL"/>
        </w:rPr>
        <w:br/>
        <w:t xml:space="preserve">w terminie danego zamówienia za każdy rozpoczęty dzień zwłoki licząc od dnia następującego po upływie terminu określonego  w </w:t>
      </w:r>
      <w:r w:rsidRPr="00644720">
        <w:rPr>
          <w:rFonts w:ascii="Calibri" w:eastAsia="Times New Roman" w:hAnsi="Calibri" w:cs="Calibri"/>
          <w:sz w:val="20"/>
          <w:szCs w:val="20"/>
          <w:lang w:eastAsia="pl-PL"/>
        </w:rPr>
        <w:t>§2 ust.3 umowy do dnia dostawy włącznie;</w:t>
      </w:r>
    </w:p>
    <w:p w14:paraId="6C41EC20" w14:textId="77777777" w:rsidR="00ED1D95" w:rsidRPr="00644720" w:rsidRDefault="00ED1D95" w:rsidP="00ED1D95">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sz w:val="20"/>
          <w:szCs w:val="20"/>
          <w:lang w:eastAsia="pl-PL"/>
        </w:rPr>
        <w:t xml:space="preserve">zwłoki w dokonaniu </w:t>
      </w:r>
      <w:r w:rsidRPr="00644720">
        <w:rPr>
          <w:rFonts w:ascii="Calibri" w:hAnsi="Calibri" w:cs="Calibri"/>
          <w:sz w:val="20"/>
          <w:szCs w:val="20"/>
        </w:rPr>
        <w:t xml:space="preserve">wymiany wadliwego lub niespełniającego wymagań przedmiotu umowy – w wysokości </w:t>
      </w:r>
      <w:r w:rsidRPr="00644720">
        <w:rPr>
          <w:rFonts w:ascii="Calibri" w:eastAsia="Times New Roman" w:hAnsi="Calibri" w:cs="Calibri"/>
          <w:bCs/>
          <w:sz w:val="20"/>
          <w:szCs w:val="20"/>
          <w:lang w:eastAsia="pl-PL"/>
        </w:rPr>
        <w:t xml:space="preserve">0,2% wartości netto niewymienionego  w terminie zakwestionowanego towaru za każdy rozpoczęty dzień zwłoki licząc od dnia następującego po upływie terminu określonego </w:t>
      </w:r>
      <w:r w:rsidRPr="00644720">
        <w:rPr>
          <w:rFonts w:ascii="Calibri" w:eastAsia="Times New Roman" w:hAnsi="Calibri" w:cs="Calibri"/>
          <w:sz w:val="20"/>
          <w:szCs w:val="20"/>
          <w:lang w:eastAsia="pl-PL"/>
        </w:rPr>
        <w:t>§2 ust.6 umowy do dnia wymiany włącznie;</w:t>
      </w:r>
    </w:p>
    <w:p w14:paraId="380C7A57" w14:textId="77777777" w:rsidR="00ED1D95" w:rsidRPr="00644720" w:rsidRDefault="00ED1D95" w:rsidP="00ED1D95">
      <w:pPr>
        <w:pStyle w:val="Akapitzlist"/>
        <w:numPr>
          <w:ilvl w:val="0"/>
          <w:numId w:val="6"/>
        </w:numPr>
        <w:spacing w:after="0" w:line="240" w:lineRule="auto"/>
        <w:ind w:left="993" w:hanging="284"/>
        <w:jc w:val="both"/>
        <w:rPr>
          <w:rFonts w:ascii="Calibri" w:eastAsia="Times New Roman" w:hAnsi="Calibri" w:cs="Calibri"/>
          <w:bCs/>
          <w:sz w:val="20"/>
          <w:szCs w:val="20"/>
          <w:lang w:eastAsia="pl-PL"/>
        </w:rPr>
      </w:pPr>
      <w:r w:rsidRPr="00644720">
        <w:rPr>
          <w:rFonts w:ascii="Calibri" w:eastAsia="Times New Roman" w:hAnsi="Calibri" w:cs="Calibri"/>
          <w:sz w:val="20"/>
          <w:szCs w:val="20"/>
          <w:lang w:eastAsia="pl-PL"/>
        </w:rPr>
        <w:t>nieuzasadnionego odstąpienia od umowy przez Wykonawcę lub odstąpienia od umowy przez Zamawiającego z przyczyn, za które odpowiedzialność ponosi Wykonawca – w wysokości 10 % całkowitego wynagrodzenia netto określonego w § 3 ust.1.</w:t>
      </w:r>
    </w:p>
    <w:p w14:paraId="51BE390A" w14:textId="77777777" w:rsidR="00ED1D95" w:rsidRPr="00A77E4C" w:rsidRDefault="00ED1D95" w:rsidP="00ED1D95">
      <w:pPr>
        <w:tabs>
          <w:tab w:val="num" w:pos="426"/>
        </w:tabs>
        <w:spacing w:after="0" w:line="240" w:lineRule="auto"/>
        <w:ind w:left="142" w:hanging="142"/>
        <w:jc w:val="both"/>
        <w:rPr>
          <w:rFonts w:ascii="Calibri" w:eastAsia="Times New Roman" w:hAnsi="Calibri" w:cs="Calibri"/>
          <w:sz w:val="20"/>
          <w:szCs w:val="20"/>
          <w:lang w:eastAsia="pl-PL"/>
        </w:rPr>
      </w:pPr>
      <w:r w:rsidRPr="00A77E4C">
        <w:rPr>
          <w:rFonts w:ascii="Calibri" w:hAnsi="Calibri" w:cs="Calibri"/>
          <w:sz w:val="20"/>
          <w:szCs w:val="20"/>
        </w:rPr>
        <w:t xml:space="preserve">2.Łączna wysokość kar umownych, o których mowa w ust. 1 pkt 1-3, nie może przekroczyć 20% całkowitego wynagrodzenia netto, o którym mowa w </w:t>
      </w:r>
      <w:r w:rsidRPr="00A77E4C">
        <w:rPr>
          <w:rFonts w:ascii="Calibri" w:eastAsia="Times New Roman" w:hAnsi="Calibri" w:cs="Calibri"/>
          <w:sz w:val="20"/>
          <w:szCs w:val="20"/>
          <w:lang w:eastAsia="pl-PL"/>
        </w:rPr>
        <w:t xml:space="preserve">§ 3 ust.1 umowy. </w:t>
      </w:r>
    </w:p>
    <w:p w14:paraId="099F21E2" w14:textId="77777777" w:rsidR="00ED1D95" w:rsidRPr="00A77E4C" w:rsidRDefault="00ED1D95" w:rsidP="00ED1D95">
      <w:pPr>
        <w:tabs>
          <w:tab w:val="num" w:pos="426"/>
        </w:tabs>
        <w:spacing w:after="0" w:line="240" w:lineRule="auto"/>
        <w:ind w:left="142" w:hanging="142"/>
        <w:jc w:val="both"/>
        <w:rPr>
          <w:rFonts w:ascii="Calibri" w:hAnsi="Calibri" w:cs="Calibri"/>
          <w:sz w:val="20"/>
          <w:szCs w:val="20"/>
          <w:shd w:val="clear" w:color="auto" w:fill="FEFFFE"/>
        </w:rPr>
      </w:pPr>
      <w:r w:rsidRPr="00A77E4C">
        <w:rPr>
          <w:rFonts w:ascii="Calibri" w:eastAsia="Times New Roman" w:hAnsi="Calibri" w:cs="Calibri"/>
          <w:sz w:val="20"/>
          <w:szCs w:val="20"/>
          <w:lang w:eastAsia="pl-PL"/>
        </w:rPr>
        <w:t xml:space="preserve">3. </w:t>
      </w:r>
      <w:r w:rsidRPr="00A77E4C">
        <w:rPr>
          <w:rFonts w:ascii="Calibri" w:hAnsi="Calibri" w:cs="Calibri"/>
          <w:sz w:val="20"/>
          <w:szCs w:val="20"/>
          <w:shd w:val="clear" w:color="auto" w:fill="FEFFFE"/>
        </w:rPr>
        <w:t xml:space="preserve">W przypadku nieuzasadnionego odstąpienia od umowy przez Zamawiającego lub odstąpienia od umowy przez Wykonawcę z przyczyn, za które odpowiedzialność ponosi Zamawiający - Zamawiający zapłaci Wykonawcy karę umowną w wysokości 10% kwoty netto określonej w § 3 ust. 1 umowy. </w:t>
      </w:r>
    </w:p>
    <w:p w14:paraId="38E38822" w14:textId="3F8D591F" w:rsidR="00ED1D95" w:rsidRPr="00A77E4C" w:rsidRDefault="00ED1D95" w:rsidP="00ED1D95">
      <w:pPr>
        <w:tabs>
          <w:tab w:val="num" w:pos="426"/>
        </w:tabs>
        <w:spacing w:after="0" w:line="240" w:lineRule="auto"/>
        <w:ind w:left="142" w:hanging="142"/>
        <w:jc w:val="both"/>
        <w:rPr>
          <w:rFonts w:ascii="Calibri" w:hAnsi="Calibri" w:cs="Calibri"/>
          <w:sz w:val="20"/>
          <w:szCs w:val="20"/>
        </w:rPr>
      </w:pPr>
      <w:r w:rsidRPr="00A77E4C">
        <w:rPr>
          <w:rFonts w:ascii="Calibri" w:hAnsi="Calibri" w:cs="Calibri"/>
          <w:sz w:val="20"/>
          <w:szCs w:val="20"/>
          <w:shd w:val="clear" w:color="auto" w:fill="FEFFFE"/>
        </w:rPr>
        <w:t xml:space="preserve">4. </w:t>
      </w:r>
      <w:r w:rsidRPr="00A77E4C">
        <w:rPr>
          <w:rFonts w:ascii="Calibri" w:hAnsi="Calibri" w:cs="Calibri"/>
          <w:sz w:val="20"/>
          <w:szCs w:val="20"/>
        </w:rPr>
        <w:t xml:space="preserve">Termin zapłaty kary umownej liczony będzie od dnia następującego po dniu otrzymania przez drugą stronę informacji o wystawieniu noty obciążeniowej, wysłanej na adres e-mail  Wykonawcy …………………………….(w przypadku naliczenia kary przez Zamawiającego), na adres e-mail Zamawiającego </w:t>
      </w:r>
      <w:hyperlink r:id="rId6" w:history="1">
        <w:r w:rsidRPr="00775D01">
          <w:rPr>
            <w:rStyle w:val="Hipercze"/>
            <w:rFonts w:ascii="Calibri" w:hAnsi="Calibri" w:cs="Calibri"/>
            <w:sz w:val="20"/>
            <w:szCs w:val="20"/>
          </w:rPr>
          <w:t>faktury.wsse.olsztyn@sanepid.gov.pl</w:t>
        </w:r>
      </w:hyperlink>
      <w:r>
        <w:rPr>
          <w:rFonts w:ascii="Calibri" w:hAnsi="Calibri" w:cs="Calibri"/>
          <w:sz w:val="20"/>
          <w:szCs w:val="20"/>
        </w:rPr>
        <w:t xml:space="preserve"> </w:t>
      </w:r>
      <w:r w:rsidRPr="00A77E4C">
        <w:rPr>
          <w:rFonts w:ascii="Calibri" w:hAnsi="Calibri" w:cs="Calibri"/>
          <w:sz w:val="20"/>
          <w:szCs w:val="20"/>
        </w:rPr>
        <w:t xml:space="preserve">(w przypadku naliczenia kary umownej przez Wykonawcę). </w:t>
      </w:r>
    </w:p>
    <w:p w14:paraId="0BEA6090" w14:textId="77777777" w:rsidR="00ED1D95" w:rsidRPr="00A77E4C" w:rsidRDefault="00ED1D95" w:rsidP="00ED1D95">
      <w:pPr>
        <w:tabs>
          <w:tab w:val="num" w:pos="426"/>
        </w:tabs>
        <w:spacing w:after="0" w:line="240" w:lineRule="auto"/>
        <w:ind w:left="142" w:hanging="142"/>
        <w:jc w:val="both"/>
        <w:rPr>
          <w:rFonts w:ascii="Calibri" w:hAnsi="Calibri" w:cs="Calibri"/>
          <w:sz w:val="20"/>
          <w:szCs w:val="20"/>
        </w:rPr>
      </w:pPr>
      <w:r w:rsidRPr="00A77E4C">
        <w:rPr>
          <w:rFonts w:ascii="Calibri" w:hAnsi="Calibri" w:cs="Calibri"/>
          <w:sz w:val="20"/>
          <w:szCs w:val="20"/>
        </w:rPr>
        <w:t xml:space="preserve">5. Wykonawca wyraża zgodę na potrącanie przez Zamawiającego kar umownych z należnego Wykonawcy wynagrodzenia, bez konieczności składania przez Zamawiającego dodatkowego oświadczenia o potrąceniu. </w:t>
      </w:r>
    </w:p>
    <w:p w14:paraId="3987307B" w14:textId="77777777" w:rsidR="00ED1D95" w:rsidRPr="00A77E4C" w:rsidRDefault="00ED1D95" w:rsidP="00ED1D95">
      <w:pPr>
        <w:tabs>
          <w:tab w:val="num" w:pos="426"/>
        </w:tabs>
        <w:spacing w:after="0" w:line="240" w:lineRule="auto"/>
        <w:ind w:left="142" w:hanging="142"/>
        <w:jc w:val="both"/>
        <w:rPr>
          <w:rFonts w:ascii="Calibri" w:hAnsi="Calibri" w:cs="Calibri"/>
          <w:sz w:val="20"/>
          <w:szCs w:val="20"/>
        </w:rPr>
      </w:pPr>
      <w:r w:rsidRPr="00A77E4C">
        <w:rPr>
          <w:rFonts w:ascii="Calibri" w:hAnsi="Calibri" w:cs="Calibri"/>
          <w:sz w:val="20"/>
          <w:szCs w:val="20"/>
        </w:rPr>
        <w:t xml:space="preserve">6. Strony zastrzegają sobie prawo dochodzenia odszkodowania uzupełniającego w przypadku, gdy kary umowne nie pokryją szkody powstałej na skutek niewykonanie lub nienależytego wykonania przedmiotu umowy. </w:t>
      </w:r>
    </w:p>
    <w:p w14:paraId="125BB30E" w14:textId="77777777" w:rsidR="00ED1D95" w:rsidRPr="00A77E4C" w:rsidRDefault="00ED1D95" w:rsidP="00ED1D95">
      <w:pPr>
        <w:tabs>
          <w:tab w:val="num" w:pos="426"/>
        </w:tabs>
        <w:spacing w:after="0" w:line="240" w:lineRule="auto"/>
        <w:ind w:left="142" w:hanging="142"/>
        <w:jc w:val="both"/>
        <w:rPr>
          <w:rFonts w:ascii="Calibri" w:hAnsi="Calibri" w:cs="Calibri"/>
          <w:sz w:val="20"/>
          <w:szCs w:val="20"/>
        </w:rPr>
      </w:pPr>
      <w:r w:rsidRPr="00A77E4C">
        <w:rPr>
          <w:rFonts w:ascii="Calibri" w:hAnsi="Calibri" w:cs="Calibri"/>
          <w:sz w:val="20"/>
          <w:szCs w:val="20"/>
        </w:rPr>
        <w:t>7. Postanowienia dotyczące kar umownych obowiązują pomimo rozwiązania lub odstąpienia od umowy.</w:t>
      </w:r>
    </w:p>
    <w:p w14:paraId="62F0E7CA" w14:textId="77777777" w:rsidR="00ED1D95" w:rsidRPr="00A77E4C" w:rsidRDefault="00ED1D95" w:rsidP="00ED1D95">
      <w:pPr>
        <w:spacing w:after="0" w:line="240" w:lineRule="auto"/>
        <w:jc w:val="center"/>
        <w:rPr>
          <w:rFonts w:ascii="Calibri" w:eastAsia="Times New Roman" w:hAnsi="Calibri" w:cs="Calibri"/>
          <w:b/>
          <w:bCs/>
          <w:sz w:val="20"/>
          <w:szCs w:val="20"/>
          <w:lang w:eastAsia="pl-PL"/>
        </w:rPr>
      </w:pPr>
    </w:p>
    <w:p w14:paraId="4EF92A11" w14:textId="77777777" w:rsidR="00ED1D95" w:rsidRPr="00101BE9" w:rsidRDefault="00ED1D95" w:rsidP="00ED1D95">
      <w:pPr>
        <w:spacing w:after="0" w:line="240" w:lineRule="auto"/>
        <w:jc w:val="center"/>
        <w:rPr>
          <w:rFonts w:ascii="Calibri" w:eastAsia="Times New Roman" w:hAnsi="Calibri" w:cs="Calibri"/>
          <w:b/>
          <w:bCs/>
          <w:sz w:val="20"/>
          <w:szCs w:val="20"/>
          <w:lang w:eastAsia="pl-PL"/>
        </w:rPr>
      </w:pPr>
      <w:r w:rsidRPr="00101BE9">
        <w:rPr>
          <w:rFonts w:ascii="Calibri" w:eastAsia="Times New Roman" w:hAnsi="Calibri" w:cs="Calibri"/>
          <w:b/>
          <w:bCs/>
          <w:sz w:val="20"/>
          <w:szCs w:val="20"/>
          <w:lang w:eastAsia="pl-PL"/>
        </w:rPr>
        <w:t>§ 5</w:t>
      </w:r>
    </w:p>
    <w:p w14:paraId="47CFA76A" w14:textId="77777777" w:rsidR="00ED1D95" w:rsidRPr="00101BE9" w:rsidRDefault="00ED1D95" w:rsidP="00ED1D95">
      <w:pPr>
        <w:spacing w:after="0" w:line="276" w:lineRule="auto"/>
        <w:ind w:firstLine="285"/>
        <w:jc w:val="center"/>
        <w:rPr>
          <w:rFonts w:ascii="Calibri" w:hAnsi="Calibri" w:cs="Calibri"/>
          <w:b/>
          <w:bCs/>
          <w:color w:val="000000" w:themeColor="text1"/>
          <w:sz w:val="20"/>
          <w:szCs w:val="20"/>
        </w:rPr>
      </w:pPr>
      <w:r w:rsidRPr="00101BE9">
        <w:rPr>
          <w:rFonts w:ascii="Calibri" w:hAnsi="Calibri" w:cs="Calibri"/>
          <w:b/>
          <w:bCs/>
          <w:color w:val="000000" w:themeColor="text1"/>
          <w:sz w:val="20"/>
          <w:szCs w:val="20"/>
        </w:rPr>
        <w:t>ODSTĄPIENIE OD UMOWY</w:t>
      </w:r>
    </w:p>
    <w:p w14:paraId="0456742A" w14:textId="77777777" w:rsidR="00ED1D95" w:rsidRPr="00101BE9" w:rsidRDefault="00ED1D95" w:rsidP="00ED1D95">
      <w:pPr>
        <w:numPr>
          <w:ilvl w:val="0"/>
          <w:numId w:val="8"/>
        </w:numPr>
        <w:tabs>
          <w:tab w:val="clear" w:pos="720"/>
          <w:tab w:val="num" w:pos="284"/>
        </w:tabs>
        <w:spacing w:after="0" w:line="240" w:lineRule="auto"/>
        <w:ind w:left="284" w:hanging="426"/>
        <w:contextualSpacing/>
        <w:jc w:val="both"/>
        <w:rPr>
          <w:rFonts w:ascii="Calibri" w:hAnsi="Calibri" w:cs="Calibri"/>
          <w:sz w:val="20"/>
          <w:szCs w:val="20"/>
        </w:rPr>
      </w:pPr>
      <w:r w:rsidRPr="00101BE9">
        <w:rPr>
          <w:rFonts w:ascii="Calibri" w:hAnsi="Calibri" w:cs="Calibri"/>
          <w:sz w:val="20"/>
          <w:szCs w:val="20"/>
        </w:rPr>
        <w:t xml:space="preserve">W przypadku niewykonania lub nienależytego wykonania umowy przez Wykonawcę Zamawiający odstąpi od umowy, a Wykonawcy z tego tytułu nie będzie przysługiwało żadne roszczenie względem Zamawiającego. </w:t>
      </w:r>
    </w:p>
    <w:p w14:paraId="03B31CE5" w14:textId="77777777" w:rsidR="00ED1D95" w:rsidRPr="00101BE9" w:rsidRDefault="00ED1D95" w:rsidP="00ED1D95">
      <w:pPr>
        <w:numPr>
          <w:ilvl w:val="0"/>
          <w:numId w:val="8"/>
        </w:numPr>
        <w:tabs>
          <w:tab w:val="clear" w:pos="720"/>
          <w:tab w:val="num" w:pos="284"/>
        </w:tabs>
        <w:spacing w:after="0" w:line="240" w:lineRule="auto"/>
        <w:ind w:left="284" w:hanging="426"/>
        <w:contextualSpacing/>
        <w:jc w:val="both"/>
        <w:rPr>
          <w:rFonts w:ascii="Calibri" w:hAnsi="Calibri" w:cs="Calibri"/>
          <w:sz w:val="20"/>
          <w:szCs w:val="20"/>
        </w:rPr>
      </w:pPr>
      <w:r w:rsidRPr="00101BE9">
        <w:rPr>
          <w:rFonts w:ascii="Calibri" w:hAnsi="Calibri" w:cs="Calibri"/>
          <w:kern w:val="28"/>
          <w:sz w:val="20"/>
          <w:szCs w:val="20"/>
        </w:rPr>
        <w:t>Z przyczyn, za które odpowiedzialność ponosi Zamawiający, Wykonawca może odstąpić od umowy, na podstawie przepisów powszechnie obowiązujących.</w:t>
      </w:r>
    </w:p>
    <w:p w14:paraId="0968220F" w14:textId="77777777" w:rsidR="00ED1D95" w:rsidRPr="00101BE9" w:rsidRDefault="00ED1D95" w:rsidP="00ED1D95">
      <w:pPr>
        <w:numPr>
          <w:ilvl w:val="0"/>
          <w:numId w:val="8"/>
        </w:numPr>
        <w:tabs>
          <w:tab w:val="clear" w:pos="720"/>
          <w:tab w:val="num" w:pos="284"/>
        </w:tabs>
        <w:spacing w:after="0" w:line="240" w:lineRule="auto"/>
        <w:ind w:left="284" w:hanging="426"/>
        <w:jc w:val="both"/>
        <w:rPr>
          <w:rFonts w:ascii="Calibri" w:hAnsi="Calibri" w:cs="Calibri"/>
          <w:sz w:val="20"/>
          <w:szCs w:val="20"/>
        </w:rPr>
      </w:pPr>
      <w:r w:rsidRPr="00101BE9">
        <w:rPr>
          <w:rFonts w:ascii="Calibri" w:hAnsi="Calibri" w:cs="Calibri"/>
          <w:sz w:val="20"/>
          <w:szCs w:val="20"/>
        </w:rPr>
        <w:t>Strony mogą odstąpić od umowy w terminie do dnia 31 grudnia 2026 r.</w:t>
      </w:r>
    </w:p>
    <w:p w14:paraId="7AEF5B02" w14:textId="77777777" w:rsidR="00ED1D95" w:rsidRPr="00101BE9" w:rsidRDefault="00ED1D95" w:rsidP="00ED1D95">
      <w:pPr>
        <w:numPr>
          <w:ilvl w:val="0"/>
          <w:numId w:val="8"/>
        </w:numPr>
        <w:tabs>
          <w:tab w:val="clear" w:pos="720"/>
          <w:tab w:val="num" w:pos="284"/>
        </w:tabs>
        <w:spacing w:after="0" w:line="240" w:lineRule="auto"/>
        <w:ind w:left="284" w:hanging="426"/>
        <w:jc w:val="both"/>
        <w:rPr>
          <w:rFonts w:ascii="Calibri" w:hAnsi="Calibri" w:cs="Calibri"/>
          <w:sz w:val="20"/>
          <w:szCs w:val="20"/>
        </w:rPr>
      </w:pPr>
      <w:r w:rsidRPr="00101BE9">
        <w:rPr>
          <w:rFonts w:ascii="Calibri" w:hAnsi="Calibri" w:cs="Calibri"/>
          <w:sz w:val="20"/>
          <w:szCs w:val="20"/>
        </w:rPr>
        <w:t>Odstąpienie wymaga zachowania formy pisemnej*** pod rygorem nieważności oraz wymaga uzasadnienia.</w:t>
      </w:r>
    </w:p>
    <w:p w14:paraId="4B835975" w14:textId="77777777" w:rsidR="00ED1D95" w:rsidRPr="00101BE9" w:rsidRDefault="00ED1D95" w:rsidP="00ED1D95">
      <w:pPr>
        <w:numPr>
          <w:ilvl w:val="0"/>
          <w:numId w:val="8"/>
        </w:numPr>
        <w:tabs>
          <w:tab w:val="clear" w:pos="720"/>
          <w:tab w:val="num" w:pos="284"/>
        </w:tabs>
        <w:spacing w:after="0" w:line="240" w:lineRule="auto"/>
        <w:ind w:left="284" w:hanging="426"/>
        <w:contextualSpacing/>
        <w:rPr>
          <w:rFonts w:ascii="Calibri" w:hAnsi="Calibri" w:cs="Calibri"/>
          <w:sz w:val="20"/>
          <w:szCs w:val="20"/>
        </w:rPr>
      </w:pPr>
      <w:r w:rsidRPr="00101BE9">
        <w:rPr>
          <w:rFonts w:ascii="Calibri" w:hAnsi="Calibri" w:cs="Calibri"/>
          <w:sz w:val="20"/>
          <w:szCs w:val="20"/>
        </w:rPr>
        <w:t xml:space="preserve">Odstąpienie od umowy jest skuteczne pod warunkiem zachowania formy, o której mowa w ust. 4 wysłane na adres e-mail: ze strony Zamawiającego: </w:t>
      </w:r>
      <w:hyperlink r:id="rId7" w:history="1">
        <w:r w:rsidRPr="00101BE9">
          <w:rPr>
            <w:rFonts w:ascii="Calibri" w:eastAsiaTheme="majorEastAsia" w:hAnsi="Calibri" w:cs="Calibri"/>
            <w:color w:val="467886"/>
            <w:sz w:val="20"/>
            <w:szCs w:val="20"/>
            <w:u w:val="single"/>
          </w:rPr>
          <w:t>kancelaria.wsse.olsztyn@sanepid.gov.pl</w:t>
        </w:r>
      </w:hyperlink>
      <w:r w:rsidRPr="00101BE9">
        <w:rPr>
          <w:rFonts w:ascii="Calibri" w:hAnsi="Calibri" w:cs="Calibri"/>
          <w:sz w:val="20"/>
          <w:szCs w:val="20"/>
        </w:rPr>
        <w:t>, ze strony Wykonawcy: ……………………..</w:t>
      </w:r>
    </w:p>
    <w:p w14:paraId="090BAF8E" w14:textId="77777777" w:rsidR="00ED1D95" w:rsidRPr="00101BE9" w:rsidRDefault="00ED1D95" w:rsidP="00ED1D95">
      <w:pPr>
        <w:tabs>
          <w:tab w:val="num" w:pos="720"/>
        </w:tabs>
        <w:spacing w:after="0" w:line="240" w:lineRule="auto"/>
        <w:jc w:val="both"/>
        <w:rPr>
          <w:rFonts w:ascii="Calibri" w:eastAsia="Times New Roman" w:hAnsi="Calibri" w:cs="Calibri"/>
          <w:sz w:val="20"/>
          <w:szCs w:val="20"/>
          <w:lang w:eastAsia="pl-PL"/>
        </w:rPr>
      </w:pPr>
    </w:p>
    <w:p w14:paraId="205A8A18" w14:textId="77777777" w:rsidR="00ED1D95" w:rsidRPr="00101BE9" w:rsidRDefault="00ED1D95" w:rsidP="00ED1D95">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 6</w:t>
      </w:r>
    </w:p>
    <w:p w14:paraId="4C707457" w14:textId="77777777" w:rsidR="00ED1D95" w:rsidRPr="00101BE9" w:rsidRDefault="00ED1D95" w:rsidP="00ED1D95">
      <w:pPr>
        <w:autoSpaceDE w:val="0"/>
        <w:autoSpaceDN w:val="0"/>
        <w:adjustRightInd w:val="0"/>
        <w:spacing w:after="0" w:line="240" w:lineRule="auto"/>
        <w:jc w:val="center"/>
        <w:rPr>
          <w:rFonts w:ascii="Calibri" w:hAnsi="Calibri" w:cs="Calibri"/>
          <w:b/>
          <w:bCs/>
          <w:kern w:val="0"/>
          <w:sz w:val="20"/>
          <w:szCs w:val="20"/>
        </w:rPr>
      </w:pPr>
      <w:r w:rsidRPr="00101BE9">
        <w:rPr>
          <w:rFonts w:ascii="Calibri" w:hAnsi="Calibri" w:cs="Calibri"/>
          <w:b/>
          <w:bCs/>
          <w:kern w:val="0"/>
          <w:sz w:val="20"/>
          <w:szCs w:val="20"/>
        </w:rPr>
        <w:t>NADZÓR NAD UMOWĄ</w:t>
      </w:r>
    </w:p>
    <w:p w14:paraId="112BFB3C" w14:textId="77777777" w:rsidR="00ED1D95" w:rsidRPr="00101BE9" w:rsidRDefault="00ED1D95" w:rsidP="00ED1D95">
      <w:pPr>
        <w:tabs>
          <w:tab w:val="left" w:pos="567"/>
        </w:tabs>
        <w:autoSpaceDE w:val="0"/>
        <w:autoSpaceDN w:val="0"/>
        <w:adjustRightInd w:val="0"/>
        <w:spacing w:after="0" w:line="240" w:lineRule="auto"/>
        <w:ind w:firstLine="284"/>
        <w:rPr>
          <w:rFonts w:ascii="Calibri" w:hAnsi="Calibri" w:cs="Calibri"/>
          <w:kern w:val="0"/>
          <w:sz w:val="20"/>
          <w:szCs w:val="20"/>
        </w:rPr>
      </w:pPr>
      <w:r w:rsidRPr="00101BE9">
        <w:rPr>
          <w:rFonts w:ascii="Calibri" w:hAnsi="Calibri" w:cs="Calibri"/>
          <w:kern w:val="0"/>
          <w:sz w:val="20"/>
          <w:szCs w:val="20"/>
        </w:rPr>
        <w:t>1. Osobami odpowiedzialnymi za realizację umowy są:</w:t>
      </w:r>
    </w:p>
    <w:p w14:paraId="5F51E72A" w14:textId="77777777" w:rsidR="00ED1D95" w:rsidRPr="00101BE9" w:rsidRDefault="00ED1D95" w:rsidP="00ED1D95">
      <w:pPr>
        <w:tabs>
          <w:tab w:val="left" w:pos="567"/>
        </w:tabs>
        <w:autoSpaceDE w:val="0"/>
        <w:autoSpaceDN w:val="0"/>
        <w:adjustRightInd w:val="0"/>
        <w:spacing w:after="0" w:line="240" w:lineRule="auto"/>
        <w:ind w:left="284" w:firstLine="284"/>
        <w:rPr>
          <w:rFonts w:ascii="Calibri" w:hAnsi="Calibri" w:cs="Calibri"/>
          <w:kern w:val="0"/>
          <w:sz w:val="20"/>
          <w:szCs w:val="20"/>
        </w:rPr>
      </w:pPr>
      <w:r w:rsidRPr="00101BE9">
        <w:rPr>
          <w:rFonts w:ascii="Calibri" w:hAnsi="Calibri" w:cs="Calibri"/>
          <w:kern w:val="0"/>
          <w:sz w:val="20"/>
          <w:szCs w:val="20"/>
        </w:rPr>
        <w:t>1) ze strony Wykonawcy – …………….. , tel. …………………., e-mail ……………….</w:t>
      </w:r>
    </w:p>
    <w:p w14:paraId="641E2334" w14:textId="77777777" w:rsidR="00ED1D95" w:rsidRPr="00101BE9" w:rsidRDefault="00ED1D95" w:rsidP="00ED1D95">
      <w:pPr>
        <w:tabs>
          <w:tab w:val="left" w:pos="567"/>
        </w:tabs>
        <w:autoSpaceDE w:val="0"/>
        <w:autoSpaceDN w:val="0"/>
        <w:adjustRightInd w:val="0"/>
        <w:spacing w:after="0" w:line="240" w:lineRule="auto"/>
        <w:ind w:left="284" w:firstLine="284"/>
        <w:rPr>
          <w:rFonts w:ascii="Calibri" w:hAnsi="Calibri" w:cs="Calibri"/>
          <w:kern w:val="0"/>
          <w:sz w:val="20"/>
          <w:szCs w:val="20"/>
        </w:rPr>
      </w:pPr>
      <w:r w:rsidRPr="00101BE9">
        <w:rPr>
          <w:rFonts w:ascii="Calibri" w:hAnsi="Calibri" w:cs="Calibri"/>
          <w:kern w:val="0"/>
          <w:sz w:val="20"/>
          <w:szCs w:val="20"/>
        </w:rPr>
        <w:t>2) ze strony Zamawiającego – …………………….., tel. …………….. e- mail ………………………….</w:t>
      </w:r>
    </w:p>
    <w:p w14:paraId="73395FC6" w14:textId="77777777" w:rsidR="00ED1D95" w:rsidRPr="00101BE9" w:rsidRDefault="00ED1D95" w:rsidP="00ED1D95">
      <w:pPr>
        <w:tabs>
          <w:tab w:val="left" w:pos="426"/>
        </w:tabs>
        <w:autoSpaceDE w:val="0"/>
        <w:autoSpaceDN w:val="0"/>
        <w:adjustRightInd w:val="0"/>
        <w:spacing w:after="0" w:line="240" w:lineRule="auto"/>
        <w:ind w:left="567" w:hanging="283"/>
        <w:rPr>
          <w:rFonts w:ascii="Calibri" w:hAnsi="Calibri" w:cs="Calibri"/>
          <w:kern w:val="0"/>
          <w:sz w:val="20"/>
          <w:szCs w:val="20"/>
        </w:rPr>
      </w:pPr>
      <w:r w:rsidRPr="00101BE9">
        <w:rPr>
          <w:rFonts w:ascii="Calibri" w:hAnsi="Calibri" w:cs="Calibri"/>
          <w:kern w:val="0"/>
          <w:sz w:val="20"/>
          <w:szCs w:val="20"/>
        </w:rPr>
        <w:t>2.  Zmiana osób odpowiedzialnych za realizację umowy, o których mowa w ust. 1 będzie odbywać się poprzez powiadomienie drugiej Strony o takiej zmianie w formie korespondencji e - mail. Zmiana, o której mowa w zdaniu poprzednim nie wymaga formy aneksu.</w:t>
      </w:r>
    </w:p>
    <w:p w14:paraId="7B1C1F9E" w14:textId="77777777" w:rsidR="00ED1D95" w:rsidRPr="00101BE9" w:rsidRDefault="00ED1D95" w:rsidP="00ED1D95">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 7</w:t>
      </w:r>
    </w:p>
    <w:p w14:paraId="00F5F7CC" w14:textId="77777777" w:rsidR="00ED1D95" w:rsidRPr="00101BE9" w:rsidRDefault="00ED1D95" w:rsidP="00ED1D95">
      <w:pPr>
        <w:spacing w:after="0" w:line="240" w:lineRule="auto"/>
        <w:jc w:val="center"/>
        <w:rPr>
          <w:rFonts w:ascii="Calibri" w:eastAsia="Times New Roman" w:hAnsi="Calibri" w:cs="Calibri"/>
          <w:b/>
          <w:sz w:val="20"/>
          <w:szCs w:val="20"/>
          <w:lang w:eastAsia="pl-PL"/>
        </w:rPr>
      </w:pPr>
      <w:r w:rsidRPr="00101BE9">
        <w:rPr>
          <w:rFonts w:ascii="Calibri" w:eastAsia="Times New Roman" w:hAnsi="Calibri" w:cs="Calibri"/>
          <w:b/>
          <w:sz w:val="20"/>
          <w:szCs w:val="20"/>
          <w:lang w:eastAsia="pl-PL"/>
        </w:rPr>
        <w:t>ZMIANY UMOWY</w:t>
      </w:r>
    </w:p>
    <w:p w14:paraId="77300946" w14:textId="77777777" w:rsidR="00ED1D95" w:rsidRPr="00101BE9" w:rsidRDefault="00ED1D95" w:rsidP="00ED1D95">
      <w:pPr>
        <w:pStyle w:val="Akapitzlist"/>
        <w:numPr>
          <w:ilvl w:val="0"/>
          <w:numId w:val="4"/>
        </w:numPr>
        <w:spacing w:after="0" w:line="240" w:lineRule="auto"/>
        <w:ind w:left="284" w:hanging="426"/>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Zakazuje się istotnych zmian postanowień zawartej umowy, z zastrzeżeniem ust.2.</w:t>
      </w:r>
    </w:p>
    <w:p w14:paraId="08E0BD2B" w14:textId="77777777" w:rsidR="00ED1D95" w:rsidRPr="00101BE9" w:rsidRDefault="00ED1D95" w:rsidP="00ED1D95">
      <w:pPr>
        <w:spacing w:after="0" w:line="240" w:lineRule="auto"/>
        <w:ind w:left="142" w:hanging="284"/>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2.      Zamawiający dopuszcza zmianę umowy w przypadku:</w:t>
      </w:r>
    </w:p>
    <w:p w14:paraId="30C5C781" w14:textId="77777777" w:rsidR="00ED1D95" w:rsidRPr="00101BE9" w:rsidRDefault="00ED1D95" w:rsidP="00ED1D95">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ustawowej zmiany stawek podatku VAT bądź akcyz;</w:t>
      </w:r>
    </w:p>
    <w:p w14:paraId="2E837223" w14:textId="77777777" w:rsidR="00ED1D95" w:rsidRPr="00101BE9" w:rsidRDefault="00ED1D95" w:rsidP="00ED1D95">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lastRenderedPageBreak/>
        <w:t xml:space="preserve">poprawienia błędów i oczywistych omyłek słownych, literowych, liczbowych, numeracji jednostek redakcyjnych lub uzupełnień treści niepowodujących zmiany celu i istoty umowy; </w:t>
      </w:r>
    </w:p>
    <w:p w14:paraId="03BE6D21" w14:textId="77777777" w:rsidR="00ED1D95" w:rsidRPr="00101BE9" w:rsidRDefault="00ED1D95" w:rsidP="00ED1D95">
      <w:pPr>
        <w:pStyle w:val="Akapitzlist"/>
        <w:numPr>
          <w:ilvl w:val="2"/>
          <w:numId w:val="4"/>
        </w:numPr>
        <w:tabs>
          <w:tab w:val="left" w:pos="993"/>
        </w:tabs>
        <w:spacing w:after="0" w:line="240" w:lineRule="auto"/>
        <w:ind w:left="993"/>
        <w:jc w:val="both"/>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dokonywania zmian ilościowych zamawianych produktów w zakresie poszczególnych pozycji przedmiotu zamówienia, jednak bez możliwości zmian cen jednostkowych (zmiana następuje poprzez powiadomienie drugiej strony w składanych zamówieniach i nie wymaga zawarcia aneksu do umowy); Zamawiający zastrzega, iż zmianie nie ulega całkowita ilość zamawianych produktów w ramach przedmiotu zamówienia;</w:t>
      </w:r>
    </w:p>
    <w:p w14:paraId="3B6D383F" w14:textId="77777777" w:rsidR="00ED1D95" w:rsidRPr="00101BE9" w:rsidRDefault="00ED1D95" w:rsidP="00ED1D95">
      <w:pPr>
        <w:pStyle w:val="Akapitzlist"/>
        <w:numPr>
          <w:ilvl w:val="2"/>
          <w:numId w:val="4"/>
        </w:numPr>
        <w:tabs>
          <w:tab w:val="left" w:pos="993"/>
        </w:tabs>
        <w:spacing w:after="0" w:line="240" w:lineRule="auto"/>
        <w:ind w:left="993" w:hanging="425"/>
        <w:jc w:val="both"/>
        <w:rPr>
          <w:rFonts w:ascii="Calibri" w:hAnsi="Calibri" w:cs="Calibri"/>
          <w:kern w:val="28"/>
          <w:sz w:val="20"/>
          <w:szCs w:val="20"/>
        </w:rPr>
      </w:pPr>
      <w:r w:rsidRPr="00101BE9">
        <w:rPr>
          <w:rFonts w:ascii="Calibri" w:hAnsi="Calibri" w:cs="Calibri"/>
          <w:kern w:val="28"/>
          <w:sz w:val="20"/>
          <w:szCs w:val="20"/>
        </w:rPr>
        <w:t xml:space="preserve">w sytuacji wystąpienia siły wyższej, przez którą rozumie się okoliczności nadzwyczajne, nieprzewidywalne lub też niemożliwe do uniknięcia, w szczególności: klęski żywiołowe, katastrofy, strajki, zamieszki, embarga, stany epidemii, stany nadzwyczajne, w tym stany klęski żywiołowej, decyzje, zarządzenia organów państwa np., która w bezpośredni sposób wpłynie na okoliczności realizacji umowy, dopuszcza się zmianę umowy w zakresie terminu realizacji dostaw cząstkowych poprzez jego wydłużenie. Przedmiotowe zmiany będą wprowadzone aneksem, na podstawie uzasadnionego oraz udokumentowanego wniosku Wykonawcy i będą obowiązywać przez okres występowania okoliczności „siły wyższej”. Po jej ustaniu Strony powrócą do pierwotnych zapisów umownych w drodze aneksu do umowy. </w:t>
      </w:r>
    </w:p>
    <w:p w14:paraId="681397A2" w14:textId="77777777" w:rsidR="00ED1D95" w:rsidRPr="00101BE9" w:rsidRDefault="00ED1D95" w:rsidP="00ED1D95">
      <w:pPr>
        <w:spacing w:after="0" w:line="240" w:lineRule="auto"/>
        <w:ind w:left="4248" w:firstLine="708"/>
        <w:rPr>
          <w:rFonts w:ascii="Calibri" w:hAnsi="Calibri" w:cs="Calibri"/>
          <w:color w:val="000000"/>
          <w:sz w:val="20"/>
          <w:szCs w:val="20"/>
        </w:rPr>
      </w:pPr>
    </w:p>
    <w:p w14:paraId="52AD1E62" w14:textId="77777777" w:rsidR="00ED1D95" w:rsidRPr="00101BE9" w:rsidRDefault="00ED1D95" w:rsidP="00ED1D95">
      <w:pPr>
        <w:spacing w:after="0" w:line="276" w:lineRule="auto"/>
        <w:ind w:firstLine="285"/>
        <w:jc w:val="center"/>
        <w:rPr>
          <w:rFonts w:ascii="Calibri" w:hAnsi="Calibri" w:cs="Calibri"/>
          <w:b/>
          <w:bCs/>
          <w:color w:val="000000" w:themeColor="text1"/>
          <w:sz w:val="20"/>
          <w:szCs w:val="20"/>
        </w:rPr>
      </w:pPr>
      <w:r w:rsidRPr="00101BE9">
        <w:rPr>
          <w:rFonts w:ascii="Calibri" w:hAnsi="Calibri" w:cs="Calibri"/>
          <w:b/>
          <w:bCs/>
          <w:color w:val="000000" w:themeColor="text1"/>
          <w:sz w:val="20"/>
          <w:szCs w:val="20"/>
        </w:rPr>
        <w:t>§ 8</w:t>
      </w:r>
    </w:p>
    <w:p w14:paraId="56736B18" w14:textId="77777777" w:rsidR="00ED1D95" w:rsidRPr="00101BE9" w:rsidRDefault="00ED1D95" w:rsidP="00ED1D95">
      <w:pPr>
        <w:shd w:val="clear" w:color="auto" w:fill="FFFFFF"/>
        <w:suppressAutoHyphens/>
        <w:autoSpaceDN w:val="0"/>
        <w:spacing w:after="57" w:line="276" w:lineRule="auto"/>
        <w:jc w:val="center"/>
        <w:textAlignment w:val="baseline"/>
        <w:rPr>
          <w:rFonts w:ascii="Calibri" w:eastAsia="SimSun" w:hAnsi="Calibri" w:cs="Calibri"/>
          <w:b/>
          <w:bCs/>
          <w:kern w:val="3"/>
          <w:sz w:val="20"/>
          <w:szCs w:val="20"/>
          <w:lang w:eastAsia="zh-CN" w:bidi="hi-IN"/>
        </w:rPr>
      </w:pPr>
      <w:bookmarkStart w:id="4" w:name="_Hlk213321490"/>
      <w:r w:rsidRPr="00101BE9">
        <w:rPr>
          <w:rFonts w:ascii="Calibri" w:eastAsia="SimSun" w:hAnsi="Calibri" w:cs="Calibri"/>
          <w:b/>
          <w:bCs/>
          <w:kern w:val="3"/>
          <w:sz w:val="20"/>
          <w:szCs w:val="20"/>
          <w:lang w:eastAsia="zh-CN" w:bidi="hi-IN"/>
        </w:rPr>
        <w:t>KLAUZULA INFORMACYJNA O PRZETWARZANIU DANYCH OSOBOWYCH</w:t>
      </w:r>
    </w:p>
    <w:bookmarkEnd w:id="4"/>
    <w:p w14:paraId="24E05B3A"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shd w:val="clear" w:color="auto" w:fill="FFFFFF"/>
        </w:rPr>
      </w:pPr>
      <w:r w:rsidRPr="00101BE9">
        <w:rPr>
          <w:rFonts w:ascii="Calibri" w:hAnsi="Calibri" w:cs="Calibri"/>
          <w:sz w:val="20"/>
          <w:szCs w:val="20"/>
          <w:bdr w:val="none" w:sz="0" w:space="0" w:color="auto" w:frame="1"/>
        </w:rPr>
        <w:t xml:space="preserve">Administratorem Pana/Pani danych osobowych jest Wojewódzka Stacja Sanitarno-Epidemiologiczna w Olsztynie, </w:t>
      </w:r>
    </w:p>
    <w:p w14:paraId="4E187BF0" w14:textId="77777777" w:rsidR="00ED1D95" w:rsidRPr="00101BE9" w:rsidRDefault="00ED1D95" w:rsidP="00ED1D95">
      <w:pPr>
        <w:tabs>
          <w:tab w:val="left" w:pos="284"/>
          <w:tab w:val="left" w:pos="709"/>
        </w:tabs>
        <w:spacing w:after="0" w:line="240" w:lineRule="auto"/>
        <w:ind w:left="284"/>
        <w:jc w:val="both"/>
        <w:rPr>
          <w:rFonts w:ascii="Calibri" w:hAnsi="Calibri" w:cs="Calibri"/>
          <w:sz w:val="20"/>
          <w:szCs w:val="20"/>
          <w:shd w:val="clear" w:color="auto" w:fill="FFFFFF"/>
        </w:rPr>
      </w:pPr>
      <w:r w:rsidRPr="00101BE9">
        <w:rPr>
          <w:rFonts w:ascii="Calibri" w:hAnsi="Calibri" w:cs="Calibri"/>
          <w:sz w:val="20"/>
          <w:szCs w:val="20"/>
        </w:rPr>
        <w:t xml:space="preserve">ul. Żołnierska 16, 10-561 Olsztyn; adres e-mail: </w:t>
      </w:r>
      <w:hyperlink r:id="rId8" w:history="1">
        <w:r w:rsidRPr="00101BE9">
          <w:rPr>
            <w:rStyle w:val="Hipercze"/>
            <w:rFonts w:ascii="Calibri" w:hAnsi="Calibri" w:cs="Calibri"/>
            <w:sz w:val="20"/>
            <w:szCs w:val="20"/>
            <w:shd w:val="clear" w:color="auto" w:fill="FFFFFF"/>
          </w:rPr>
          <w:t>wsse.olsztyn@sanepid.gov.pl</w:t>
        </w:r>
      </w:hyperlink>
      <w:r w:rsidRPr="00101BE9">
        <w:rPr>
          <w:rFonts w:ascii="Calibri" w:hAnsi="Calibri" w:cs="Calibri"/>
          <w:sz w:val="20"/>
          <w:szCs w:val="20"/>
        </w:rPr>
        <w:t xml:space="preserve">; nr tel. 89/5248300; NIP: 739-00-10-641; REGON: </w:t>
      </w:r>
      <w:r w:rsidRPr="00101BE9">
        <w:rPr>
          <w:rFonts w:ascii="Calibri" w:hAnsi="Calibri" w:cs="Calibri"/>
          <w:sz w:val="20"/>
          <w:szCs w:val="20"/>
          <w:shd w:val="clear" w:color="auto" w:fill="FFFFFF"/>
        </w:rPr>
        <w:t>291807.</w:t>
      </w:r>
    </w:p>
    <w:p w14:paraId="1C57850D"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bdr w:val="none" w:sz="0" w:space="0" w:color="auto" w:frame="1"/>
        </w:rPr>
        <w:t xml:space="preserve">Administrator </w:t>
      </w:r>
      <w:r w:rsidRPr="00101BE9">
        <w:rPr>
          <w:rFonts w:ascii="Calibri" w:hAnsi="Calibri" w:cs="Calibri"/>
          <w:sz w:val="20"/>
          <w:szCs w:val="20"/>
        </w:rPr>
        <w:t xml:space="preserve">powołał Inspektora Ochrony Danych Osobowych (IOD). Kontakt z IOD możliwy jest pod adresem email: </w:t>
      </w:r>
      <w:hyperlink r:id="rId9" w:history="1">
        <w:r w:rsidRPr="00101BE9">
          <w:rPr>
            <w:rStyle w:val="Hipercze"/>
            <w:rFonts w:ascii="Calibri" w:hAnsi="Calibri" w:cs="Calibri"/>
            <w:sz w:val="20"/>
            <w:szCs w:val="20"/>
          </w:rPr>
          <w:t>ewa.zielinska@sanepid.gov.p</w:t>
        </w:r>
        <w:r w:rsidRPr="00101BE9">
          <w:rPr>
            <w:rStyle w:val="Hipercze"/>
            <w:rFonts w:ascii="Calibri" w:hAnsi="Calibri" w:cs="Calibri"/>
          </w:rPr>
          <w:t>l</w:t>
        </w:r>
      </w:hyperlink>
      <w:r w:rsidRPr="00101BE9">
        <w:rPr>
          <w:rFonts w:ascii="Calibri" w:hAnsi="Calibri" w:cs="Calibri"/>
        </w:rPr>
        <w:t xml:space="preserve"> </w:t>
      </w:r>
      <w:r w:rsidRPr="00101BE9">
        <w:rPr>
          <w:rFonts w:ascii="Calibri" w:hAnsi="Calibri" w:cs="Calibri"/>
          <w:sz w:val="20"/>
          <w:szCs w:val="20"/>
        </w:rPr>
        <w:t>oraz pod nr tel. 89/ 524 83 37.</w:t>
      </w:r>
    </w:p>
    <w:p w14:paraId="6497F58C"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Pani/Pana dane osobowe przetwarzane będą na podstawie art. 6 ust. 1 lit. C RODO w celu związanym z postępowaniem o udzielenie zamówienia publicznego prowadzonego w trybie rozeznania cenowego.</w:t>
      </w:r>
    </w:p>
    <w:p w14:paraId="34B3F40C"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Odbiorcami Pani/Pana danych osobowych będą osoby lub podmioty, którym udostępniona zostanie dokumentacja postępowania </w:t>
      </w:r>
      <w:r w:rsidRPr="00101BE9">
        <w:rPr>
          <w:rFonts w:ascii="Calibri" w:hAnsi="Calibri" w:cs="Calibri"/>
          <w:sz w:val="20"/>
          <w:szCs w:val="20"/>
        </w:rPr>
        <w:t xml:space="preserve">w oparciu o art. 18 oraz art. 74 ustawy z dnia 11 września 2019 r. – Prawo zamówień publicznych (t.j. ze zm. Dz.U. z 2024 r., poz. 1320), dalej ustawa „Pzp”, a także w oparciu o ustawę o dostępie do informacji publicznej z dnia 26 września 2001 r. oraz inne podmioty upoważnione na podstawie przepisów ogólnych </w:t>
      </w:r>
      <w:r w:rsidRPr="00101BE9">
        <w:rPr>
          <w:rFonts w:ascii="Calibri" w:hAnsi="Calibri" w:cs="Calibri"/>
          <w:sz w:val="20"/>
          <w:szCs w:val="20"/>
          <w:shd w:val="clear" w:color="auto" w:fill="FFFFFF"/>
        </w:rPr>
        <w:t>oraz</w:t>
      </w:r>
      <w:r w:rsidRPr="00101BE9">
        <w:rPr>
          <w:rFonts w:ascii="Calibri" w:hAnsi="Calibri" w:cs="Calibri"/>
          <w:sz w:val="20"/>
          <w:szCs w:val="20"/>
        </w:rPr>
        <w:t xml:space="preserve"> Administrator Danych Osobowych użytkowników platformy e-Zamówienia, </w:t>
      </w:r>
      <w:hyperlink r:id="rId10" w:history="1">
        <w:r w:rsidRPr="00101BE9">
          <w:rPr>
            <w:rStyle w:val="Hipercze"/>
            <w:rFonts w:ascii="Calibri" w:hAnsi="Calibri" w:cs="Calibri"/>
            <w:sz w:val="20"/>
            <w:szCs w:val="20"/>
          </w:rPr>
          <w:t>https://ezamowienia.gov.p</w:t>
        </w:r>
        <w:r w:rsidRPr="00101BE9">
          <w:rPr>
            <w:rStyle w:val="Hipercze"/>
            <w:rFonts w:ascii="Calibri" w:hAnsi="Calibri" w:cs="Calibri"/>
          </w:rPr>
          <w:t>l</w:t>
        </w:r>
      </w:hyperlink>
      <w:r w:rsidRPr="00101BE9">
        <w:rPr>
          <w:rFonts w:ascii="Calibri" w:hAnsi="Calibri" w:cs="Calibri"/>
        </w:rPr>
        <w:t xml:space="preserve"> </w:t>
      </w:r>
      <w:r w:rsidRPr="00101BE9">
        <w:rPr>
          <w:rFonts w:ascii="Calibri" w:hAnsi="Calibri" w:cs="Calibri"/>
          <w:sz w:val="20"/>
          <w:szCs w:val="20"/>
        </w:rPr>
        <w:t>i Pzp24 Sp. z o.o. jako Administrator Danych Osobowych Użytkowników platformy, na której WSSE w Olsztynie prowadzi postępowania o udzielenie zamówienia publicznego pod adresem: wsse.logintrade.net.</w:t>
      </w:r>
    </w:p>
    <w:p w14:paraId="76A63152"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Pani/Pana dane osobowe będą przetwarzane zgodnie z art. 78 ust. 1 ustawy Pzp przez okres 4 lat od dnia zakończenia postępowania o udzielenie zamówienia, a jeżeli czas trwania umowy przekracza 4 lata, okres przechowywania obejmuje cały czas trwania umowy. Po okresie, o którym mowa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 </w:t>
      </w:r>
    </w:p>
    <w:p w14:paraId="60BF0322"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shd w:val="clear" w:color="auto" w:fill="FFFFFF"/>
        </w:rPr>
        <w:t xml:space="preserve">Obowiązek podania przez Pana/Panią danych osobowych jest wymogiem ustawowym określonym w przepisach ustawy Pzp związanych z udziałem w postępowaniu o udzielenie zamówienia publicznego. Konsekwencje niepodania określonych danych wynikają z ustawy Pzp. </w:t>
      </w:r>
    </w:p>
    <w:p w14:paraId="1AE8225E"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rPr>
        <w:t>W odniesieniu do Pani/Pana danych osobowych decyzje nie będą podejmowane w sposób zautomatyzowany stosownie do art. 22 RODO.</w:t>
      </w:r>
    </w:p>
    <w:p w14:paraId="567B4305" w14:textId="77777777" w:rsidR="00ED1D95" w:rsidRPr="00101BE9" w:rsidRDefault="00ED1D95" w:rsidP="00ED1D95">
      <w:pPr>
        <w:numPr>
          <w:ilvl w:val="0"/>
          <w:numId w:val="10"/>
        </w:numPr>
        <w:tabs>
          <w:tab w:val="left" w:pos="709"/>
        </w:tabs>
        <w:spacing w:after="0" w:line="240" w:lineRule="auto"/>
        <w:ind w:left="284" w:hanging="284"/>
        <w:jc w:val="both"/>
        <w:rPr>
          <w:rFonts w:ascii="Calibri" w:hAnsi="Calibri" w:cs="Calibri"/>
          <w:sz w:val="20"/>
          <w:szCs w:val="20"/>
        </w:rPr>
      </w:pPr>
      <w:r w:rsidRPr="00101BE9">
        <w:rPr>
          <w:rFonts w:ascii="Calibri" w:hAnsi="Calibri" w:cs="Calibri"/>
          <w:sz w:val="20"/>
          <w:szCs w:val="20"/>
        </w:rPr>
        <w:t>Posiada Pani/Pan:</w:t>
      </w:r>
    </w:p>
    <w:p w14:paraId="51C6EC9C" w14:textId="77777777" w:rsidR="00ED1D95" w:rsidRPr="00101BE9" w:rsidRDefault="00ED1D95" w:rsidP="00ED1D95">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na podstawie art. 15 RODO prawo dostępu do danych osobowych Pani/Pana dotyczących (informacja w tym zakresie jest wymagana, jeżeli w odniesieniu do danego administratora lub podmiotu przetwarzającego istnieje obowiązek wyznaczenia inspektora ochrony danych osobowych)</w:t>
      </w:r>
    </w:p>
    <w:p w14:paraId="576FF5B0" w14:textId="77777777" w:rsidR="00ED1D95" w:rsidRPr="00101BE9" w:rsidRDefault="00ED1D95" w:rsidP="00ED1D95">
      <w:pPr>
        <w:tabs>
          <w:tab w:val="left" w:pos="284"/>
        </w:tabs>
        <w:spacing w:after="0" w:line="240" w:lineRule="auto"/>
        <w:ind w:left="284"/>
        <w:jc w:val="both"/>
        <w:rPr>
          <w:rFonts w:ascii="Calibri" w:hAnsi="Calibri" w:cs="Calibri"/>
          <w:sz w:val="20"/>
          <w:szCs w:val="20"/>
          <w:vertAlign w:val="superscript"/>
        </w:rPr>
      </w:pPr>
      <w:r w:rsidRPr="00101BE9">
        <w:rPr>
          <w:rFonts w:ascii="Calibri" w:hAnsi="Calibri" w:cs="Calibri"/>
          <w:sz w:val="20"/>
          <w:szCs w:val="20"/>
        </w:rPr>
        <w:t>- na podstawie art. 16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D3132AE" w14:textId="77777777" w:rsidR="00ED1D95" w:rsidRPr="00101BE9" w:rsidRDefault="00ED1D95" w:rsidP="00ED1D95">
      <w:pPr>
        <w:tabs>
          <w:tab w:val="left" w:pos="284"/>
        </w:tabs>
        <w:spacing w:after="0" w:line="240" w:lineRule="auto"/>
        <w:ind w:left="284"/>
        <w:jc w:val="both"/>
        <w:rPr>
          <w:rFonts w:ascii="Calibri" w:eastAsia="Calibri" w:hAnsi="Calibri" w:cs="Calibri"/>
          <w:sz w:val="20"/>
          <w:szCs w:val="20"/>
        </w:rPr>
      </w:pPr>
      <w:r w:rsidRPr="00101BE9">
        <w:rPr>
          <w:rFonts w:ascii="Calibri" w:hAnsi="Calibri" w:cs="Calibri"/>
          <w:sz w:val="20"/>
          <w:szCs w:val="20"/>
        </w:rPr>
        <w:t xml:space="preserve">- na podstawie art. 18 RODO prawo żądania od administratora ograniczenia przetwarzania danych osobowych z zastrzeżeniem przypadków, o których mowa w art. 18 ust. 2 RODO </w:t>
      </w:r>
      <w:r w:rsidRPr="00101BE9">
        <w:rPr>
          <w:rFonts w:ascii="Calibri" w:eastAsia="Calibri" w:hAnsi="Calibri" w:cs="Calibr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37243EE" w14:textId="77777777" w:rsidR="00ED1D95" w:rsidRPr="00101BE9" w:rsidRDefault="00ED1D95" w:rsidP="00ED1D95">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prawo do wniesienia skargi do Prezesa Urzędu Ochrony Danych Osobowych, gdy uzna Pani/Pan, że przetwarzanie danych osobowych Pani/Pana dotyczących narusza przepisy RODO;</w:t>
      </w:r>
    </w:p>
    <w:p w14:paraId="31A4F214" w14:textId="77777777" w:rsidR="00ED1D95" w:rsidRPr="00101BE9" w:rsidRDefault="00ED1D95" w:rsidP="00ED1D95">
      <w:pPr>
        <w:tabs>
          <w:tab w:val="left" w:pos="284"/>
        </w:tabs>
        <w:spacing w:after="0" w:line="240" w:lineRule="auto"/>
        <w:jc w:val="both"/>
        <w:rPr>
          <w:rFonts w:ascii="Calibri" w:hAnsi="Calibri" w:cs="Calibri"/>
          <w:sz w:val="20"/>
          <w:szCs w:val="20"/>
        </w:rPr>
      </w:pPr>
      <w:r w:rsidRPr="00101BE9">
        <w:rPr>
          <w:rFonts w:ascii="Calibri" w:hAnsi="Calibri" w:cs="Calibri"/>
          <w:sz w:val="20"/>
          <w:szCs w:val="20"/>
        </w:rPr>
        <w:t>9.   Nie przysługuje Pani/Panu:</w:t>
      </w:r>
    </w:p>
    <w:p w14:paraId="1FE7C355" w14:textId="77777777" w:rsidR="00ED1D95" w:rsidRPr="00101BE9" w:rsidRDefault="00ED1D95" w:rsidP="00ED1D95">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w związku z art. 17 ust. 3 lit b, d lub e RODO prawo do usunięcia danych osobowych;</w:t>
      </w:r>
    </w:p>
    <w:p w14:paraId="193D5418" w14:textId="77777777" w:rsidR="00ED1D95" w:rsidRPr="00101BE9" w:rsidRDefault="00ED1D95" w:rsidP="00ED1D95">
      <w:pPr>
        <w:tabs>
          <w:tab w:val="left" w:pos="284"/>
        </w:tabs>
        <w:spacing w:after="0" w:line="240" w:lineRule="auto"/>
        <w:ind w:left="284"/>
        <w:jc w:val="both"/>
        <w:rPr>
          <w:rFonts w:ascii="Calibri" w:hAnsi="Calibri" w:cs="Calibri"/>
          <w:sz w:val="20"/>
          <w:szCs w:val="20"/>
        </w:rPr>
      </w:pPr>
      <w:r w:rsidRPr="00101BE9">
        <w:rPr>
          <w:rFonts w:ascii="Calibri" w:hAnsi="Calibri" w:cs="Calibri"/>
          <w:sz w:val="20"/>
          <w:szCs w:val="20"/>
        </w:rPr>
        <w:t>- prawo do przenoszenia danych osobowych, o których mowa w art. 20 RODO;</w:t>
      </w:r>
    </w:p>
    <w:p w14:paraId="60CFE9BE" w14:textId="77777777" w:rsidR="00ED1D95" w:rsidRPr="00101BE9" w:rsidRDefault="00ED1D95" w:rsidP="00ED1D95">
      <w:pPr>
        <w:tabs>
          <w:tab w:val="left" w:pos="284"/>
        </w:tabs>
        <w:spacing w:after="0" w:line="240" w:lineRule="auto"/>
        <w:ind w:left="284"/>
        <w:rPr>
          <w:rFonts w:ascii="Calibri" w:hAnsi="Calibri" w:cs="Calibri"/>
          <w:sz w:val="20"/>
          <w:szCs w:val="20"/>
        </w:rPr>
      </w:pPr>
      <w:r w:rsidRPr="00101BE9">
        <w:rPr>
          <w:rFonts w:ascii="Calibri" w:hAnsi="Calibri" w:cs="Calibri"/>
          <w:sz w:val="20"/>
          <w:szCs w:val="20"/>
        </w:rPr>
        <w:t>- na podstawie art. 21 RODO prawo sprzeciwu, wobec przetwarzania danych osobowych, gdyż podstawą prawną przetwarzania Pani/Pana danych osobowych jest art. 6 ust. 1 lit. c RODO.</w:t>
      </w:r>
    </w:p>
    <w:p w14:paraId="234713BD" w14:textId="77777777" w:rsidR="00ED1D95" w:rsidRPr="00101BE9" w:rsidRDefault="00ED1D95" w:rsidP="00ED1D95">
      <w:pPr>
        <w:spacing w:after="0"/>
        <w:jc w:val="center"/>
        <w:rPr>
          <w:rFonts w:ascii="Calibri" w:hAnsi="Calibri" w:cs="Calibri"/>
          <w:b/>
          <w:sz w:val="20"/>
          <w:szCs w:val="20"/>
        </w:rPr>
      </w:pPr>
    </w:p>
    <w:p w14:paraId="78CCFAD8" w14:textId="77777777" w:rsidR="00ED1D95" w:rsidRPr="00101BE9" w:rsidRDefault="00ED1D95" w:rsidP="00ED1D95">
      <w:pPr>
        <w:spacing w:after="0"/>
        <w:jc w:val="center"/>
        <w:rPr>
          <w:rFonts w:ascii="Calibri" w:hAnsi="Calibri" w:cs="Calibri"/>
          <w:b/>
          <w:sz w:val="20"/>
          <w:szCs w:val="20"/>
        </w:rPr>
      </w:pPr>
      <w:r w:rsidRPr="00101BE9">
        <w:rPr>
          <w:rFonts w:ascii="Calibri" w:hAnsi="Calibri" w:cs="Calibri"/>
          <w:b/>
          <w:sz w:val="20"/>
          <w:szCs w:val="20"/>
        </w:rPr>
        <w:t>§ 8</w:t>
      </w:r>
    </w:p>
    <w:p w14:paraId="6AC031B8" w14:textId="77777777" w:rsidR="00ED1D95" w:rsidRPr="00101BE9" w:rsidRDefault="00ED1D95" w:rsidP="00ED1D95">
      <w:pPr>
        <w:spacing w:after="0"/>
        <w:jc w:val="center"/>
        <w:rPr>
          <w:rFonts w:ascii="Calibri" w:hAnsi="Calibri" w:cs="Calibri"/>
          <w:b/>
          <w:sz w:val="20"/>
          <w:szCs w:val="20"/>
        </w:rPr>
      </w:pPr>
      <w:r w:rsidRPr="00101BE9">
        <w:rPr>
          <w:rFonts w:ascii="Calibri" w:hAnsi="Calibri" w:cs="Calibri"/>
          <w:b/>
          <w:sz w:val="20"/>
          <w:szCs w:val="20"/>
        </w:rPr>
        <w:lastRenderedPageBreak/>
        <w:t>POSTANOWIENIA KOŃCOWE</w:t>
      </w:r>
    </w:p>
    <w:p w14:paraId="6A40466B" w14:textId="77777777" w:rsidR="00ED1D95" w:rsidRPr="00101BE9" w:rsidRDefault="00ED1D95" w:rsidP="00ED1D95">
      <w:pPr>
        <w:numPr>
          <w:ilvl w:val="0"/>
          <w:numId w:val="9"/>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rPr>
        <w:t>W okresie trwania umowy Wykonawca zobowiązany jest zawiadomić Zamawiającego niezwłocznie o następujących zdarzeniach dotyczących Wykonawcy: zmianie siedziby lub nazwy, zmianie osób reprezentujących, ogłoszeniu upadłości lub likwidacji, zajęciu majątku Wykonawcy, zawieszeniu działalności.</w:t>
      </w:r>
    </w:p>
    <w:p w14:paraId="3EDA6A43" w14:textId="77777777" w:rsidR="00ED1D95" w:rsidRPr="00101BE9" w:rsidRDefault="00ED1D95" w:rsidP="00ED1D95">
      <w:pPr>
        <w:numPr>
          <w:ilvl w:val="0"/>
          <w:numId w:val="9"/>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lang w:eastAsia="ar-SA"/>
        </w:rPr>
        <w:t>Strony zgodnie ustalają, że w przypadku ewentualnych sporów powstałych w związku z realizacją umowy, sądem właściwym do rozstrzygania sporów będzie sąd właściwy dla siedziby Zamawiającego.</w:t>
      </w:r>
    </w:p>
    <w:p w14:paraId="5C2B5BB0" w14:textId="77777777" w:rsidR="00ED1D95" w:rsidRPr="00101BE9" w:rsidRDefault="00ED1D95" w:rsidP="00ED1D95">
      <w:pPr>
        <w:numPr>
          <w:ilvl w:val="0"/>
          <w:numId w:val="9"/>
        </w:numPr>
        <w:tabs>
          <w:tab w:val="left" w:pos="284"/>
        </w:tabs>
        <w:spacing w:after="0" w:line="240" w:lineRule="auto"/>
        <w:ind w:left="284" w:hanging="284"/>
        <w:contextualSpacing/>
        <w:jc w:val="both"/>
        <w:rPr>
          <w:rFonts w:ascii="Calibri" w:hAnsi="Calibri" w:cs="Calibri"/>
          <w:sz w:val="20"/>
          <w:szCs w:val="20"/>
        </w:rPr>
      </w:pPr>
      <w:r w:rsidRPr="00101BE9">
        <w:rPr>
          <w:rFonts w:ascii="Calibri" w:hAnsi="Calibri" w:cs="Calibri"/>
          <w:sz w:val="20"/>
          <w:szCs w:val="20"/>
        </w:rPr>
        <w:t>Wykonawca nie może bez zgody Zamawiającego, wyrażonej w formie pisemnej pod rygorem nieważności, przenieść na osobę trzecią wierzytelności wynikających z niniejszej umowy.</w:t>
      </w:r>
    </w:p>
    <w:p w14:paraId="0669567E" w14:textId="77777777" w:rsidR="00ED1D95" w:rsidRPr="00101BE9" w:rsidRDefault="00ED1D95" w:rsidP="00ED1D95">
      <w:pPr>
        <w:numPr>
          <w:ilvl w:val="0"/>
          <w:numId w:val="9"/>
        </w:numPr>
        <w:tabs>
          <w:tab w:val="left" w:pos="284"/>
        </w:tabs>
        <w:spacing w:before="120" w:after="120" w:line="240" w:lineRule="auto"/>
        <w:ind w:left="284" w:hanging="284"/>
        <w:contextualSpacing/>
        <w:jc w:val="both"/>
        <w:rPr>
          <w:rFonts w:ascii="Calibri" w:hAnsi="Calibri" w:cs="Calibri"/>
          <w:sz w:val="20"/>
          <w:szCs w:val="20"/>
        </w:rPr>
      </w:pPr>
      <w:r w:rsidRPr="00101BE9">
        <w:rPr>
          <w:rFonts w:ascii="Calibri" w:hAnsi="Calibri" w:cs="Calibri"/>
          <w:sz w:val="20"/>
          <w:szCs w:val="20"/>
        </w:rPr>
        <w:t>Oferta Wykonawcy stanowi integralną część niniejszej umowy.</w:t>
      </w:r>
    </w:p>
    <w:p w14:paraId="1227D44D" w14:textId="77777777" w:rsidR="00ED1D95" w:rsidRPr="00101BE9" w:rsidRDefault="00ED1D95" w:rsidP="00ED1D95">
      <w:pPr>
        <w:numPr>
          <w:ilvl w:val="0"/>
          <w:numId w:val="9"/>
        </w:numPr>
        <w:tabs>
          <w:tab w:val="left" w:pos="284"/>
          <w:tab w:val="left" w:pos="709"/>
        </w:tabs>
        <w:spacing w:before="120" w:after="0" w:line="240" w:lineRule="auto"/>
        <w:ind w:left="284" w:hanging="284"/>
        <w:contextualSpacing/>
        <w:jc w:val="both"/>
        <w:rPr>
          <w:rFonts w:ascii="Calibri" w:hAnsi="Calibri" w:cs="Calibri"/>
          <w:sz w:val="20"/>
          <w:szCs w:val="20"/>
        </w:rPr>
      </w:pPr>
      <w:r w:rsidRPr="00101BE9">
        <w:rPr>
          <w:rFonts w:ascii="Calibri" w:hAnsi="Calibri" w:cs="Calibri"/>
          <w:sz w:val="20"/>
          <w:szCs w:val="20"/>
          <w:lang w:eastAsia="ar-SA"/>
        </w:rPr>
        <w:t>W sprawach nieuregulowanych niniejszą umową mają zastosowanie przepisy prawa powszechnie obowiązującego, w szczególności</w:t>
      </w:r>
      <w:r w:rsidRPr="00101BE9">
        <w:rPr>
          <w:rFonts w:ascii="Calibri" w:hAnsi="Calibri" w:cs="Calibri"/>
          <w:sz w:val="20"/>
          <w:szCs w:val="20"/>
        </w:rPr>
        <w:t xml:space="preserve"> </w:t>
      </w:r>
      <w:r w:rsidRPr="00101BE9">
        <w:rPr>
          <w:rFonts w:ascii="Calibri" w:hAnsi="Calibri" w:cs="Calibri"/>
          <w:sz w:val="20"/>
          <w:szCs w:val="20"/>
          <w:lang w:eastAsia="ar-SA"/>
        </w:rPr>
        <w:t>ustawy z dnia 23 kwietnia 1964 r. Kodeks cywilny.</w:t>
      </w:r>
    </w:p>
    <w:p w14:paraId="1D084E1D" w14:textId="77777777" w:rsidR="00ED1D95" w:rsidRPr="00101BE9" w:rsidRDefault="00ED1D95" w:rsidP="00ED1D95">
      <w:pPr>
        <w:numPr>
          <w:ilvl w:val="0"/>
          <w:numId w:val="9"/>
        </w:numPr>
        <w:tabs>
          <w:tab w:val="left" w:pos="284"/>
        </w:tabs>
        <w:spacing w:before="120" w:after="0" w:line="240" w:lineRule="auto"/>
        <w:ind w:left="284" w:hanging="284"/>
        <w:contextualSpacing/>
        <w:jc w:val="both"/>
        <w:rPr>
          <w:rFonts w:ascii="Calibri" w:hAnsi="Calibri" w:cs="Calibri"/>
          <w:sz w:val="20"/>
          <w:szCs w:val="20"/>
        </w:rPr>
      </w:pPr>
      <w:r w:rsidRPr="00101BE9">
        <w:rPr>
          <w:rFonts w:ascii="Calibri" w:hAnsi="Calibri" w:cs="Calibri"/>
          <w:sz w:val="20"/>
          <w:szCs w:val="20"/>
        </w:rPr>
        <w:t>Umowę sporządzono w trzech jednobrzmiących egzemplarzach, po jednym dla każdej ze stron.**</w:t>
      </w:r>
    </w:p>
    <w:p w14:paraId="62A97497" w14:textId="77777777" w:rsidR="00ED1D95" w:rsidRPr="00101BE9" w:rsidRDefault="00ED1D95" w:rsidP="00ED1D95">
      <w:pPr>
        <w:jc w:val="both"/>
        <w:rPr>
          <w:rFonts w:ascii="Calibri" w:hAnsi="Calibri" w:cs="Calibri"/>
          <w:sz w:val="20"/>
          <w:szCs w:val="20"/>
          <w:lang w:eastAsia="zh-CN"/>
        </w:rPr>
      </w:pPr>
    </w:p>
    <w:p w14:paraId="19EABEB1" w14:textId="77777777" w:rsidR="00ED1D95" w:rsidRPr="00101BE9" w:rsidRDefault="00ED1D95" w:rsidP="00ED1D95">
      <w:pPr>
        <w:jc w:val="both"/>
        <w:rPr>
          <w:rFonts w:ascii="Calibri" w:hAnsi="Calibri" w:cs="Calibri"/>
          <w:sz w:val="20"/>
          <w:szCs w:val="20"/>
          <w:lang w:eastAsia="zh-CN"/>
        </w:rPr>
      </w:pPr>
    </w:p>
    <w:p w14:paraId="5DA24D1D" w14:textId="77777777" w:rsidR="00ED1D95" w:rsidRPr="00101BE9" w:rsidRDefault="00ED1D95" w:rsidP="00ED1D95">
      <w:pPr>
        <w:spacing w:after="0"/>
        <w:jc w:val="both"/>
        <w:rPr>
          <w:rFonts w:ascii="Calibri" w:hAnsi="Calibri" w:cs="Calibri"/>
          <w:sz w:val="16"/>
          <w:szCs w:val="16"/>
          <w:lang w:eastAsia="zh-CN"/>
        </w:rPr>
      </w:pPr>
      <w:r w:rsidRPr="00101BE9">
        <w:rPr>
          <w:rFonts w:ascii="Calibri" w:hAnsi="Calibri" w:cs="Calibri"/>
          <w:sz w:val="16"/>
          <w:szCs w:val="16"/>
          <w:lang w:eastAsia="zh-CN"/>
        </w:rPr>
        <w:t>*niepotrzebne skreślić</w:t>
      </w:r>
    </w:p>
    <w:p w14:paraId="36752FF2" w14:textId="77777777" w:rsidR="00ED1D95" w:rsidRPr="00101BE9" w:rsidRDefault="00ED1D95" w:rsidP="00ED1D95">
      <w:pPr>
        <w:spacing w:after="0"/>
        <w:jc w:val="both"/>
        <w:rPr>
          <w:rFonts w:ascii="Calibri" w:hAnsi="Calibri" w:cs="Calibri"/>
          <w:sz w:val="16"/>
          <w:szCs w:val="16"/>
          <w:lang w:eastAsia="zh-CN"/>
        </w:rPr>
      </w:pPr>
      <w:r w:rsidRPr="00101BE9">
        <w:rPr>
          <w:rFonts w:ascii="Calibri" w:hAnsi="Calibri" w:cs="Calibri"/>
          <w:sz w:val="16"/>
          <w:szCs w:val="16"/>
          <w:lang w:eastAsia="zh-CN"/>
        </w:rPr>
        <w:t>**Zapis będzie miał zastosowanie w przypadku, gdy umowa nie będzie zawierana w formie elektronicznej</w:t>
      </w:r>
    </w:p>
    <w:p w14:paraId="48BD2BA8" w14:textId="77777777" w:rsidR="00ED1D95" w:rsidRPr="00101BE9" w:rsidRDefault="00ED1D95" w:rsidP="00ED1D95">
      <w:pPr>
        <w:spacing w:after="0"/>
        <w:jc w:val="both"/>
        <w:rPr>
          <w:rFonts w:ascii="Calibri" w:hAnsi="Calibri" w:cs="Calibri"/>
          <w:sz w:val="20"/>
          <w:szCs w:val="20"/>
          <w:lang w:eastAsia="zh-CN"/>
        </w:rPr>
      </w:pPr>
      <w:r w:rsidRPr="00101BE9">
        <w:rPr>
          <w:rFonts w:ascii="Calibri" w:hAnsi="Calibri" w:cs="Calibri"/>
          <w:sz w:val="16"/>
          <w:szCs w:val="16"/>
          <w:lang w:eastAsia="zh-CN"/>
        </w:rPr>
        <w:t>***przez formę pisemną w przypadku komunikacji elektronicznej rozumie się dokument podpisany kwalifikowanym podpisem elektronicznym, podpisem zaufanym lub podpisem osobistym</w:t>
      </w:r>
    </w:p>
    <w:p w14:paraId="1C40B695" w14:textId="77777777" w:rsidR="00ED1D95" w:rsidRPr="00101BE9" w:rsidRDefault="00ED1D95" w:rsidP="00ED1D95">
      <w:pPr>
        <w:ind w:left="284" w:firstLine="38"/>
        <w:rPr>
          <w:rFonts w:ascii="Calibri" w:hAnsi="Calibri" w:cs="Calibri"/>
          <w:sz w:val="20"/>
          <w:szCs w:val="20"/>
        </w:rPr>
      </w:pPr>
    </w:p>
    <w:p w14:paraId="79A930D7" w14:textId="77777777" w:rsidR="00ED1D95" w:rsidRPr="00101BE9" w:rsidRDefault="00ED1D95" w:rsidP="00ED1D95">
      <w:pPr>
        <w:ind w:left="284" w:firstLine="38"/>
        <w:rPr>
          <w:rFonts w:ascii="Calibri" w:hAnsi="Calibri" w:cs="Calibri"/>
          <w:sz w:val="20"/>
          <w:szCs w:val="20"/>
        </w:rPr>
      </w:pPr>
    </w:p>
    <w:p w14:paraId="6AC3A994" w14:textId="77777777" w:rsidR="00ED1D95" w:rsidRPr="00101BE9" w:rsidRDefault="00ED1D95" w:rsidP="00ED1D95">
      <w:pPr>
        <w:spacing w:after="0"/>
        <w:ind w:left="284" w:hanging="284"/>
        <w:rPr>
          <w:rFonts w:ascii="Calibri" w:hAnsi="Calibri" w:cs="Calibri"/>
          <w:sz w:val="18"/>
          <w:szCs w:val="18"/>
        </w:rPr>
      </w:pPr>
      <w:r w:rsidRPr="00101BE9">
        <w:rPr>
          <w:rFonts w:ascii="Calibri" w:hAnsi="Calibri" w:cs="Calibri"/>
          <w:sz w:val="18"/>
          <w:szCs w:val="18"/>
        </w:rPr>
        <w:t>Załączniki do umowy:</w:t>
      </w:r>
    </w:p>
    <w:p w14:paraId="6F4D8E2C" w14:textId="77777777" w:rsidR="00ED1D95" w:rsidRPr="00101BE9" w:rsidRDefault="00ED1D95" w:rsidP="00ED1D95">
      <w:pPr>
        <w:pStyle w:val="Akapitzlist"/>
        <w:spacing w:after="0" w:line="276" w:lineRule="auto"/>
        <w:ind w:left="360"/>
        <w:rPr>
          <w:rFonts w:ascii="Calibri" w:hAnsi="Calibri" w:cs="Calibri"/>
          <w:sz w:val="18"/>
          <w:szCs w:val="18"/>
        </w:rPr>
      </w:pPr>
      <w:bookmarkStart w:id="5" w:name="_Hlk158197869"/>
      <w:r w:rsidRPr="00101BE9">
        <w:rPr>
          <w:rFonts w:ascii="Calibri" w:hAnsi="Calibri" w:cs="Calibri"/>
          <w:sz w:val="18"/>
          <w:szCs w:val="18"/>
        </w:rPr>
        <w:t xml:space="preserve">- Formularz cenowy </w:t>
      </w:r>
      <w:bookmarkEnd w:id="5"/>
      <w:r w:rsidRPr="00101BE9">
        <w:rPr>
          <w:rFonts w:ascii="Calibri" w:hAnsi="Calibri" w:cs="Calibri"/>
          <w:sz w:val="18"/>
          <w:szCs w:val="18"/>
        </w:rPr>
        <w:t xml:space="preserve">Wykonawcy; </w:t>
      </w:r>
    </w:p>
    <w:p w14:paraId="0D540E0C" w14:textId="77777777" w:rsidR="00ED1D95" w:rsidRPr="00101BE9" w:rsidRDefault="00ED1D95" w:rsidP="00ED1D95">
      <w:pPr>
        <w:spacing w:after="0"/>
        <w:jc w:val="both"/>
        <w:rPr>
          <w:rFonts w:ascii="Calibri" w:hAnsi="Calibri" w:cs="Calibri"/>
          <w:sz w:val="20"/>
          <w:szCs w:val="20"/>
        </w:rPr>
      </w:pPr>
    </w:p>
    <w:p w14:paraId="6CAB90BD" w14:textId="77777777" w:rsidR="00ED1D95" w:rsidRPr="00101BE9" w:rsidRDefault="00ED1D95" w:rsidP="00ED1D95">
      <w:pPr>
        <w:spacing w:after="0"/>
        <w:jc w:val="both"/>
        <w:rPr>
          <w:rFonts w:ascii="Calibri" w:hAnsi="Calibri" w:cs="Calibri"/>
          <w:sz w:val="20"/>
          <w:szCs w:val="20"/>
        </w:rPr>
      </w:pPr>
    </w:p>
    <w:p w14:paraId="0CDC8D36" w14:textId="77777777" w:rsidR="00ED1D95" w:rsidRPr="00101BE9" w:rsidRDefault="00ED1D95" w:rsidP="00ED1D95">
      <w:pPr>
        <w:spacing w:after="0"/>
        <w:jc w:val="both"/>
        <w:rPr>
          <w:rFonts w:ascii="Calibri" w:hAnsi="Calibri" w:cs="Calibri"/>
          <w:sz w:val="20"/>
          <w:szCs w:val="20"/>
        </w:rPr>
      </w:pPr>
    </w:p>
    <w:p w14:paraId="04220F7C" w14:textId="77777777" w:rsidR="00ED1D95" w:rsidRPr="00101BE9" w:rsidRDefault="00ED1D95" w:rsidP="00ED1D95">
      <w:pPr>
        <w:pStyle w:val="Akapitzlist"/>
        <w:spacing w:after="0"/>
        <w:ind w:left="360"/>
        <w:jc w:val="both"/>
        <w:rPr>
          <w:rFonts w:ascii="Calibri" w:hAnsi="Calibri" w:cs="Calibri"/>
          <w:sz w:val="20"/>
          <w:szCs w:val="20"/>
        </w:rPr>
      </w:pPr>
    </w:p>
    <w:p w14:paraId="29B8CABC"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                                                                                           .............................................</w:t>
      </w:r>
    </w:p>
    <w:p w14:paraId="31465B19"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r w:rsidRPr="00101BE9">
        <w:rPr>
          <w:rFonts w:ascii="Calibri" w:eastAsia="Times New Roman" w:hAnsi="Calibri" w:cs="Calibri"/>
          <w:sz w:val="20"/>
          <w:szCs w:val="20"/>
          <w:lang w:eastAsia="pl-PL"/>
        </w:rPr>
        <w:t xml:space="preserve">    podpis Zamawiającego                                                                                                       podpis Wykonawcy</w:t>
      </w:r>
    </w:p>
    <w:p w14:paraId="7321AEE3"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p>
    <w:p w14:paraId="6E3F2E60"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p>
    <w:p w14:paraId="08E31915"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p>
    <w:p w14:paraId="0B45E604" w14:textId="77777777" w:rsidR="00ED1D95" w:rsidRPr="00101BE9" w:rsidRDefault="00ED1D95" w:rsidP="00ED1D95">
      <w:pPr>
        <w:pStyle w:val="Akapitzlist"/>
        <w:spacing w:after="0" w:line="240" w:lineRule="auto"/>
        <w:ind w:left="360"/>
        <w:rPr>
          <w:rFonts w:ascii="Calibri" w:eastAsia="Times New Roman" w:hAnsi="Calibri" w:cs="Calibri"/>
          <w:sz w:val="20"/>
          <w:szCs w:val="20"/>
          <w:lang w:eastAsia="pl-PL"/>
        </w:rPr>
      </w:pPr>
    </w:p>
    <w:p w14:paraId="1395E173" w14:textId="77777777" w:rsidR="00ED1D95" w:rsidRPr="00101BE9" w:rsidRDefault="00ED1D95" w:rsidP="00ED1D95">
      <w:pPr>
        <w:spacing w:after="0" w:line="276" w:lineRule="auto"/>
        <w:rPr>
          <w:rFonts w:ascii="Calibri" w:hAnsi="Calibri" w:cs="Calibri"/>
          <w:sz w:val="20"/>
          <w:szCs w:val="20"/>
        </w:rPr>
      </w:pPr>
    </w:p>
    <w:p w14:paraId="77F6C2E1" w14:textId="77777777" w:rsidR="00ED1D95" w:rsidRPr="00101BE9" w:rsidRDefault="00ED1D95" w:rsidP="00ED1D95">
      <w:pPr>
        <w:rPr>
          <w:rFonts w:ascii="Calibri" w:hAnsi="Calibri" w:cs="Calibri"/>
        </w:rPr>
      </w:pPr>
    </w:p>
    <w:p w14:paraId="509F243A" w14:textId="77777777" w:rsidR="00ED1D95" w:rsidRDefault="00ED1D95" w:rsidP="00ED1D95"/>
    <w:p w14:paraId="3114AFBD" w14:textId="77777777" w:rsidR="007D47AD" w:rsidRDefault="007D47AD"/>
    <w:sectPr w:rsidR="007D47AD" w:rsidSect="00ED1D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E73"/>
    <w:multiLevelType w:val="hybridMultilevel"/>
    <w:tmpl w:val="84AA1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F2F99"/>
    <w:multiLevelType w:val="hybridMultilevel"/>
    <w:tmpl w:val="411EA9D2"/>
    <w:lvl w:ilvl="0" w:tplc="4DE480F0">
      <w:start w:val="1"/>
      <w:numFmt w:val="decimal"/>
      <w:lvlText w:val="%1)"/>
      <w:lvlJc w:val="left"/>
      <w:pPr>
        <w:ind w:left="1776" w:hanging="360"/>
      </w:pPr>
      <w:rPr>
        <w:rFonts w:ascii="Times New Roman" w:eastAsia="Times New Roman" w:hAnsi="Times New Roman"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05D028FE"/>
    <w:multiLevelType w:val="hybridMultilevel"/>
    <w:tmpl w:val="AF76CFEE"/>
    <w:lvl w:ilvl="0" w:tplc="D35C1A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8C55B7"/>
    <w:multiLevelType w:val="hybridMultilevel"/>
    <w:tmpl w:val="FA5C21AA"/>
    <w:lvl w:ilvl="0" w:tplc="FFFFFFFF">
      <w:start w:val="1"/>
      <w:numFmt w:val="decimal"/>
      <w:lvlText w:val="%1."/>
      <w:lvlJc w:val="left"/>
      <w:pPr>
        <w:tabs>
          <w:tab w:val="num" w:pos="720"/>
        </w:tabs>
        <w:ind w:left="720" w:hanging="360"/>
      </w:pPr>
      <w:rPr>
        <w:rFonts w:ascii="Calibri" w:hAnsi="Calibri"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55B6F8F"/>
    <w:multiLevelType w:val="hybridMultilevel"/>
    <w:tmpl w:val="2A6E07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18F17D2"/>
    <w:multiLevelType w:val="hybridMultilevel"/>
    <w:tmpl w:val="53A43BC8"/>
    <w:lvl w:ilvl="0" w:tplc="882ECA98">
      <w:start w:val="1"/>
      <w:numFmt w:val="decimal"/>
      <w:lvlText w:val="%1."/>
      <w:lvlJc w:val="left"/>
      <w:pPr>
        <w:ind w:left="36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 w15:restartNumberingAfterBreak="0">
    <w:nsid w:val="2DE7379E"/>
    <w:multiLevelType w:val="hybridMultilevel"/>
    <w:tmpl w:val="82B869F0"/>
    <w:lvl w:ilvl="0" w:tplc="FFFFFFFF">
      <w:start w:val="1"/>
      <w:numFmt w:val="decimal"/>
      <w:lvlText w:val="%1."/>
      <w:lvlJc w:val="left"/>
      <w:pPr>
        <w:ind w:left="682" w:hanging="360"/>
      </w:pPr>
      <w:rPr>
        <w:rFonts w:hint="default"/>
        <w:color w:val="auto"/>
      </w:rPr>
    </w:lvl>
    <w:lvl w:ilvl="1" w:tplc="FFFFFFFF">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7" w15:restartNumberingAfterBreak="0">
    <w:nsid w:val="36E365B8"/>
    <w:multiLevelType w:val="hybridMultilevel"/>
    <w:tmpl w:val="F4701836"/>
    <w:lvl w:ilvl="0" w:tplc="8916B2F8">
      <w:start w:val="1"/>
      <w:numFmt w:val="decimal"/>
      <w:lvlText w:val="%1)"/>
      <w:lvlJc w:val="left"/>
      <w:pPr>
        <w:ind w:left="1094" w:hanging="360"/>
      </w:pPr>
      <w:rPr>
        <w:rFonts w:hint="default"/>
        <w:b w:val="0"/>
        <w:bCs/>
      </w:r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8" w15:restartNumberingAfterBreak="0">
    <w:nsid w:val="64567680"/>
    <w:multiLevelType w:val="hybridMultilevel"/>
    <w:tmpl w:val="DD849AC2"/>
    <w:lvl w:ilvl="0" w:tplc="5B0C388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6CCC4AC2">
      <w:start w:val="1"/>
      <w:numFmt w:val="decimal"/>
      <w:lvlText w:val="%3)"/>
      <w:lvlJc w:val="left"/>
      <w:pPr>
        <w:ind w:left="2309" w:hanging="405"/>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6BC079B9"/>
    <w:multiLevelType w:val="hybridMultilevel"/>
    <w:tmpl w:val="262E1C3A"/>
    <w:lvl w:ilvl="0" w:tplc="547CAE88">
      <w:start w:val="1"/>
      <w:numFmt w:val="decimal"/>
      <w:lvlText w:val="%1."/>
      <w:lvlJc w:val="left"/>
      <w:pPr>
        <w:tabs>
          <w:tab w:val="num" w:pos="1448"/>
        </w:tabs>
        <w:ind w:left="1448"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04383578">
    <w:abstractNumId w:val="5"/>
  </w:num>
  <w:num w:numId="2" w16cid:durableId="1782139137">
    <w:abstractNumId w:val="0"/>
  </w:num>
  <w:num w:numId="3" w16cid:durableId="1440249245">
    <w:abstractNumId w:val="1"/>
  </w:num>
  <w:num w:numId="4" w16cid:durableId="449906720">
    <w:abstractNumId w:val="8"/>
  </w:num>
  <w:num w:numId="5" w16cid:durableId="1199397072">
    <w:abstractNumId w:val="9"/>
  </w:num>
  <w:num w:numId="6" w16cid:durableId="1576238339">
    <w:abstractNumId w:val="7"/>
  </w:num>
  <w:num w:numId="7" w16cid:durableId="1844469866">
    <w:abstractNumId w:val="2"/>
  </w:num>
  <w:num w:numId="8" w16cid:durableId="129632852">
    <w:abstractNumId w:val="3"/>
  </w:num>
  <w:num w:numId="9" w16cid:durableId="1775009783">
    <w:abstractNumId w:val="6"/>
  </w:num>
  <w:num w:numId="10" w16cid:durableId="1292981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95"/>
    <w:rsid w:val="0001274D"/>
    <w:rsid w:val="00493D3C"/>
    <w:rsid w:val="005A7833"/>
    <w:rsid w:val="005C4F46"/>
    <w:rsid w:val="00706DC9"/>
    <w:rsid w:val="007A67F6"/>
    <w:rsid w:val="007D47AD"/>
    <w:rsid w:val="00887845"/>
    <w:rsid w:val="00E203EA"/>
    <w:rsid w:val="00ED1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1686"/>
  <w15:chartTrackingRefBased/>
  <w15:docId w15:val="{396E59FE-6651-4179-B722-B4A2B9F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1D95"/>
  </w:style>
  <w:style w:type="paragraph" w:styleId="Nagwek1">
    <w:name w:val="heading 1"/>
    <w:basedOn w:val="Normalny"/>
    <w:next w:val="Normalny"/>
    <w:link w:val="Nagwek1Znak"/>
    <w:uiPriority w:val="9"/>
    <w:qFormat/>
    <w:rsid w:val="00ED1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1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1D9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1D9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1D9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1D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1D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1D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1D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1D9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1D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1D9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1D9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1D9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1D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1D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1D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1D95"/>
    <w:rPr>
      <w:rFonts w:eastAsiaTheme="majorEastAsia" w:cstheme="majorBidi"/>
      <w:color w:val="272727" w:themeColor="text1" w:themeTint="D8"/>
    </w:rPr>
  </w:style>
  <w:style w:type="paragraph" w:styleId="Tytu">
    <w:name w:val="Title"/>
    <w:basedOn w:val="Normalny"/>
    <w:next w:val="Normalny"/>
    <w:link w:val="TytuZnak"/>
    <w:uiPriority w:val="10"/>
    <w:qFormat/>
    <w:rsid w:val="00ED1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1D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1D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1D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1D95"/>
    <w:pPr>
      <w:spacing w:before="160"/>
      <w:jc w:val="center"/>
    </w:pPr>
    <w:rPr>
      <w:i/>
      <w:iCs/>
      <w:color w:val="404040" w:themeColor="text1" w:themeTint="BF"/>
    </w:rPr>
  </w:style>
  <w:style w:type="character" w:customStyle="1" w:styleId="CytatZnak">
    <w:name w:val="Cytat Znak"/>
    <w:basedOn w:val="Domylnaczcionkaakapitu"/>
    <w:link w:val="Cytat"/>
    <w:uiPriority w:val="29"/>
    <w:rsid w:val="00ED1D95"/>
    <w:rPr>
      <w:i/>
      <w:iCs/>
      <w:color w:val="404040" w:themeColor="text1" w:themeTint="BF"/>
    </w:rPr>
  </w:style>
  <w:style w:type="paragraph" w:styleId="Akapitzlist">
    <w:name w:val="List Paragraph"/>
    <w:aliases w:val="Normalny1,Akapit z listą3,Akapit z listą31,Wypunktowanie,Normal2,Akapit z listą1,CW_Lista,wypunktowanie,BulletC,Numerowanie,Akapit z listą BS,Kolorowa lista — akcent 11,Obiekt,Akapit z listą 1,normalny tekst,NOWY,Akapit z listą32,sw tekst"/>
    <w:basedOn w:val="Normalny"/>
    <w:link w:val="AkapitzlistZnak"/>
    <w:uiPriority w:val="34"/>
    <w:qFormat/>
    <w:rsid w:val="00ED1D95"/>
    <w:pPr>
      <w:ind w:left="720"/>
      <w:contextualSpacing/>
    </w:pPr>
  </w:style>
  <w:style w:type="character" w:styleId="Wyrnienieintensywne">
    <w:name w:val="Intense Emphasis"/>
    <w:basedOn w:val="Domylnaczcionkaakapitu"/>
    <w:uiPriority w:val="21"/>
    <w:qFormat/>
    <w:rsid w:val="00ED1D95"/>
    <w:rPr>
      <w:i/>
      <w:iCs/>
      <w:color w:val="0F4761" w:themeColor="accent1" w:themeShade="BF"/>
    </w:rPr>
  </w:style>
  <w:style w:type="paragraph" w:styleId="Cytatintensywny">
    <w:name w:val="Intense Quote"/>
    <w:basedOn w:val="Normalny"/>
    <w:next w:val="Normalny"/>
    <w:link w:val="CytatintensywnyZnak"/>
    <w:uiPriority w:val="30"/>
    <w:qFormat/>
    <w:rsid w:val="00ED1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1D95"/>
    <w:rPr>
      <w:i/>
      <w:iCs/>
      <w:color w:val="0F4761" w:themeColor="accent1" w:themeShade="BF"/>
    </w:rPr>
  </w:style>
  <w:style w:type="character" w:styleId="Odwoanieintensywne">
    <w:name w:val="Intense Reference"/>
    <w:basedOn w:val="Domylnaczcionkaakapitu"/>
    <w:uiPriority w:val="32"/>
    <w:qFormat/>
    <w:rsid w:val="00ED1D95"/>
    <w:rPr>
      <w:b/>
      <w:bCs/>
      <w:smallCaps/>
      <w:color w:val="0F4761" w:themeColor="accent1" w:themeShade="BF"/>
      <w:spacing w:val="5"/>
    </w:rPr>
  </w:style>
  <w:style w:type="paragraph" w:customStyle="1" w:styleId="Default">
    <w:name w:val="Default"/>
    <w:rsid w:val="00ED1D9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styleId="Hipercze">
    <w:name w:val="Hyperlink"/>
    <w:basedOn w:val="Domylnaczcionkaakapitu"/>
    <w:uiPriority w:val="99"/>
    <w:unhideWhenUsed/>
    <w:rsid w:val="00ED1D95"/>
    <w:rPr>
      <w:color w:val="467886" w:themeColor="hyperlink"/>
      <w:u w:val="single"/>
    </w:rPr>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link w:val="Akapitzlist"/>
    <w:uiPriority w:val="34"/>
    <w:qFormat/>
    <w:locked/>
    <w:rsid w:val="00ED1D95"/>
  </w:style>
  <w:style w:type="character" w:customStyle="1" w:styleId="cf01">
    <w:name w:val="cf01"/>
    <w:basedOn w:val="Domylnaczcionkaakapitu"/>
    <w:rsid w:val="00ED1D95"/>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ED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se.olsztyn@sanepid.gov.pl" TargetMode="External"/><Relationship Id="rId3" Type="http://schemas.openxmlformats.org/officeDocument/2006/relationships/settings" Target="settings.xml"/><Relationship Id="rId7" Type="http://schemas.openxmlformats.org/officeDocument/2006/relationships/hyperlink" Target="mailto:kancelaria.wsse.olsztyn@sanepid.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wsse.olsztyn@sanepid.gov.pl" TargetMode="External"/><Relationship Id="rId11" Type="http://schemas.openxmlformats.org/officeDocument/2006/relationships/fontTable" Target="fontTable.xml"/><Relationship Id="rId5" Type="http://schemas.openxmlformats.org/officeDocument/2006/relationships/hyperlink" Target="mailto:faktury.wsse.olsztyn@sanepid.gov.pl" TargetMode="Externa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mailto:ewa.zielinska@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3029</Words>
  <Characters>18180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Olsztyn - Aneta Szczepińska</dc:creator>
  <cp:keywords/>
  <dc:description/>
  <cp:lastModifiedBy>WSSE Olsztyn - Aneta Szczepińska</cp:lastModifiedBy>
  <cp:revision>1</cp:revision>
  <dcterms:created xsi:type="dcterms:W3CDTF">2026-04-10T07:27:00Z</dcterms:created>
  <dcterms:modified xsi:type="dcterms:W3CDTF">2026-04-10T07:38:00Z</dcterms:modified>
</cp:coreProperties>
</file>