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7BC8091D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</w:t>
      </w:r>
      <w:r w:rsidR="00E042DA">
        <w:rPr>
          <w:rFonts w:ascii="Lato" w:hAnsi="Lato"/>
          <w:b/>
          <w:bCs/>
        </w:rPr>
        <w:t>unktu przedszkolnego/zespołu wychowania przedszkolnego*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2D33E6" w14:textId="77777777" w:rsidR="00E042DA" w:rsidRPr="001678BC" w:rsidRDefault="00A83B17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042DA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</w:t>
      </w:r>
    </w:p>
    <w:p w14:paraId="612CA6A4" w14:textId="77777777" w:rsidR="00E042DA" w:rsidRPr="001678BC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rozporządzenia Ministra Edukacji Narodowej z dnia 28 sierpnia 2017 r. w sprawie rodzajów</w:t>
      </w:r>
    </w:p>
    <w:p w14:paraId="4CB350B3" w14:textId="36C07FD0" w:rsidR="00A83B17" w:rsidRPr="00E042DA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innych form wychowania przedszkolnego, warunków tworzenia i organizowania tych form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oraz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sposobu ich działania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4F257F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4CA3BD3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0B285D">
        <w:rPr>
          <w:rFonts w:ascii="Lato" w:hAnsi="Lato"/>
          <w:sz w:val="20"/>
          <w:szCs w:val="20"/>
        </w:rPr>
        <w:t xml:space="preserve">opinię </w:t>
      </w:r>
      <w:r w:rsidRPr="00A83B17">
        <w:rPr>
          <w:rFonts w:ascii="Lato" w:hAnsi="Lato"/>
          <w:sz w:val="20"/>
          <w:szCs w:val="20"/>
        </w:rPr>
        <w:t>właściwego miejscowo komendanta powiatowego (miejskiego) Państwowej Straży Pożarnej</w:t>
      </w:r>
    </w:p>
    <w:p w14:paraId="2AD4F63E" w14:textId="2024E42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67B6E310" w14:textId="77777777" w:rsidR="002A5EBC" w:rsidRDefault="00234B4B" w:rsidP="00E042DA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3375" w14:textId="77777777" w:rsidR="00CC09CC" w:rsidRDefault="00CC09CC" w:rsidP="00D16A8F">
      <w:pPr>
        <w:spacing w:after="0" w:line="240" w:lineRule="auto"/>
      </w:pPr>
      <w:r>
        <w:separator/>
      </w:r>
    </w:p>
  </w:endnote>
  <w:endnote w:type="continuationSeparator" w:id="0">
    <w:p w14:paraId="78737B21" w14:textId="77777777" w:rsidR="00CC09CC" w:rsidRDefault="00CC09CC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65EC" w14:textId="77777777" w:rsidR="00CC09CC" w:rsidRDefault="00CC09CC" w:rsidP="00D16A8F">
      <w:pPr>
        <w:spacing w:after="0" w:line="240" w:lineRule="auto"/>
      </w:pPr>
      <w:r>
        <w:separator/>
      </w:r>
    </w:p>
  </w:footnote>
  <w:footnote w:type="continuationSeparator" w:id="0">
    <w:p w14:paraId="691CED1E" w14:textId="77777777" w:rsidR="00CC09CC" w:rsidRDefault="00CC09CC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B285D"/>
    <w:rsid w:val="00234B4B"/>
    <w:rsid w:val="0024143D"/>
    <w:rsid w:val="00241755"/>
    <w:rsid w:val="002A4A98"/>
    <w:rsid w:val="002A5EBC"/>
    <w:rsid w:val="002B4BC7"/>
    <w:rsid w:val="002E49D7"/>
    <w:rsid w:val="003335E2"/>
    <w:rsid w:val="004D3F1A"/>
    <w:rsid w:val="00500C20"/>
    <w:rsid w:val="00684204"/>
    <w:rsid w:val="006B1419"/>
    <w:rsid w:val="006D1194"/>
    <w:rsid w:val="0075215D"/>
    <w:rsid w:val="008B4BFD"/>
    <w:rsid w:val="009553C1"/>
    <w:rsid w:val="00A34438"/>
    <w:rsid w:val="00A769E4"/>
    <w:rsid w:val="00A83B17"/>
    <w:rsid w:val="00B170D5"/>
    <w:rsid w:val="00B51D89"/>
    <w:rsid w:val="00BB2F0A"/>
    <w:rsid w:val="00BC2EAC"/>
    <w:rsid w:val="00CC09CC"/>
    <w:rsid w:val="00D16A8F"/>
    <w:rsid w:val="00D81C42"/>
    <w:rsid w:val="00DC0AB4"/>
    <w:rsid w:val="00E042DA"/>
    <w:rsid w:val="00EC378D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3252-2689-4F5A-A712-03AD128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11</cp:revision>
  <dcterms:created xsi:type="dcterms:W3CDTF">2026-01-23T12:20:00Z</dcterms:created>
  <dcterms:modified xsi:type="dcterms:W3CDTF">2026-02-25T08:03:00Z</dcterms:modified>
</cp:coreProperties>
</file>