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E0" w:rsidRPr="00B93CA2" w:rsidRDefault="001254E0" w:rsidP="001254E0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Otwarty Konkur</w:t>
      </w:r>
      <w:r>
        <w:rPr>
          <w:rFonts w:ascii="Times New Roman" w:hAnsi="Times New Roman" w:cs="Times New Roman"/>
          <w:b/>
        </w:rPr>
        <w:t xml:space="preserve">s Ofert nr ew. </w:t>
      </w:r>
      <w:r w:rsidR="004D27B6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/2022/WD/</w:t>
      </w:r>
      <w:proofErr w:type="spellStart"/>
      <w:r>
        <w:rPr>
          <w:rFonts w:ascii="Times New Roman" w:hAnsi="Times New Roman" w:cs="Times New Roman"/>
          <w:b/>
        </w:rPr>
        <w:t>DEKiD</w:t>
      </w:r>
      <w:proofErr w:type="spellEnd"/>
    </w:p>
    <w:p w:rsidR="001254E0" w:rsidRPr="00B93CA2" w:rsidRDefault="001254E0" w:rsidP="001254E0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Wykaz ofert  zawierających  uchybienia formalne</w:t>
      </w:r>
    </w:p>
    <w:p w:rsidR="001254E0" w:rsidRPr="00B93CA2" w:rsidRDefault="001254E0" w:rsidP="001254E0">
      <w:pPr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Oferenci, których oferty zostały ujęte w poniższym wykazie mają prawo do usunięcia stwierdzonych uchybień formalnych, w</w:t>
      </w:r>
      <w:r w:rsidRPr="00B93CA2">
        <w:rPr>
          <w:rFonts w:ascii="Times New Roman" w:hAnsi="Times New Roman" w:cs="Times New Roman"/>
          <w:b/>
        </w:rPr>
        <w:t xml:space="preserve"> terminie 7 dni</w:t>
      </w:r>
      <w:r w:rsidRPr="00B93CA2">
        <w:rPr>
          <w:rFonts w:ascii="Times New Roman" w:hAnsi="Times New Roman" w:cs="Times New Roman"/>
        </w:rPr>
        <w:t xml:space="preserve"> licząc od dnia opublikowania niniejszego wykazu, tj. </w:t>
      </w:r>
      <w:r w:rsidRPr="00B93CA2">
        <w:rPr>
          <w:rFonts w:ascii="Times New Roman" w:hAnsi="Times New Roman" w:cs="Times New Roman"/>
          <w:u w:val="single"/>
        </w:rPr>
        <w:t xml:space="preserve">do dnia </w:t>
      </w:r>
      <w:r w:rsidR="004D27B6">
        <w:rPr>
          <w:rFonts w:ascii="Times New Roman" w:hAnsi="Times New Roman" w:cs="Times New Roman"/>
          <w:u w:val="single"/>
        </w:rPr>
        <w:t>19 października</w:t>
      </w:r>
      <w:r w:rsidRPr="00B93CA2">
        <w:rPr>
          <w:rFonts w:ascii="Times New Roman" w:hAnsi="Times New Roman" w:cs="Times New Roman"/>
          <w:u w:val="single"/>
        </w:rPr>
        <w:t xml:space="preserve"> 2022 r. do godz. 16.</w:t>
      </w:r>
      <w:r w:rsidR="004D27B6">
        <w:rPr>
          <w:rFonts w:ascii="Times New Roman" w:hAnsi="Times New Roman" w:cs="Times New Roman"/>
          <w:u w:val="single"/>
        </w:rPr>
        <w:t>00</w:t>
      </w:r>
      <w:r w:rsidRPr="00B93CA2">
        <w:rPr>
          <w:rFonts w:ascii="Times New Roman" w:hAnsi="Times New Roman" w:cs="Times New Roman"/>
          <w:u w:val="single"/>
        </w:rPr>
        <w:t xml:space="preserve"> (liczy się data wpływu do kancelarii jawnej MON)</w:t>
      </w:r>
      <w:r w:rsidRPr="00B93CA2">
        <w:rPr>
          <w:rFonts w:ascii="Times New Roman" w:hAnsi="Times New Roman" w:cs="Times New Roman"/>
        </w:rPr>
        <w:t>.</w:t>
      </w:r>
    </w:p>
    <w:p w:rsidR="001254E0" w:rsidRPr="00B93CA2" w:rsidRDefault="001254E0" w:rsidP="001254E0">
      <w:pPr>
        <w:ind w:left="658"/>
        <w:jc w:val="both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</w:rPr>
        <w:t xml:space="preserve">Stosowne wyjaśnienia lub uzupełnienie w zakresie wskazanym w kolumnie </w:t>
      </w:r>
      <w:r w:rsidRPr="00B93CA2">
        <w:rPr>
          <w:rFonts w:ascii="Times New Roman" w:hAnsi="Times New Roman" w:cs="Times New Roman"/>
          <w:b/>
        </w:rPr>
        <w:t>nr 5</w:t>
      </w:r>
      <w:r w:rsidRPr="00B93CA2">
        <w:rPr>
          <w:rFonts w:ascii="Times New Roman" w:hAnsi="Times New Roman" w:cs="Times New Roman"/>
        </w:rPr>
        <w:t xml:space="preserve"> przedmiotowego wykazu, należy złożyć w Biurze Podawczym Ministerstwa Obrony Narodowej, mieszczącym się w Warszawie, przy Al. Niepodległości 218 (wejście od ulicy Filtrowej) lub przesłać na adres:</w:t>
      </w:r>
    </w:p>
    <w:p w:rsidR="001254E0" w:rsidRPr="00B93CA2" w:rsidRDefault="001254E0" w:rsidP="001254E0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Departament Edukacji, Kultury i Dziedzictwa MON</w:t>
      </w:r>
    </w:p>
    <w:p w:rsidR="001254E0" w:rsidRPr="00B93CA2" w:rsidRDefault="001254E0" w:rsidP="001254E0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Al. Niepodległości 218, 00-911 Warszawa</w:t>
      </w:r>
    </w:p>
    <w:p w:rsidR="001254E0" w:rsidRPr="00B93CA2" w:rsidRDefault="001254E0" w:rsidP="001254E0">
      <w:pPr>
        <w:spacing w:after="0"/>
        <w:jc w:val="both"/>
        <w:rPr>
          <w:rFonts w:ascii="Times New Roman" w:hAnsi="Times New Roman" w:cs="Times New Roman"/>
        </w:rPr>
      </w:pP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Poprzez złożenie stosownego uzupełnienia lub wyjaśnień rozumie się: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przesłanie zaktualizowanej części oferty, w której znajdowało się stwierdzone uchybienie formalne, z wykorzystaniem załączników z Ogłoszenia Otwartego Konkursu Ofert nr ew. </w:t>
      </w:r>
      <w:r w:rsidR="004D27B6">
        <w:rPr>
          <w:rFonts w:ascii="Times New Roman" w:hAnsi="Times New Roman" w:cs="Times New Roman"/>
        </w:rPr>
        <w:t>10</w:t>
      </w:r>
      <w:r w:rsidRPr="00B93CA2">
        <w:rPr>
          <w:rFonts w:ascii="Times New Roman" w:hAnsi="Times New Roman" w:cs="Times New Roman"/>
        </w:rPr>
        <w:t>/2022/WD/</w:t>
      </w:r>
      <w:proofErr w:type="spellStart"/>
      <w:r w:rsidRPr="00B93CA2">
        <w:rPr>
          <w:rFonts w:ascii="Times New Roman" w:hAnsi="Times New Roman" w:cs="Times New Roman"/>
        </w:rPr>
        <w:t>DEKiD</w:t>
      </w:r>
      <w:proofErr w:type="spellEnd"/>
      <w:r w:rsidRPr="00B93CA2">
        <w:rPr>
          <w:rFonts w:ascii="Times New Roman" w:hAnsi="Times New Roman" w:cs="Times New Roman"/>
        </w:rPr>
        <w:t xml:space="preserve"> - wzór zaktualizowanego harmonogramu działań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deklaracji o zamiarze odpłatnego lub nieopłatnego wykonania zadania publicznego (część VI. „Inne informacje” oferty);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oświadczenia wynikającego z treści części VII oferty;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B93CA2">
        <w:rPr>
          <w:rFonts w:ascii="Times New Roman" w:hAnsi="Times New Roman" w:cs="Times New Roman"/>
          <w:i/>
        </w:rPr>
        <w:t xml:space="preserve">(należy wskazać numer oferty zamieszczony w kolumnie nr 3 przedmiotowego wykazu), </w:t>
      </w:r>
      <w:r w:rsidRPr="00B93CA2">
        <w:rPr>
          <w:rFonts w:ascii="Times New Roman" w:hAnsi="Times New Roman" w:cs="Times New Roman"/>
        </w:rPr>
        <w:t>podpisane zgodnie z przewidzianą reprezentacją;  istnieje możliwość złożenia wymaganego/</w:t>
      </w:r>
      <w:proofErr w:type="spellStart"/>
      <w:r w:rsidRPr="00B93CA2">
        <w:rPr>
          <w:rFonts w:ascii="Times New Roman" w:hAnsi="Times New Roman" w:cs="Times New Roman"/>
        </w:rPr>
        <w:t>ych</w:t>
      </w:r>
      <w:proofErr w:type="spellEnd"/>
      <w:r w:rsidRPr="00B93CA2">
        <w:rPr>
          <w:rFonts w:ascii="Times New Roman" w:hAnsi="Times New Roman" w:cs="Times New Roman"/>
        </w:rPr>
        <w:t xml:space="preserve"> podpisu/ów w siedzibie Ministerstwa Obrony Narodowej, po wcześniejszym ustaleniu terminu pod adresem: wDEKiD@mon.gov.pl;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brakującego/</w:t>
      </w:r>
      <w:proofErr w:type="spellStart"/>
      <w:r w:rsidRPr="00B93CA2">
        <w:rPr>
          <w:rFonts w:ascii="Times New Roman" w:hAnsi="Times New Roman" w:cs="Times New Roman"/>
        </w:rPr>
        <w:t>ych</w:t>
      </w:r>
      <w:proofErr w:type="spellEnd"/>
      <w:r w:rsidRPr="00B93CA2">
        <w:rPr>
          <w:rFonts w:ascii="Times New Roman" w:hAnsi="Times New Roman" w:cs="Times New Roman"/>
        </w:rPr>
        <w:t xml:space="preserve"> załącznika/ów  do złożonej oferty  zadania publicznego.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Przesłane uzupełnienie lub wyjaśnienie musi zawierać własnoręczny podpis osoby/osób upoważnionej/</w:t>
      </w:r>
      <w:proofErr w:type="spellStart"/>
      <w:r w:rsidRPr="00B93CA2">
        <w:rPr>
          <w:rFonts w:ascii="Times New Roman" w:hAnsi="Times New Roman" w:cs="Times New Roman"/>
        </w:rPr>
        <w:t>ych</w:t>
      </w:r>
      <w:proofErr w:type="spellEnd"/>
      <w:r w:rsidRPr="00B93CA2">
        <w:rPr>
          <w:rFonts w:ascii="Times New Roman" w:hAnsi="Times New Roman" w:cs="Times New Roman"/>
        </w:rPr>
        <w:t xml:space="preserve"> do składania oświadczeń woli zgodnie z </w:t>
      </w:r>
      <w:r w:rsidRPr="000022F4">
        <w:rPr>
          <w:rFonts w:ascii="Times New Roman" w:hAnsi="Times New Roman" w:cs="Times New Roman"/>
          <w:color w:val="000000" w:themeColor="text1"/>
        </w:rPr>
        <w:t xml:space="preserve">postanowieniami pkt. 8, </w:t>
      </w:r>
      <w:proofErr w:type="spellStart"/>
      <w:r w:rsidRPr="000022F4">
        <w:rPr>
          <w:rFonts w:ascii="Times New Roman" w:hAnsi="Times New Roman" w:cs="Times New Roman"/>
          <w:color w:val="000000" w:themeColor="text1"/>
        </w:rPr>
        <w:t>ppkt</w:t>
      </w:r>
      <w:proofErr w:type="spellEnd"/>
      <w:r w:rsidRPr="000022F4">
        <w:rPr>
          <w:rFonts w:ascii="Times New Roman" w:hAnsi="Times New Roman" w:cs="Times New Roman"/>
          <w:color w:val="000000" w:themeColor="text1"/>
        </w:rPr>
        <w:t xml:space="preserve"> 10 Ogłoszenia </w:t>
      </w:r>
      <w:r w:rsidRPr="00B93CA2">
        <w:rPr>
          <w:rFonts w:ascii="Times New Roman" w:hAnsi="Times New Roman" w:cs="Times New Roman"/>
        </w:rPr>
        <w:t xml:space="preserve">Otwartego Konkursu Ofert nr ew. </w:t>
      </w:r>
      <w:r w:rsidR="004D27B6">
        <w:rPr>
          <w:rFonts w:ascii="Times New Roman" w:hAnsi="Times New Roman" w:cs="Times New Roman"/>
        </w:rPr>
        <w:t>10</w:t>
      </w:r>
      <w:r w:rsidRPr="00B93CA2">
        <w:rPr>
          <w:rFonts w:ascii="Times New Roman" w:hAnsi="Times New Roman" w:cs="Times New Roman"/>
        </w:rPr>
        <w:t>/2022/WD/</w:t>
      </w:r>
      <w:proofErr w:type="spellStart"/>
      <w:r w:rsidRPr="00B93CA2">
        <w:rPr>
          <w:rFonts w:ascii="Times New Roman" w:hAnsi="Times New Roman" w:cs="Times New Roman"/>
        </w:rPr>
        <w:t>DEKiD</w:t>
      </w:r>
      <w:proofErr w:type="spellEnd"/>
      <w:r w:rsidRPr="00B93CA2">
        <w:rPr>
          <w:rFonts w:ascii="Times New Roman" w:hAnsi="Times New Roman" w:cs="Times New Roman"/>
        </w:rPr>
        <w:t xml:space="preserve">. 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Brak własnoręcznego podpisu </w:t>
      </w:r>
      <w:r w:rsidRPr="00B93CA2">
        <w:rPr>
          <w:rFonts w:ascii="Times New Roman" w:hAnsi="Times New Roman" w:cs="Times New Roman"/>
          <w:i/>
        </w:rPr>
        <w:t>(np. umieszczenie na ww. dokumentach skanowanego podpisu/ów osoby/osób składającej/</w:t>
      </w:r>
      <w:proofErr w:type="spellStart"/>
      <w:r w:rsidRPr="00B93CA2">
        <w:rPr>
          <w:rFonts w:ascii="Times New Roman" w:hAnsi="Times New Roman" w:cs="Times New Roman"/>
          <w:i/>
        </w:rPr>
        <w:t>ych</w:t>
      </w:r>
      <w:proofErr w:type="spellEnd"/>
      <w:r w:rsidRPr="00B93CA2">
        <w:rPr>
          <w:rFonts w:ascii="Times New Roman" w:hAnsi="Times New Roman" w:cs="Times New Roman"/>
          <w:i/>
        </w:rPr>
        <w:t xml:space="preserve"> oświadczenie woli lub opatrzenie go  faksymile)</w:t>
      </w:r>
      <w:r w:rsidRPr="00B93CA2">
        <w:rPr>
          <w:rFonts w:ascii="Times New Roman" w:hAnsi="Times New Roman" w:cs="Times New Roman"/>
        </w:rPr>
        <w:t xml:space="preserve"> będzie uznawane za brak podpisu.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Powyższe dokumenty w formie papierowej zawierające własnoręczny/e podpis/y osoby/osób upoważnionej/</w:t>
      </w:r>
      <w:proofErr w:type="spellStart"/>
      <w:r w:rsidRPr="00B93CA2">
        <w:rPr>
          <w:rFonts w:ascii="Times New Roman" w:hAnsi="Times New Roman" w:cs="Times New Roman"/>
        </w:rPr>
        <w:t>ych</w:t>
      </w:r>
      <w:proofErr w:type="spellEnd"/>
      <w:r w:rsidRPr="00B93CA2">
        <w:rPr>
          <w:rFonts w:ascii="Times New Roman" w:hAnsi="Times New Roman" w:cs="Times New Roman"/>
        </w:rPr>
        <w:t xml:space="preserve"> do składania oświadczeń woli, należy umieścić w kopercie, opatrzonej informacją „Otwarty Konkurs Ofert Nr ew. </w:t>
      </w:r>
      <w:r w:rsidR="004D27B6">
        <w:rPr>
          <w:rFonts w:ascii="Times New Roman" w:hAnsi="Times New Roman" w:cs="Times New Roman"/>
        </w:rPr>
        <w:t>10</w:t>
      </w:r>
      <w:r w:rsidRPr="00B93CA2">
        <w:rPr>
          <w:rFonts w:ascii="Times New Roman" w:hAnsi="Times New Roman" w:cs="Times New Roman"/>
        </w:rPr>
        <w:t>/2022/WD/</w:t>
      </w:r>
      <w:proofErr w:type="spellStart"/>
      <w:r w:rsidRPr="00B93CA2">
        <w:rPr>
          <w:rFonts w:ascii="Times New Roman" w:hAnsi="Times New Roman" w:cs="Times New Roman"/>
        </w:rPr>
        <w:t>DEKiD</w:t>
      </w:r>
      <w:proofErr w:type="spellEnd"/>
      <w:r w:rsidRPr="00B93CA2">
        <w:rPr>
          <w:rFonts w:ascii="Times New Roman" w:hAnsi="Times New Roman" w:cs="Times New Roman"/>
        </w:rPr>
        <w:t xml:space="preserve"> – dotyczy oferty nr ……” </w:t>
      </w:r>
      <w:r w:rsidRPr="00B93CA2">
        <w:rPr>
          <w:rFonts w:ascii="Times New Roman" w:hAnsi="Times New Roman" w:cs="Times New Roman"/>
          <w:i/>
        </w:rPr>
        <w:t>(należy wskazać numer oferty zamieszczony w kolumnie nr 3 przedmiotowego wykazu).</w:t>
      </w:r>
      <w:r w:rsidRPr="00B93CA2">
        <w:rPr>
          <w:rFonts w:ascii="Times New Roman" w:hAnsi="Times New Roman" w:cs="Times New Roman"/>
        </w:rPr>
        <w:t xml:space="preserve"> </w:t>
      </w:r>
    </w:p>
    <w:p w:rsidR="001254E0" w:rsidRPr="00B93CA2" w:rsidRDefault="001254E0" w:rsidP="001254E0">
      <w:pPr>
        <w:spacing w:after="0"/>
        <w:jc w:val="both"/>
        <w:rPr>
          <w:rFonts w:ascii="Times New Roman" w:hAnsi="Times New Roman" w:cs="Times New Roman"/>
        </w:rPr>
      </w:pPr>
    </w:p>
    <w:p w:rsidR="001254E0" w:rsidRPr="00F66EC0" w:rsidRDefault="001254E0" w:rsidP="001254E0">
      <w:pPr>
        <w:jc w:val="center"/>
        <w:rPr>
          <w:rFonts w:ascii="Times New Roman" w:hAnsi="Times New Roman" w:cs="Times New Roman"/>
          <w:b/>
          <w:u w:val="single"/>
        </w:rPr>
      </w:pPr>
      <w:r w:rsidRPr="00F66EC0">
        <w:rPr>
          <w:rFonts w:ascii="Times New Roman" w:hAnsi="Times New Roman" w:cs="Times New Roman"/>
          <w:b/>
          <w:u w:val="single"/>
        </w:rPr>
        <w:t>Niezłożenie stosownych uzupełnień lub wyjaśnień dotyczących uchybień formalnych we wskazanym terminie, a także przesłanie uzupełnień lub wyjaśnień z nieusuniętymi uchybieniami formalnymi lub wprowadzenie samodzielnie zmian odbiegających od oryginalnej oferty lub poza zakres wykraczający w wykazie uchybień, powodować będzie odrzucenie oferty z przyczyn formalnych i nie będzie ona podlegała ocenie merytorycznej.</w:t>
      </w:r>
    </w:p>
    <w:p w:rsidR="008C5C5F" w:rsidRDefault="008C5C5F" w:rsidP="00DE3EA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41"/>
        <w:gridCol w:w="2865"/>
        <w:gridCol w:w="1390"/>
        <w:gridCol w:w="4065"/>
        <w:gridCol w:w="5636"/>
      </w:tblGrid>
      <w:tr w:rsidR="00271DC9" w:rsidRPr="003B6E5B" w:rsidTr="00271DC9">
        <w:trPr>
          <w:trHeight w:val="300"/>
          <w:tblHeader/>
        </w:trPr>
        <w:tc>
          <w:tcPr>
            <w:tcW w:w="541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2865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1390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4065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5636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Warunek formalny</w:t>
            </w:r>
          </w:p>
        </w:tc>
      </w:tr>
      <w:tr w:rsidR="00271DC9" w:rsidRPr="003B6E5B" w:rsidTr="00271DC9">
        <w:trPr>
          <w:trHeight w:val="450"/>
        </w:trPr>
        <w:tc>
          <w:tcPr>
            <w:tcW w:w="541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6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1DC9" w:rsidRPr="003B6E5B" w:rsidTr="00271DC9">
        <w:trPr>
          <w:trHeight w:val="450"/>
        </w:trPr>
        <w:tc>
          <w:tcPr>
            <w:tcW w:w="541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6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1DC9" w:rsidRPr="003B6E5B" w:rsidTr="00271DC9">
        <w:trPr>
          <w:trHeight w:val="300"/>
        </w:trPr>
        <w:tc>
          <w:tcPr>
            <w:tcW w:w="541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65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0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065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36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271DC9" w:rsidRPr="003B6E5B" w:rsidTr="00271DC9">
        <w:trPr>
          <w:trHeight w:val="1559"/>
        </w:trPr>
        <w:tc>
          <w:tcPr>
            <w:tcW w:w="541" w:type="dxa"/>
            <w:hideMark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Związek Kombatantów RP i Byłych Więźniów Politycznych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45 001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Świąteczne wsparcie dla kombatantów - Wigilia "Pamiętajmy o kombatantach"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Błędnie policzona suma kosztów oraz suma wszystkich kosztów realizacji zadania w cz. V.A oraz V.B, spowodowana błędnie zsumowaną pozycją I.2 dla działań I.2.1, I.2.2, I.2.3. 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Brak planu promocji, o którym mowa w pkt.7 </w:t>
            </w:r>
            <w:proofErr w:type="spellStart"/>
            <w:r w:rsidRPr="003B6E5B">
              <w:rPr>
                <w:rFonts w:ascii="Times New Roman" w:hAnsi="Times New Roman" w:cs="Times New Roman"/>
                <w:color w:val="000000" w:themeColor="text1"/>
              </w:rPr>
              <w:t>ppkt</w:t>
            </w:r>
            <w:proofErr w:type="spellEnd"/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 3-5 Ogłoszenia.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części VI omyłka pisarska przy określeniu wyliczenia względem którego odnosi się 10% wkładu własnego.</w:t>
            </w:r>
          </w:p>
        </w:tc>
      </w:tr>
      <w:tr w:rsidR="00271DC9" w:rsidRPr="003B6E5B" w:rsidTr="00271DC9">
        <w:trPr>
          <w:trHeight w:val="954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Towarzystwo Miłośników Wilna i Ziemi Wileńskiej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721 001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Świąteczne wsparcie Rodaków na Wileńszczyźnie: - kombatantów, osób represjonowanych oraz ich rodzin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Brak planu promocji, o którym mowa w pkt.7 </w:t>
            </w:r>
            <w:proofErr w:type="spellStart"/>
            <w:r w:rsidRPr="003B6E5B">
              <w:rPr>
                <w:rFonts w:ascii="Times New Roman" w:hAnsi="Times New Roman" w:cs="Times New Roman"/>
                <w:color w:val="000000" w:themeColor="text1"/>
              </w:rPr>
              <w:t>ppkt</w:t>
            </w:r>
            <w:proofErr w:type="spellEnd"/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 3-5 Ogłoszenia.</w:t>
            </w:r>
          </w:p>
        </w:tc>
      </w:tr>
      <w:tr w:rsidR="00271DC9" w:rsidRPr="003B6E5B" w:rsidTr="00271DC9">
        <w:trPr>
          <w:trHeight w:val="259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Fundacja "WSPIERAM cicho i skutecznie"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1012 001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Wspieramy i łączymy pokolenia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 VI brak wskazania konkretnych warunków dostępności, o których mowa w pkt.6 Ogłoszenia.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Brak załącznika  - oświadczenie o VAT.</w:t>
            </w:r>
          </w:p>
        </w:tc>
      </w:tr>
      <w:tr w:rsidR="00271DC9" w:rsidRPr="003B6E5B" w:rsidTr="00271DC9">
        <w:trPr>
          <w:trHeight w:val="1559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Stowarzyszenie Niezłomna Polska - Dobre Słowo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1483 001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Wielopokoleniowa Wigilia - kombatantów, weteranów i młodzieży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Błędy w kosztorysie poz. I.1.1 oraz I.4.7 mające wpływ na sumę kosztów oraz sumę wszystkich kosztów realizacji zadania i dalsze wyliczenia w część V.B.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Brak oświadczenia o VAT.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Brak planu promocji, o którym mowa w pkt.7 </w:t>
            </w:r>
            <w:proofErr w:type="spellStart"/>
            <w:r w:rsidRPr="003B6E5B">
              <w:rPr>
                <w:rFonts w:ascii="Times New Roman" w:hAnsi="Times New Roman" w:cs="Times New Roman"/>
                <w:color w:val="000000" w:themeColor="text1"/>
              </w:rPr>
              <w:t>ppkt</w:t>
            </w:r>
            <w:proofErr w:type="spellEnd"/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 3-5 Ogłoszenia.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 VI brak wskazania konkretnych warunków dostępności, o których mowa w pkt.6 Ogłoszenia.</w:t>
            </w:r>
          </w:p>
        </w:tc>
      </w:tr>
      <w:tr w:rsidR="00271DC9" w:rsidRPr="003B6E5B" w:rsidTr="00271DC9">
        <w:trPr>
          <w:trHeight w:val="692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Stowarzyszenie Odra-Niemen Oddział Małopolski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1525 001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Świąteczna paczka pamięci dla małopolskiego Kombatanta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Brak planu promocji, o którym mowa w pkt.7 </w:t>
            </w:r>
            <w:proofErr w:type="spellStart"/>
            <w:r w:rsidRPr="003B6E5B">
              <w:rPr>
                <w:rFonts w:ascii="Times New Roman" w:hAnsi="Times New Roman" w:cs="Times New Roman"/>
                <w:color w:val="000000" w:themeColor="text1"/>
              </w:rPr>
              <w:t>ppkt</w:t>
            </w:r>
            <w:proofErr w:type="spellEnd"/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 3-5 Ogłoszenia.</w:t>
            </w:r>
          </w:p>
        </w:tc>
      </w:tr>
      <w:tr w:rsidR="00271DC9" w:rsidRPr="003B6E5B" w:rsidTr="00271DC9">
        <w:trPr>
          <w:trHeight w:val="1019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Stowarzyszenie Aktywna Jura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2119 001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RAZEM DLA BOHATERA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Omyłka pisarska w części III.2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Brak załącznika  - oświadczenie o VAT.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 VI brak wskazania warunków dostępności, o których mowa w pkt.6 Ogłoszenia.</w:t>
            </w:r>
          </w:p>
        </w:tc>
      </w:tr>
      <w:tr w:rsidR="00271DC9" w:rsidRPr="003B6E5B" w:rsidTr="00271DC9">
        <w:trPr>
          <w:trHeight w:val="552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Stowarzyszenie "Polska Wieś"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2220 002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Spotkanie Świąteczne - Kombatanci naszym skarbem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Brak załącznika  - oświadczenie o VAT.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Brak planu promocji, o którym mowa w pkt.7 </w:t>
            </w:r>
            <w:proofErr w:type="spellStart"/>
            <w:r w:rsidRPr="003B6E5B">
              <w:rPr>
                <w:rFonts w:ascii="Times New Roman" w:hAnsi="Times New Roman" w:cs="Times New Roman"/>
                <w:color w:val="000000" w:themeColor="text1"/>
              </w:rPr>
              <w:t>ppkt</w:t>
            </w:r>
            <w:proofErr w:type="spellEnd"/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 3-5 Ogłoszenia.</w:t>
            </w:r>
          </w:p>
        </w:tc>
      </w:tr>
      <w:tr w:rsidR="00271DC9" w:rsidRPr="003B6E5B" w:rsidTr="00271DC9">
        <w:trPr>
          <w:trHeight w:val="1559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proofErr w:type="spellStart"/>
            <w:r w:rsidRPr="003B6E5B">
              <w:rPr>
                <w:rFonts w:ascii="Times New Roman" w:hAnsi="Times New Roman" w:cs="Times New Roman"/>
                <w:color w:val="000000" w:themeColor="text1"/>
              </w:rPr>
              <w:t>Minimal</w:t>
            </w:r>
            <w:proofErr w:type="spellEnd"/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2462 001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Świąteczny czas - pamiętamy o Was!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W cz.I.1 błędnie wskazany organ administracji publicznej, którym jest "Minister Obrony Narodowej". 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cz.III.4 „Plan i harmonogram działań” pozostawiono puste pola.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Błędy w kosztorysie w poz. I.2.10 mający wpływ na sumę kosztów realizacji zadania, błędnie podsumowana suma kosztów administracyjnych mająca wpływ na sumę wszystkich kosztów realizacji zadania i dalsze wyliczenia w część V.B.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Brak załącznika  - oświadczenie o VAT.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 VI brak wskazania „wszystkich rodzajów” warunków dostępności, o których mowa w pkt.6 Ogłoszenia.</w:t>
            </w:r>
          </w:p>
        </w:tc>
      </w:tr>
      <w:tr w:rsidR="00271DC9" w:rsidRPr="003B6E5B" w:rsidTr="00271DC9">
        <w:trPr>
          <w:trHeight w:val="1559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3B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Stowarzyszenie Opolski </w:t>
            </w:r>
            <w:r w:rsidR="003B6E5B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3B6E5B">
              <w:rPr>
                <w:rFonts w:ascii="Times New Roman" w:hAnsi="Times New Roman" w:cs="Times New Roman"/>
                <w:color w:val="000000" w:themeColor="text1"/>
              </w:rPr>
              <w:t>laster Produktów Regionalnych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2594 001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Spotkanie wigilijne - Zawsze Razem</w:t>
            </w:r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cz.I.1 błędnie wskazany organ administracji publicznej, którym jest "Minister Obrony Narodowej"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cz.III.4 „Plan i harmonogram działań” w kolumnie „planowany termin realizacji” wskazany termin wymaga uszczegółowienia z zakresie "od" - "do".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 V.A oraz V.B błędna suma kosztów oraz suma wszystkich  kosztów realizacji zadania.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Brak planu promocji, o którym mowa w pkt.7 </w:t>
            </w:r>
            <w:proofErr w:type="spellStart"/>
            <w:r w:rsidRPr="003B6E5B">
              <w:rPr>
                <w:rFonts w:ascii="Times New Roman" w:hAnsi="Times New Roman" w:cs="Times New Roman"/>
                <w:color w:val="000000" w:themeColor="text1"/>
              </w:rPr>
              <w:t>ppkt</w:t>
            </w:r>
            <w:proofErr w:type="spellEnd"/>
            <w:r w:rsidRPr="003B6E5B">
              <w:rPr>
                <w:rFonts w:ascii="Times New Roman" w:hAnsi="Times New Roman" w:cs="Times New Roman"/>
                <w:color w:val="000000" w:themeColor="text1"/>
              </w:rPr>
              <w:t xml:space="preserve"> 3-5 Ogłoszenia.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 VI brak wskazania warunków dostępności, o których mowa w pkt.6 Ogłoszenia.</w:t>
            </w:r>
          </w:p>
        </w:tc>
      </w:tr>
      <w:tr w:rsidR="00271DC9" w:rsidRPr="003B6E5B" w:rsidTr="00271DC9">
        <w:trPr>
          <w:trHeight w:val="1559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Fundacja WeźPomóż.pl</w:t>
            </w:r>
          </w:p>
        </w:tc>
        <w:tc>
          <w:tcPr>
            <w:tcW w:w="1390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2595 001</w:t>
            </w:r>
          </w:p>
        </w:tc>
        <w:tc>
          <w:tcPr>
            <w:tcW w:w="4065" w:type="dxa"/>
            <w:vAlign w:val="center"/>
          </w:tcPr>
          <w:p w:rsidR="004D27B6" w:rsidRPr="003B6E5B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Organizacja spotkań świątecznych dla kombatantów z Dolnego Śląska z udziałem młodzieży szkolnej mundurowej z Wrocławia, zapewnienie transportu dla tych kombatantów na spotkania świąteczne, oraz przygotowanie i przekazanie paczek świątecznych…</w:t>
            </w:r>
            <w:bookmarkStart w:id="0" w:name="_GoBack"/>
            <w:bookmarkEnd w:id="0"/>
          </w:p>
        </w:tc>
        <w:tc>
          <w:tcPr>
            <w:tcW w:w="5636" w:type="dxa"/>
          </w:tcPr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cz.III.4 „plan i harmonogram działań” w kolumnie „planowany termin realizacji” w pkt.4 błędna data zakończenia realizacji działania.</w:t>
            </w:r>
          </w:p>
          <w:p w:rsidR="004D27B6" w:rsidRPr="003B6E5B" w:rsidRDefault="004D27B6" w:rsidP="004D27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 cz. VI brak wskazania warunków dostępności, o których mowa w pkt.6 Ogłoszenia.</w:t>
            </w:r>
          </w:p>
          <w:p w:rsidR="004D27B6" w:rsidRPr="00271DC9" w:rsidRDefault="004D27B6" w:rsidP="00271DC9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</w:p>
        </w:tc>
      </w:tr>
    </w:tbl>
    <w:p w:rsidR="00DE3EAE" w:rsidRPr="009D632E" w:rsidRDefault="00271DC9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A4FFE" wp14:editId="6C9B7F97">
                <wp:simplePos x="0" y="0"/>
                <wp:positionH relativeFrom="margin">
                  <wp:posOffset>4594225</wp:posOffset>
                </wp:positionH>
                <wp:positionV relativeFrom="paragraph">
                  <wp:posOffset>277495</wp:posOffset>
                </wp:positionV>
                <wp:extent cx="4681220" cy="695325"/>
                <wp:effectExtent l="0" t="0" r="508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DC9" w:rsidRPr="006B6A18" w:rsidRDefault="00271DC9" w:rsidP="00271D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271DC9" w:rsidRPr="006B6A18" w:rsidRDefault="00271DC9" w:rsidP="00271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271DC9" w:rsidRPr="006B6A18" w:rsidRDefault="00271DC9" w:rsidP="00271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A4F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1.75pt;margin-top:21.85pt;width:368.6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" stroked="f">
                <v:textbox>
                  <w:txbxContent>
                    <w:p w:rsidR="00271DC9" w:rsidRPr="006B6A18" w:rsidRDefault="00271DC9" w:rsidP="00271D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271DC9" w:rsidRPr="006B6A18" w:rsidRDefault="00271DC9" w:rsidP="00271D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271DC9" w:rsidRPr="006B6A18" w:rsidRDefault="00271DC9" w:rsidP="00271D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9D632E" w:rsidSect="00271DC9">
      <w:footerReference w:type="default" r:id="rId9"/>
      <w:pgSz w:w="16838" w:h="11906" w:orient="landscape"/>
      <w:pgMar w:top="568" w:right="1417" w:bottom="709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B9" w:rsidRDefault="00781BB9" w:rsidP="00DE3EAE">
      <w:pPr>
        <w:spacing w:after="0" w:line="240" w:lineRule="auto"/>
      </w:pPr>
      <w:r>
        <w:separator/>
      </w:r>
    </w:p>
  </w:endnote>
  <w:endnote w:type="continuationSeparator" w:id="0">
    <w:p w:rsidR="00781BB9" w:rsidRDefault="00781BB9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 w:rsidP="00271DC9">
        <w:pPr>
          <w:pStyle w:val="Stopka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271DC9" w:rsidRPr="00271DC9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B9" w:rsidRDefault="00781BB9" w:rsidP="00DE3EAE">
      <w:pPr>
        <w:spacing w:after="0" w:line="240" w:lineRule="auto"/>
      </w:pPr>
      <w:r>
        <w:separator/>
      </w:r>
    </w:p>
  </w:footnote>
  <w:footnote w:type="continuationSeparator" w:id="0">
    <w:p w:rsidR="00781BB9" w:rsidRDefault="00781BB9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B59"/>
    <w:rsid w:val="002259D2"/>
    <w:rsid w:val="00246D63"/>
    <w:rsid w:val="002544EB"/>
    <w:rsid w:val="00263CF1"/>
    <w:rsid w:val="00271DC9"/>
    <w:rsid w:val="00274843"/>
    <w:rsid w:val="00284B99"/>
    <w:rsid w:val="002A0861"/>
    <w:rsid w:val="002A33DA"/>
    <w:rsid w:val="002A7B27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81BB9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41206"/>
    <w:rsid w:val="00A6301A"/>
    <w:rsid w:val="00A679AC"/>
    <w:rsid w:val="00A80840"/>
    <w:rsid w:val="00A90AB8"/>
    <w:rsid w:val="00A92314"/>
    <w:rsid w:val="00A92375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4C61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528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E05FB"/>
    <w:rsid w:val="00EE0F6D"/>
    <w:rsid w:val="00EF0239"/>
    <w:rsid w:val="00EF1EA2"/>
    <w:rsid w:val="00EF246F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2B8D0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47D8-C41F-4649-AA4F-89A43D56315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2CCC99-CDC8-4BEB-A7E3-415C9C3D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3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183</cp:revision>
  <cp:lastPrinted>2022-04-29T07:48:00Z</cp:lastPrinted>
  <dcterms:created xsi:type="dcterms:W3CDTF">2022-03-21T09:19:00Z</dcterms:created>
  <dcterms:modified xsi:type="dcterms:W3CDTF">2022-10-12T08:56:00Z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a37e20ea-f9fc-4a09-8b21-982b3bfeea79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