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D723" w14:textId="77777777" w:rsidR="0019789E" w:rsidRPr="001C0C7F" w:rsidRDefault="0019789E" w:rsidP="00BD1E81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OGŁOSZENIE</w:t>
      </w:r>
    </w:p>
    <w:p w14:paraId="65884E90" w14:textId="59081FD6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STAROSTY PUCKIEGO</w:t>
      </w:r>
    </w:p>
    <w:p w14:paraId="393AE1AD" w14:textId="42D41A6A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 xml:space="preserve">z dnia </w:t>
      </w:r>
      <w:r w:rsidR="00E802C0">
        <w:rPr>
          <w:b/>
          <w:bCs/>
          <w:sz w:val="22"/>
          <w:szCs w:val="22"/>
        </w:rPr>
        <w:t>21.08.2026</w:t>
      </w:r>
      <w:r w:rsidR="00BA7BBE">
        <w:rPr>
          <w:b/>
          <w:bCs/>
          <w:sz w:val="22"/>
          <w:szCs w:val="22"/>
        </w:rPr>
        <w:t xml:space="preserve"> </w:t>
      </w:r>
      <w:r w:rsidR="00366AF8" w:rsidRPr="001C0C7F">
        <w:rPr>
          <w:b/>
          <w:bCs/>
          <w:sz w:val="22"/>
          <w:szCs w:val="22"/>
        </w:rPr>
        <w:t>r.</w:t>
      </w:r>
    </w:p>
    <w:p w14:paraId="22F06AE3" w14:textId="77777777" w:rsidR="0019789E" w:rsidRPr="001C0C7F" w:rsidRDefault="0019789E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7129F840" w14:textId="418FB937" w:rsidR="0019789E" w:rsidRDefault="00BD1E81" w:rsidP="0019789E">
      <w:pPr>
        <w:pStyle w:val="Standard"/>
        <w:jc w:val="center"/>
        <w:rPr>
          <w:i/>
          <w:iCs/>
          <w:sz w:val="22"/>
          <w:szCs w:val="22"/>
        </w:rPr>
      </w:pPr>
      <w:r w:rsidRPr="00BD1E81">
        <w:rPr>
          <w:i/>
          <w:iCs/>
          <w:sz w:val="22"/>
          <w:szCs w:val="22"/>
        </w:rPr>
        <w:t>w sprawie sporządzenia wykazu nieruchomości przeznaczonych do zbycia z formie darowizny z zasobu Skarbu Państwa</w:t>
      </w:r>
    </w:p>
    <w:p w14:paraId="525821E5" w14:textId="77777777" w:rsidR="002E1808" w:rsidRPr="001C0C7F" w:rsidRDefault="002E1808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48B250A3" w14:textId="54A59024" w:rsidR="0019789E" w:rsidRPr="001C0C7F" w:rsidRDefault="0019789E" w:rsidP="00A552C3">
      <w:pPr>
        <w:pStyle w:val="Standard"/>
        <w:spacing w:line="276" w:lineRule="auto"/>
        <w:jc w:val="both"/>
        <w:rPr>
          <w:sz w:val="22"/>
          <w:szCs w:val="22"/>
        </w:rPr>
      </w:pPr>
      <w:r w:rsidRPr="001C0C7F">
        <w:rPr>
          <w:rFonts w:cs="Times New Roman"/>
          <w:sz w:val="22"/>
          <w:szCs w:val="22"/>
        </w:rPr>
        <w:t>Działając na podstawie art. 35 ust. 1 i 2 ustawy z dnia 21 sierpnia 1997 r. o gospodarce nieruchomościami (</w:t>
      </w:r>
      <w:proofErr w:type="spellStart"/>
      <w:r w:rsidRPr="001C0C7F">
        <w:rPr>
          <w:rFonts w:cs="Times New Roman"/>
          <w:sz w:val="22"/>
          <w:szCs w:val="22"/>
        </w:rPr>
        <w:t>t</w:t>
      </w:r>
      <w:r w:rsidR="00E50E75" w:rsidRPr="001C0C7F">
        <w:rPr>
          <w:rFonts w:cs="Times New Roman"/>
          <w:sz w:val="22"/>
          <w:szCs w:val="22"/>
        </w:rPr>
        <w:t>.</w:t>
      </w:r>
      <w:r w:rsidRPr="001C0C7F">
        <w:rPr>
          <w:rFonts w:cs="Times New Roman"/>
          <w:sz w:val="22"/>
          <w:szCs w:val="22"/>
        </w:rPr>
        <w:t>j</w:t>
      </w:r>
      <w:proofErr w:type="spellEnd"/>
      <w:r w:rsidR="00E50E75" w:rsidRPr="001C0C7F">
        <w:rPr>
          <w:rFonts w:cs="Times New Roman"/>
          <w:sz w:val="22"/>
          <w:szCs w:val="22"/>
        </w:rPr>
        <w:t xml:space="preserve">. </w:t>
      </w:r>
      <w:r w:rsidRPr="001C0C7F">
        <w:rPr>
          <w:rFonts w:cs="Times New Roman"/>
          <w:sz w:val="22"/>
          <w:szCs w:val="22"/>
        </w:rPr>
        <w:t>Dz. U. z 202</w:t>
      </w:r>
      <w:r w:rsidR="00B53E21">
        <w:rPr>
          <w:rFonts w:cs="Times New Roman"/>
          <w:sz w:val="22"/>
          <w:szCs w:val="22"/>
        </w:rPr>
        <w:t>6</w:t>
      </w:r>
      <w:r w:rsidRPr="001C0C7F">
        <w:rPr>
          <w:rFonts w:cs="Times New Roman"/>
          <w:sz w:val="22"/>
          <w:szCs w:val="22"/>
        </w:rPr>
        <w:t xml:space="preserve"> r., poz.</w:t>
      </w:r>
      <w:r w:rsidR="00DF316B">
        <w:rPr>
          <w:rFonts w:cs="Times New Roman"/>
          <w:sz w:val="22"/>
          <w:szCs w:val="22"/>
        </w:rPr>
        <w:t xml:space="preserve"> </w:t>
      </w:r>
      <w:r w:rsidR="00B53E21">
        <w:rPr>
          <w:rFonts w:cs="Times New Roman"/>
          <w:sz w:val="22"/>
          <w:szCs w:val="22"/>
        </w:rPr>
        <w:t>399</w:t>
      </w:r>
      <w:r w:rsidR="00E802C0">
        <w:rPr>
          <w:rFonts w:cs="Times New Roman"/>
          <w:sz w:val="22"/>
          <w:szCs w:val="22"/>
        </w:rPr>
        <w:t xml:space="preserve"> ze zm.</w:t>
      </w:r>
      <w:r w:rsidRPr="001C0C7F">
        <w:rPr>
          <w:rFonts w:cs="Times New Roman"/>
          <w:sz w:val="22"/>
          <w:szCs w:val="22"/>
        </w:rPr>
        <w:t>)</w:t>
      </w:r>
      <w:r w:rsidR="00D81476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oraz Zarządzenia Starosty</w:t>
      </w:r>
      <w:r w:rsidR="00662908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Puckiego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</w:t>
      </w:r>
      <w:r w:rsidR="00E47C53" w:rsidRPr="001C0C7F">
        <w:rPr>
          <w:rFonts w:cs="Times New Roman"/>
          <w:sz w:val="22"/>
          <w:szCs w:val="22"/>
        </w:rPr>
        <w:t xml:space="preserve"> </w:t>
      </w:r>
      <w:r w:rsidR="00E802C0">
        <w:rPr>
          <w:rFonts w:cs="Times New Roman"/>
          <w:sz w:val="22"/>
          <w:szCs w:val="22"/>
        </w:rPr>
        <w:t>9</w:t>
      </w:r>
      <w:r w:rsidR="00143111">
        <w:rPr>
          <w:rFonts w:cs="Times New Roman"/>
          <w:sz w:val="22"/>
          <w:szCs w:val="22"/>
        </w:rPr>
        <w:t>1</w:t>
      </w:r>
      <w:r w:rsidRPr="00E802C0">
        <w:rPr>
          <w:rFonts w:cs="Times New Roman"/>
          <w:color w:val="000000" w:themeColor="text1"/>
          <w:sz w:val="22"/>
          <w:szCs w:val="22"/>
        </w:rPr>
        <w:t>/202</w:t>
      </w:r>
      <w:r w:rsidR="00E47C53" w:rsidRPr="00E802C0">
        <w:rPr>
          <w:rFonts w:cs="Times New Roman"/>
          <w:color w:val="000000" w:themeColor="text1"/>
          <w:sz w:val="22"/>
          <w:szCs w:val="22"/>
        </w:rPr>
        <w:t>6</w:t>
      </w:r>
      <w:r w:rsidRPr="00E802C0">
        <w:rPr>
          <w:rFonts w:cs="Times New Roman"/>
          <w:color w:val="000000" w:themeColor="text1"/>
          <w:sz w:val="22"/>
          <w:szCs w:val="22"/>
        </w:rPr>
        <w:t xml:space="preserve"> z dnia</w:t>
      </w:r>
      <w:r w:rsidR="00360D82" w:rsidRPr="00E802C0">
        <w:rPr>
          <w:rFonts w:cs="Times New Roman"/>
          <w:color w:val="000000" w:themeColor="text1"/>
          <w:sz w:val="22"/>
          <w:szCs w:val="22"/>
        </w:rPr>
        <w:t xml:space="preserve"> </w:t>
      </w:r>
      <w:r w:rsidR="00E802C0">
        <w:rPr>
          <w:rFonts w:cs="Times New Roman"/>
          <w:color w:val="000000" w:themeColor="text1"/>
          <w:sz w:val="22"/>
          <w:szCs w:val="22"/>
        </w:rPr>
        <w:t>20.08</w:t>
      </w:r>
      <w:r w:rsidR="00A50E38" w:rsidRPr="00E802C0">
        <w:rPr>
          <w:rFonts w:cs="Times New Roman"/>
          <w:color w:val="000000" w:themeColor="text1"/>
          <w:sz w:val="22"/>
          <w:szCs w:val="22"/>
        </w:rPr>
        <w:t>.</w:t>
      </w:r>
      <w:r w:rsidR="00637CAF" w:rsidRPr="00E802C0">
        <w:rPr>
          <w:rFonts w:cs="Times New Roman"/>
          <w:color w:val="000000" w:themeColor="text1"/>
          <w:sz w:val="22"/>
          <w:szCs w:val="22"/>
        </w:rPr>
        <w:t>202</w:t>
      </w:r>
      <w:r w:rsidR="004462E6" w:rsidRPr="00E802C0">
        <w:rPr>
          <w:rFonts w:cs="Times New Roman"/>
          <w:color w:val="000000" w:themeColor="text1"/>
          <w:sz w:val="22"/>
          <w:szCs w:val="22"/>
        </w:rPr>
        <w:t>6</w:t>
      </w:r>
      <w:r w:rsidRPr="00E802C0">
        <w:rPr>
          <w:rFonts w:cs="Times New Roman"/>
          <w:color w:val="000000" w:themeColor="text1"/>
          <w:sz w:val="22"/>
          <w:szCs w:val="22"/>
        </w:rPr>
        <w:t xml:space="preserve"> </w:t>
      </w:r>
      <w:r w:rsidRPr="00305652">
        <w:rPr>
          <w:rFonts w:cs="Times New Roman"/>
          <w:color w:val="000000" w:themeColor="text1"/>
          <w:sz w:val="22"/>
          <w:szCs w:val="22"/>
        </w:rPr>
        <w:t xml:space="preserve">r. </w:t>
      </w:r>
      <w:r w:rsidRPr="001C0C7F">
        <w:rPr>
          <w:rFonts w:cs="Times New Roman"/>
          <w:sz w:val="22"/>
          <w:szCs w:val="22"/>
        </w:rPr>
        <w:t>w sprawie</w:t>
      </w:r>
      <w:r w:rsidR="001875EC" w:rsidRPr="001C0C7F">
        <w:rPr>
          <w:rFonts w:cs="Times New Roman"/>
          <w:sz w:val="22"/>
          <w:szCs w:val="22"/>
        </w:rPr>
        <w:t xml:space="preserve"> </w:t>
      </w:r>
      <w:r w:rsidR="00256DED">
        <w:rPr>
          <w:rFonts w:cs="Times New Roman"/>
          <w:sz w:val="22"/>
          <w:szCs w:val="22"/>
        </w:rPr>
        <w:t>wyznaczenia do zbycia</w:t>
      </w:r>
      <w:r w:rsidR="0016470F" w:rsidRPr="001C0C7F">
        <w:rPr>
          <w:rFonts w:cs="Times New Roman"/>
          <w:sz w:val="22"/>
          <w:szCs w:val="22"/>
        </w:rPr>
        <w:t xml:space="preserve"> w </w:t>
      </w:r>
      <w:r w:rsidR="00EF6D56">
        <w:rPr>
          <w:rFonts w:cs="Times New Roman"/>
          <w:sz w:val="22"/>
          <w:szCs w:val="22"/>
        </w:rPr>
        <w:t>drodze darowizny</w:t>
      </w:r>
      <w:r w:rsidR="00CD7E2F" w:rsidRPr="001C0C7F">
        <w:rPr>
          <w:rFonts w:cs="Times New Roman"/>
          <w:sz w:val="22"/>
          <w:szCs w:val="22"/>
        </w:rPr>
        <w:t xml:space="preserve"> </w:t>
      </w:r>
      <w:r w:rsidR="00EF6D56">
        <w:rPr>
          <w:rFonts w:cs="Times New Roman"/>
          <w:sz w:val="22"/>
          <w:szCs w:val="22"/>
        </w:rPr>
        <w:t>nieruchomości gruntowych</w:t>
      </w:r>
      <w:r w:rsidR="00256DED">
        <w:rPr>
          <w:rFonts w:cs="Times New Roman"/>
          <w:sz w:val="22"/>
          <w:szCs w:val="22"/>
        </w:rPr>
        <w:t xml:space="preserve"> stanowiąc</w:t>
      </w:r>
      <w:r w:rsidR="00EF6D56">
        <w:rPr>
          <w:rFonts w:cs="Times New Roman"/>
          <w:sz w:val="22"/>
          <w:szCs w:val="22"/>
        </w:rPr>
        <w:t>ych</w:t>
      </w:r>
      <w:r w:rsidR="0016470F">
        <w:rPr>
          <w:rFonts w:cs="Times New Roman"/>
          <w:sz w:val="22"/>
          <w:szCs w:val="22"/>
        </w:rPr>
        <w:t xml:space="preserve"> własność </w:t>
      </w:r>
      <w:r w:rsidR="00C310BD" w:rsidRPr="001C0C7F">
        <w:rPr>
          <w:rFonts w:cs="Times New Roman"/>
          <w:sz w:val="22"/>
          <w:szCs w:val="22"/>
        </w:rPr>
        <w:t xml:space="preserve">Skarbu Państwa na rzecz </w:t>
      </w:r>
      <w:r w:rsidR="00EF6D56">
        <w:rPr>
          <w:rFonts w:cs="Times New Roman"/>
          <w:sz w:val="22"/>
          <w:szCs w:val="22"/>
        </w:rPr>
        <w:t>Powiatu Puckiego</w:t>
      </w:r>
      <w:r w:rsidR="00256DED">
        <w:rPr>
          <w:rFonts w:cs="Times New Roman"/>
          <w:sz w:val="22"/>
          <w:szCs w:val="22"/>
        </w:rPr>
        <w:t>.</w:t>
      </w:r>
    </w:p>
    <w:p w14:paraId="69DE1E20" w14:textId="74878CAD" w:rsidR="0019789E" w:rsidRPr="001C0C7F" w:rsidRDefault="004462E6" w:rsidP="00A552C3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C0C7F">
        <w:rPr>
          <w:rFonts w:cs="Times New Roman"/>
          <w:b/>
          <w:bCs/>
          <w:sz w:val="22"/>
          <w:szCs w:val="22"/>
        </w:rPr>
        <w:t>STAROSTA PUCKI ogłasza</w:t>
      </w:r>
      <w:r w:rsidR="0019789E" w:rsidRPr="001C0C7F">
        <w:rPr>
          <w:rFonts w:cs="Times New Roman"/>
          <w:b/>
          <w:bCs/>
          <w:sz w:val="22"/>
          <w:szCs w:val="22"/>
        </w:rPr>
        <w:t>, co następuje:</w:t>
      </w:r>
    </w:p>
    <w:p w14:paraId="0936A47E" w14:textId="77777777" w:rsidR="0019789E" w:rsidRPr="008F5606" w:rsidRDefault="0019789E" w:rsidP="0019789E">
      <w:pPr>
        <w:pStyle w:val="Standard"/>
        <w:jc w:val="both"/>
        <w:rPr>
          <w:rFonts w:cs="Times New Roman"/>
          <w:b/>
          <w:bCs/>
          <w:sz w:val="8"/>
          <w:szCs w:val="8"/>
        </w:rPr>
      </w:pPr>
    </w:p>
    <w:p w14:paraId="17460FCB" w14:textId="0B4BDE27" w:rsidR="0019789E" w:rsidRPr="001C0C7F" w:rsidRDefault="00BD1E81" w:rsidP="00EF6D56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BD1E81">
        <w:rPr>
          <w:rFonts w:cs="Times New Roman"/>
          <w:sz w:val="22"/>
          <w:szCs w:val="22"/>
        </w:rPr>
        <w:t xml:space="preserve">Z zasobu nieruchomości Skarbu Państwa przeznacza się do zbycia w formie darowizny, na rzecz </w:t>
      </w:r>
      <w:r>
        <w:rPr>
          <w:rFonts w:cs="Times New Roman"/>
          <w:sz w:val="22"/>
          <w:szCs w:val="22"/>
        </w:rPr>
        <w:t>Powiatu Puckiego</w:t>
      </w:r>
      <w:r w:rsidRPr="00BD1E81">
        <w:rPr>
          <w:rFonts w:cs="Times New Roman"/>
          <w:sz w:val="22"/>
          <w:szCs w:val="22"/>
        </w:rPr>
        <w:t>, niżej wymienion</w:t>
      </w:r>
      <w:r w:rsidR="008B18C7">
        <w:rPr>
          <w:rFonts w:cs="Times New Roman"/>
          <w:sz w:val="22"/>
          <w:szCs w:val="22"/>
        </w:rPr>
        <w:t>e</w:t>
      </w:r>
      <w:r w:rsidRPr="00BD1E81">
        <w:rPr>
          <w:rFonts w:cs="Times New Roman"/>
          <w:sz w:val="22"/>
          <w:szCs w:val="22"/>
        </w:rPr>
        <w:t xml:space="preserve"> nieruchomoś</w:t>
      </w:r>
      <w:r w:rsidR="008B18C7">
        <w:rPr>
          <w:rFonts w:cs="Times New Roman"/>
          <w:sz w:val="22"/>
          <w:szCs w:val="22"/>
        </w:rPr>
        <w:t>ci</w:t>
      </w:r>
      <w:r w:rsidRPr="00BD1E81">
        <w:rPr>
          <w:rFonts w:cs="Times New Roman"/>
          <w:sz w:val="22"/>
          <w:szCs w:val="22"/>
        </w:rPr>
        <w:t>:</w:t>
      </w:r>
    </w:p>
    <w:p w14:paraId="05D7DE81" w14:textId="77777777" w:rsidR="00290646" w:rsidRPr="008F5606" w:rsidRDefault="00290646" w:rsidP="0019789E">
      <w:pPr>
        <w:pStyle w:val="Standard"/>
        <w:jc w:val="both"/>
        <w:rPr>
          <w:rFonts w:cs="Times New Roman"/>
          <w:sz w:val="10"/>
          <w:szCs w:val="10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6"/>
        <w:gridCol w:w="1947"/>
        <w:gridCol w:w="1739"/>
        <w:gridCol w:w="4677"/>
        <w:gridCol w:w="4105"/>
      </w:tblGrid>
      <w:tr w:rsidR="00BD1E81" w14:paraId="7651B3EF" w14:textId="210ADE23" w:rsidTr="00E802C0">
        <w:trPr>
          <w:trHeight w:val="381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1752" w14:textId="77777777" w:rsidR="00BD1E81" w:rsidRP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</w:p>
          <w:p w14:paraId="10320919" w14:textId="1A50B9DD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 nieruchomości 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C0FF" w14:textId="77777777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Księga wieczysta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4606" w14:textId="77777777" w:rsidR="00BD1E81" w:rsidRP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8"/>
                <w:szCs w:val="8"/>
              </w:rPr>
            </w:pPr>
          </w:p>
          <w:p w14:paraId="415FEA54" w14:textId="5025FBC3" w:rsid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Położenie nieruchomości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5D61" w14:textId="77777777" w:rsidR="00BD1E81" w:rsidRDefault="00BD1E81" w:rsidP="00256DED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Przeznaczenie nieruchomości i sposób zagospodarowania</w:t>
            </w:r>
          </w:p>
        </w:tc>
        <w:tc>
          <w:tcPr>
            <w:tcW w:w="4105" w:type="dxa"/>
            <w:vAlign w:val="center"/>
          </w:tcPr>
          <w:p w14:paraId="70E402F0" w14:textId="4D8E4346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Cena nieruchomości</w:t>
            </w:r>
          </w:p>
        </w:tc>
      </w:tr>
      <w:tr w:rsidR="00604FEB" w:rsidRPr="00F92C97" w14:paraId="6E6279C4" w14:textId="39122680" w:rsidTr="00E802C0">
        <w:trPr>
          <w:trHeight w:val="1097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989D" w14:textId="21343556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Działka nr </w:t>
            </w:r>
            <w:r w:rsidR="00143111">
              <w:rPr>
                <w:rFonts w:cs="Times New Roman"/>
                <w:sz w:val="20"/>
                <w:szCs w:val="20"/>
              </w:rPr>
              <w:t>121</w:t>
            </w:r>
            <w:r>
              <w:rPr>
                <w:rFonts w:cs="Times New Roman"/>
                <w:sz w:val="20"/>
                <w:szCs w:val="20"/>
              </w:rPr>
              <w:t>/1 o pow. 0,0</w:t>
            </w:r>
            <w:r w:rsidR="00143111">
              <w:rPr>
                <w:rFonts w:cs="Times New Roman"/>
                <w:sz w:val="20"/>
                <w:szCs w:val="20"/>
              </w:rPr>
              <w:t>007</w:t>
            </w:r>
            <w:r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C336" w14:textId="7A1A806D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00012</w:t>
            </w:r>
            <w:r w:rsidR="00143111">
              <w:rPr>
                <w:rFonts w:cs="Times New Roman"/>
                <w:sz w:val="20"/>
                <w:szCs w:val="20"/>
              </w:rPr>
              <w:t>30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="0014311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A8FA" w14:textId="62FC7A3D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Obręb </w:t>
            </w:r>
            <w:r w:rsidR="00143111">
              <w:rPr>
                <w:rFonts w:cs="Times New Roman"/>
                <w:sz w:val="20"/>
                <w:szCs w:val="20"/>
              </w:rPr>
              <w:t>Mrzezino</w:t>
            </w:r>
            <w:r>
              <w:rPr>
                <w:rFonts w:cs="Times New Roman"/>
                <w:sz w:val="20"/>
                <w:szCs w:val="20"/>
              </w:rPr>
              <w:t xml:space="preserve">, gmina </w:t>
            </w:r>
            <w:r w:rsidR="00143111">
              <w:rPr>
                <w:rFonts w:cs="Times New Roman"/>
                <w:sz w:val="20"/>
                <w:szCs w:val="20"/>
              </w:rPr>
              <w:t>Puck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3A8A" w14:textId="0539191C" w:rsidR="00604FEB" w:rsidRPr="00C54344" w:rsidRDefault="00604FEB" w:rsidP="002E1808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C54344">
              <w:rPr>
                <w:rFonts w:cs="Times New Roman"/>
                <w:sz w:val="18"/>
                <w:szCs w:val="18"/>
              </w:rPr>
              <w:t>Dla działk</w:t>
            </w:r>
            <w:r w:rsidR="00C54344">
              <w:rPr>
                <w:rFonts w:cs="Times New Roman"/>
                <w:sz w:val="18"/>
                <w:szCs w:val="18"/>
              </w:rPr>
              <w:t>i</w:t>
            </w:r>
            <w:r w:rsidRPr="00C54344">
              <w:rPr>
                <w:rFonts w:cs="Times New Roman"/>
                <w:sz w:val="18"/>
                <w:szCs w:val="18"/>
              </w:rPr>
              <w:t xml:space="preserve"> nr </w:t>
            </w:r>
            <w:r w:rsidR="00C54344" w:rsidRPr="00C54344">
              <w:rPr>
                <w:rFonts w:cs="Times New Roman"/>
                <w:sz w:val="18"/>
                <w:szCs w:val="18"/>
              </w:rPr>
              <w:t>121</w:t>
            </w:r>
            <w:r w:rsidRPr="00C54344">
              <w:rPr>
                <w:rFonts w:cs="Times New Roman"/>
                <w:sz w:val="18"/>
                <w:szCs w:val="18"/>
              </w:rPr>
              <w:t>/1</w:t>
            </w:r>
            <w:r w:rsidR="00C54344" w:rsidRPr="00C54344">
              <w:rPr>
                <w:rFonts w:cs="Times New Roman"/>
                <w:sz w:val="18"/>
                <w:szCs w:val="18"/>
              </w:rPr>
              <w:t xml:space="preserve"> </w:t>
            </w:r>
            <w:r w:rsidRPr="00C54344">
              <w:rPr>
                <w:rFonts w:cs="Times New Roman"/>
                <w:sz w:val="18"/>
                <w:szCs w:val="18"/>
              </w:rPr>
              <w:t>brak jest miejscowego planu zagospodarowania przestrzennego</w:t>
            </w:r>
            <w:r w:rsidR="00C00E5C" w:rsidRPr="00C54344">
              <w:rPr>
                <w:rFonts w:cs="Times New Roman"/>
                <w:sz w:val="18"/>
                <w:szCs w:val="18"/>
              </w:rPr>
              <w:t>. Zgodnie z</w:t>
            </w:r>
            <w:r w:rsidR="00C54344">
              <w:rPr>
                <w:rFonts w:cs="Times New Roman"/>
                <w:sz w:val="18"/>
                <w:szCs w:val="18"/>
              </w:rPr>
              <w:t xml:space="preserve">e </w:t>
            </w:r>
            <w:r w:rsidR="00C00E5C" w:rsidRPr="00C54344">
              <w:rPr>
                <w:rFonts w:cs="Times New Roman"/>
                <w:sz w:val="18"/>
                <w:szCs w:val="18"/>
              </w:rPr>
              <w:t xml:space="preserve">Studium uwarunkowań i kierunków zagospodarowania przestrzennego gminy </w:t>
            </w:r>
            <w:r w:rsidR="00C54344">
              <w:rPr>
                <w:rFonts w:cs="Times New Roman"/>
                <w:sz w:val="18"/>
                <w:szCs w:val="18"/>
              </w:rPr>
              <w:t>Puck</w:t>
            </w:r>
            <w:r w:rsidR="00C00E5C" w:rsidRPr="00C54344">
              <w:rPr>
                <w:rFonts w:cs="Times New Roman"/>
                <w:sz w:val="18"/>
                <w:szCs w:val="18"/>
              </w:rPr>
              <w:t xml:space="preserve"> przyjętego uchwałą Rady Gminy </w:t>
            </w:r>
            <w:r w:rsidR="00C54344">
              <w:rPr>
                <w:rFonts w:cs="Times New Roman"/>
                <w:sz w:val="18"/>
                <w:szCs w:val="18"/>
              </w:rPr>
              <w:t xml:space="preserve">Puck </w:t>
            </w:r>
            <w:r w:rsidR="00C00E5C" w:rsidRPr="00C54344">
              <w:rPr>
                <w:rFonts w:cs="Times New Roman"/>
                <w:sz w:val="18"/>
                <w:szCs w:val="18"/>
              </w:rPr>
              <w:t xml:space="preserve">nr </w:t>
            </w:r>
            <w:r w:rsidR="00C54344">
              <w:rPr>
                <w:rFonts w:cs="Times New Roman"/>
                <w:sz w:val="18"/>
                <w:szCs w:val="18"/>
              </w:rPr>
              <w:t>XXVI</w:t>
            </w:r>
            <w:r w:rsidR="00C00E5C" w:rsidRPr="00C54344">
              <w:rPr>
                <w:rFonts w:cs="Times New Roman"/>
                <w:sz w:val="18"/>
                <w:szCs w:val="18"/>
              </w:rPr>
              <w:t>/</w:t>
            </w:r>
            <w:r w:rsidR="00C54344">
              <w:rPr>
                <w:rFonts w:cs="Times New Roman"/>
                <w:sz w:val="18"/>
                <w:szCs w:val="18"/>
              </w:rPr>
              <w:t>86</w:t>
            </w:r>
            <w:r w:rsidR="00C00E5C" w:rsidRPr="00C54344">
              <w:rPr>
                <w:rFonts w:cs="Times New Roman"/>
                <w:sz w:val="18"/>
                <w:szCs w:val="18"/>
              </w:rPr>
              <w:t>/20</w:t>
            </w:r>
            <w:r w:rsidR="00C54344">
              <w:rPr>
                <w:rFonts w:cs="Times New Roman"/>
                <w:sz w:val="18"/>
                <w:szCs w:val="18"/>
              </w:rPr>
              <w:t>0</w:t>
            </w:r>
            <w:r w:rsidR="00C00E5C" w:rsidRPr="00C54344">
              <w:rPr>
                <w:rFonts w:cs="Times New Roman"/>
                <w:sz w:val="18"/>
                <w:szCs w:val="18"/>
              </w:rPr>
              <w:t xml:space="preserve">0 z dnia </w:t>
            </w:r>
            <w:r w:rsidR="00C54344">
              <w:rPr>
                <w:rFonts w:cs="Times New Roman"/>
                <w:sz w:val="18"/>
                <w:szCs w:val="18"/>
              </w:rPr>
              <w:t>3</w:t>
            </w:r>
            <w:r w:rsidR="00C00E5C" w:rsidRPr="00C54344">
              <w:rPr>
                <w:rFonts w:cs="Times New Roman"/>
                <w:sz w:val="18"/>
                <w:szCs w:val="18"/>
              </w:rPr>
              <w:t>.1</w:t>
            </w:r>
            <w:r w:rsidR="00C54344">
              <w:rPr>
                <w:rFonts w:cs="Times New Roman"/>
                <w:sz w:val="18"/>
                <w:szCs w:val="18"/>
              </w:rPr>
              <w:t>0</w:t>
            </w:r>
            <w:r w:rsidR="00C00E5C" w:rsidRPr="00C54344">
              <w:rPr>
                <w:rFonts w:cs="Times New Roman"/>
                <w:sz w:val="18"/>
                <w:szCs w:val="18"/>
              </w:rPr>
              <w:t>.20</w:t>
            </w:r>
            <w:r w:rsidR="00C54344">
              <w:rPr>
                <w:rFonts w:cs="Times New Roman"/>
                <w:sz w:val="18"/>
                <w:szCs w:val="18"/>
              </w:rPr>
              <w:t>0</w:t>
            </w:r>
            <w:r w:rsidR="00C00E5C" w:rsidRPr="00C54344">
              <w:rPr>
                <w:rFonts w:cs="Times New Roman"/>
                <w:sz w:val="18"/>
                <w:szCs w:val="18"/>
              </w:rPr>
              <w:t>0 r. ze zmianami, ww. działk</w:t>
            </w:r>
            <w:r w:rsidR="00C54344">
              <w:rPr>
                <w:rFonts w:cs="Times New Roman"/>
                <w:sz w:val="18"/>
                <w:szCs w:val="18"/>
              </w:rPr>
              <w:t>a</w:t>
            </w:r>
            <w:r w:rsidR="00C00E5C" w:rsidRPr="00C54344">
              <w:rPr>
                <w:rFonts w:cs="Times New Roman"/>
                <w:sz w:val="18"/>
                <w:szCs w:val="18"/>
              </w:rPr>
              <w:t xml:space="preserve"> leż</w:t>
            </w:r>
            <w:r w:rsidR="00C54344">
              <w:rPr>
                <w:rFonts w:cs="Times New Roman"/>
                <w:sz w:val="18"/>
                <w:szCs w:val="18"/>
              </w:rPr>
              <w:t>y</w:t>
            </w:r>
            <w:r w:rsidR="00C00E5C" w:rsidRPr="00C54344">
              <w:rPr>
                <w:rFonts w:cs="Times New Roman"/>
                <w:sz w:val="18"/>
                <w:szCs w:val="18"/>
              </w:rPr>
              <w:t xml:space="preserve"> na terenie </w:t>
            </w:r>
            <w:r w:rsidR="00C54344">
              <w:rPr>
                <w:rFonts w:cs="Times New Roman"/>
                <w:sz w:val="18"/>
                <w:szCs w:val="18"/>
              </w:rPr>
              <w:t>istniejącej zabudowy mieszkaniowej jednorodzinnej i usług z koniecznością uwzględnienia rozwoju układu transportowego – droga powiatowa o randze dróg zbiorczych o podstawowym znaczeniu dla gminy.</w:t>
            </w:r>
          </w:p>
        </w:tc>
        <w:tc>
          <w:tcPr>
            <w:tcW w:w="4105" w:type="dxa"/>
            <w:vAlign w:val="center"/>
          </w:tcPr>
          <w:p w14:paraId="5B4FD92B" w14:textId="05527C2F" w:rsidR="00604FEB" w:rsidRDefault="00604FEB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143111">
              <w:rPr>
                <w:rFonts w:cs="Times New Roman"/>
                <w:sz w:val="20"/>
                <w:szCs w:val="20"/>
              </w:rPr>
              <w:t>556</w:t>
            </w:r>
            <w:r>
              <w:rPr>
                <w:rFonts w:cs="Times New Roman"/>
                <w:sz w:val="20"/>
                <w:szCs w:val="20"/>
              </w:rPr>
              <w:t>,00 zł</w:t>
            </w:r>
          </w:p>
          <w:p w14:paraId="0DB185B0" w14:textId="4A2F3BDC" w:rsidR="00604FEB" w:rsidRPr="00F92C97" w:rsidRDefault="00604FEB" w:rsidP="00EF6D5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(słownie: </w:t>
            </w:r>
            <w:r w:rsidR="00143111">
              <w:rPr>
                <w:rFonts w:cs="Times New Roman"/>
                <w:sz w:val="20"/>
                <w:szCs w:val="20"/>
              </w:rPr>
              <w:t>pięćset pięćdziesiąt sześć</w:t>
            </w:r>
            <w:r w:rsidR="00E802C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złot</w:t>
            </w:r>
            <w:r w:rsidR="00E802C0">
              <w:rPr>
                <w:rFonts w:cs="Times New Roman"/>
                <w:sz w:val="20"/>
                <w:szCs w:val="20"/>
              </w:rPr>
              <w:t>ych</w:t>
            </w:r>
            <w:r>
              <w:rPr>
                <w:rFonts w:cs="Times New Roman"/>
                <w:sz w:val="20"/>
                <w:szCs w:val="20"/>
              </w:rPr>
              <w:t xml:space="preserve"> 00/100) + podatek VAT w obowiązującej wysokości </w:t>
            </w:r>
          </w:p>
        </w:tc>
      </w:tr>
      <w:tr w:rsidR="00604FEB" w:rsidRPr="00F92C97" w14:paraId="65E93EE4" w14:textId="77777777" w:rsidTr="00E802C0">
        <w:trPr>
          <w:trHeight w:val="1213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9B79" w14:textId="43A22360" w:rsidR="00604FEB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1</w:t>
            </w:r>
            <w:r w:rsidR="00143111">
              <w:rPr>
                <w:rFonts w:cs="Times New Roman"/>
                <w:sz w:val="20"/>
                <w:szCs w:val="20"/>
              </w:rPr>
              <w:t>34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="00143111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 xml:space="preserve"> o pow. </w:t>
            </w:r>
            <w:r w:rsidR="00143111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="00143111">
              <w:rPr>
                <w:rFonts w:cs="Times New Roman"/>
                <w:sz w:val="20"/>
                <w:szCs w:val="20"/>
              </w:rPr>
              <w:t>0026</w:t>
            </w:r>
            <w:r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53DE" w14:textId="16CC5A0D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</w:t>
            </w:r>
            <w:r w:rsidR="00143111">
              <w:rPr>
                <w:rFonts w:cs="Times New Roman"/>
                <w:sz w:val="20"/>
                <w:szCs w:val="20"/>
              </w:rPr>
              <w:t>07149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="0014311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1622" w14:textId="0A48061B" w:rsidR="00604FEB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Obręb </w:t>
            </w:r>
            <w:r w:rsidR="00143111">
              <w:rPr>
                <w:rFonts w:cs="Times New Roman"/>
                <w:sz w:val="20"/>
                <w:szCs w:val="20"/>
              </w:rPr>
              <w:t>Połchowo</w:t>
            </w:r>
            <w:r>
              <w:rPr>
                <w:rFonts w:cs="Times New Roman"/>
                <w:sz w:val="20"/>
                <w:szCs w:val="20"/>
              </w:rPr>
              <w:t xml:space="preserve">, gmina </w:t>
            </w:r>
            <w:r w:rsidR="00143111">
              <w:rPr>
                <w:rFonts w:cs="Times New Roman"/>
                <w:sz w:val="20"/>
                <w:szCs w:val="20"/>
              </w:rPr>
              <w:t>Puck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EFD1" w14:textId="10264E80" w:rsidR="00604FEB" w:rsidRPr="00C54344" w:rsidRDefault="00C54344" w:rsidP="002E1808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C54344">
              <w:rPr>
                <w:rFonts w:cs="Times New Roman"/>
                <w:sz w:val="18"/>
                <w:szCs w:val="18"/>
              </w:rPr>
              <w:t>Dla działk</w:t>
            </w:r>
            <w:r>
              <w:rPr>
                <w:rFonts w:cs="Times New Roman"/>
                <w:sz w:val="18"/>
                <w:szCs w:val="18"/>
              </w:rPr>
              <w:t>i</w:t>
            </w:r>
            <w:r w:rsidRPr="00C54344">
              <w:rPr>
                <w:rFonts w:cs="Times New Roman"/>
                <w:sz w:val="18"/>
                <w:szCs w:val="18"/>
              </w:rPr>
              <w:t xml:space="preserve"> nr 1</w:t>
            </w:r>
            <w:r>
              <w:rPr>
                <w:rFonts w:cs="Times New Roman"/>
                <w:sz w:val="18"/>
                <w:szCs w:val="18"/>
              </w:rPr>
              <w:t>34</w:t>
            </w:r>
            <w:r w:rsidRPr="00C54344"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C54344">
              <w:rPr>
                <w:rFonts w:cs="Times New Roman"/>
                <w:sz w:val="18"/>
                <w:szCs w:val="18"/>
              </w:rPr>
              <w:t xml:space="preserve"> brak jest miejscowego planu zagospodarowania przestrzennego. Zgodnie z</w:t>
            </w:r>
            <w:r>
              <w:rPr>
                <w:rFonts w:cs="Times New Roman"/>
                <w:sz w:val="18"/>
                <w:szCs w:val="18"/>
              </w:rPr>
              <w:t xml:space="preserve">e </w:t>
            </w:r>
            <w:r w:rsidRPr="00C54344">
              <w:rPr>
                <w:rFonts w:cs="Times New Roman"/>
                <w:sz w:val="18"/>
                <w:szCs w:val="18"/>
              </w:rPr>
              <w:t xml:space="preserve">Studium uwarunkowań i kierunków zagospodarowania przestrzennego gminy </w:t>
            </w:r>
            <w:r>
              <w:rPr>
                <w:rFonts w:cs="Times New Roman"/>
                <w:sz w:val="18"/>
                <w:szCs w:val="18"/>
              </w:rPr>
              <w:t>Puck</w:t>
            </w:r>
            <w:r w:rsidRPr="00C54344">
              <w:rPr>
                <w:rFonts w:cs="Times New Roman"/>
                <w:sz w:val="18"/>
                <w:szCs w:val="18"/>
              </w:rPr>
              <w:t xml:space="preserve"> przyjętego uchwałą Rady Gminy </w:t>
            </w:r>
            <w:r>
              <w:rPr>
                <w:rFonts w:cs="Times New Roman"/>
                <w:sz w:val="18"/>
                <w:szCs w:val="18"/>
              </w:rPr>
              <w:t xml:space="preserve">Puck </w:t>
            </w:r>
            <w:r w:rsidRPr="00C54344">
              <w:rPr>
                <w:rFonts w:cs="Times New Roman"/>
                <w:sz w:val="18"/>
                <w:szCs w:val="18"/>
              </w:rPr>
              <w:t xml:space="preserve">nr </w:t>
            </w:r>
            <w:r>
              <w:rPr>
                <w:rFonts w:cs="Times New Roman"/>
                <w:sz w:val="18"/>
                <w:szCs w:val="18"/>
              </w:rPr>
              <w:t>XXVI</w:t>
            </w:r>
            <w:r w:rsidRPr="00C54344"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/>
                <w:sz w:val="18"/>
                <w:szCs w:val="18"/>
              </w:rPr>
              <w:t>86</w:t>
            </w:r>
            <w:r w:rsidRPr="00C54344">
              <w:rPr>
                <w:rFonts w:cs="Times New Roman"/>
                <w:sz w:val="18"/>
                <w:szCs w:val="18"/>
              </w:rPr>
              <w:t>/20</w:t>
            </w:r>
            <w:r>
              <w:rPr>
                <w:rFonts w:cs="Times New Roman"/>
                <w:sz w:val="18"/>
                <w:szCs w:val="18"/>
              </w:rPr>
              <w:t>0</w:t>
            </w:r>
            <w:r w:rsidRPr="00C54344">
              <w:rPr>
                <w:rFonts w:cs="Times New Roman"/>
                <w:sz w:val="18"/>
                <w:szCs w:val="18"/>
              </w:rPr>
              <w:t xml:space="preserve">0 z dnia 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54344">
              <w:rPr>
                <w:rFonts w:cs="Times New Roman"/>
                <w:sz w:val="18"/>
                <w:szCs w:val="18"/>
              </w:rPr>
              <w:t>.1</w:t>
            </w:r>
            <w:r>
              <w:rPr>
                <w:rFonts w:cs="Times New Roman"/>
                <w:sz w:val="18"/>
                <w:szCs w:val="18"/>
              </w:rPr>
              <w:t>0</w:t>
            </w:r>
            <w:r w:rsidRPr="00C54344">
              <w:rPr>
                <w:rFonts w:cs="Times New Roman"/>
                <w:sz w:val="18"/>
                <w:szCs w:val="18"/>
              </w:rPr>
              <w:t>.20</w:t>
            </w:r>
            <w:r>
              <w:rPr>
                <w:rFonts w:cs="Times New Roman"/>
                <w:sz w:val="18"/>
                <w:szCs w:val="18"/>
              </w:rPr>
              <w:t>0</w:t>
            </w:r>
            <w:r w:rsidRPr="00C54344">
              <w:rPr>
                <w:rFonts w:cs="Times New Roman"/>
                <w:sz w:val="18"/>
                <w:szCs w:val="18"/>
              </w:rPr>
              <w:t>0 r. ze zmianami, ww. działk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C54344">
              <w:rPr>
                <w:rFonts w:cs="Times New Roman"/>
                <w:sz w:val="18"/>
                <w:szCs w:val="18"/>
              </w:rPr>
              <w:t xml:space="preserve"> leż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C54344">
              <w:rPr>
                <w:rFonts w:cs="Times New Roman"/>
                <w:sz w:val="18"/>
                <w:szCs w:val="18"/>
              </w:rPr>
              <w:t xml:space="preserve"> na terenie </w:t>
            </w:r>
            <w:r>
              <w:rPr>
                <w:rFonts w:cs="Times New Roman"/>
                <w:sz w:val="18"/>
                <w:szCs w:val="18"/>
              </w:rPr>
              <w:t xml:space="preserve">obszaru rolniczo-osadniczego </w:t>
            </w:r>
            <w:r>
              <w:rPr>
                <w:rFonts w:cs="Times New Roman"/>
                <w:sz w:val="18"/>
                <w:szCs w:val="18"/>
              </w:rPr>
              <w:t>z koniecznością uwzględnienia rozwoju układu transportowego – droga powiatowa o randze dróg zbiorczych o podstawowym znaczeniu dla gminy.</w:t>
            </w:r>
          </w:p>
        </w:tc>
        <w:tc>
          <w:tcPr>
            <w:tcW w:w="4105" w:type="dxa"/>
            <w:vAlign w:val="center"/>
          </w:tcPr>
          <w:p w14:paraId="690EDC16" w14:textId="2294273B" w:rsidR="00604FEB" w:rsidRDefault="00604FEB" w:rsidP="00B94F07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Wartość odtworzeniowa przedmiotu wyceny:</w:t>
            </w:r>
            <w:r w:rsidR="00143111">
              <w:rPr>
                <w:rFonts w:cs="Times New Roman"/>
                <w:sz w:val="20"/>
                <w:szCs w:val="20"/>
              </w:rPr>
              <w:t xml:space="preserve"> 2.065</w:t>
            </w:r>
            <w:r>
              <w:rPr>
                <w:rFonts w:cs="Times New Roman"/>
                <w:sz w:val="20"/>
                <w:szCs w:val="20"/>
              </w:rPr>
              <w:t>,00 zł</w:t>
            </w:r>
          </w:p>
          <w:p w14:paraId="02D5FA20" w14:textId="0CCAFE3C" w:rsidR="00604FEB" w:rsidRDefault="00604FEB" w:rsidP="00B94F07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(słownie: </w:t>
            </w:r>
            <w:r w:rsidR="00143111">
              <w:rPr>
                <w:rFonts w:cs="Times New Roman"/>
                <w:sz w:val="20"/>
                <w:szCs w:val="20"/>
              </w:rPr>
              <w:t xml:space="preserve">dwa </w:t>
            </w:r>
            <w:r>
              <w:rPr>
                <w:rFonts w:cs="Times New Roman"/>
                <w:sz w:val="20"/>
                <w:szCs w:val="20"/>
              </w:rPr>
              <w:t>tysi</w:t>
            </w:r>
            <w:r w:rsidR="00143111">
              <w:rPr>
                <w:rFonts w:cs="Times New Roman"/>
                <w:sz w:val="20"/>
                <w:szCs w:val="20"/>
              </w:rPr>
              <w:t>ą</w:t>
            </w:r>
            <w:r>
              <w:rPr>
                <w:rFonts w:cs="Times New Roman"/>
                <w:sz w:val="20"/>
                <w:szCs w:val="20"/>
              </w:rPr>
              <w:t>c</w:t>
            </w:r>
            <w:r w:rsidR="00143111">
              <w:rPr>
                <w:rFonts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143111">
              <w:rPr>
                <w:rFonts w:cs="Times New Roman"/>
                <w:sz w:val="20"/>
                <w:szCs w:val="20"/>
              </w:rPr>
              <w:t xml:space="preserve">sześćdziesiąt pięć </w:t>
            </w:r>
            <w:r>
              <w:rPr>
                <w:rFonts w:cs="Times New Roman"/>
                <w:sz w:val="20"/>
                <w:szCs w:val="20"/>
              </w:rPr>
              <w:t>złot</w:t>
            </w:r>
            <w:r w:rsidR="00E802C0">
              <w:rPr>
                <w:rFonts w:cs="Times New Roman"/>
                <w:sz w:val="20"/>
                <w:szCs w:val="20"/>
              </w:rPr>
              <w:t>ych</w:t>
            </w:r>
            <w:r>
              <w:rPr>
                <w:rFonts w:cs="Times New Roman"/>
                <w:sz w:val="20"/>
                <w:szCs w:val="20"/>
              </w:rPr>
              <w:t xml:space="preserve"> 00/100) + podatek VAT w obowiązującej wysokości</w:t>
            </w:r>
          </w:p>
        </w:tc>
      </w:tr>
    </w:tbl>
    <w:p w14:paraId="3E6AAF12" w14:textId="77777777" w:rsidR="00BD1E81" w:rsidRPr="00BD1E81" w:rsidRDefault="00BD1E81" w:rsidP="002E1808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2D80EE3F" w14:textId="3896EEDE" w:rsidR="002E1808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Cel darowizny: Właściwe zarządzanie i utrzymanie drogi, a także na prowadzenie niezbędnych inwestycji związanych z modernizacją i poprawą bezpieczeństwa na drodze.</w:t>
      </w:r>
    </w:p>
    <w:p w14:paraId="0D7B890D" w14:textId="61064190" w:rsidR="00BD1E81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Szczegółowe warunki darowizny określone zostaną w protokole uzgodnień. </w:t>
      </w:r>
    </w:p>
    <w:p w14:paraId="5E838BB5" w14:textId="1231F982" w:rsidR="00BD1E81" w:rsidRPr="00BC5369" w:rsidRDefault="00BD1E81" w:rsidP="00BD1E81">
      <w:pPr>
        <w:pStyle w:val="Standard"/>
        <w:jc w:val="both"/>
        <w:rPr>
          <w:rFonts w:cs="Times New Roman"/>
          <w:sz w:val="6"/>
          <w:szCs w:val="6"/>
        </w:rPr>
      </w:pPr>
    </w:p>
    <w:p w14:paraId="58531551" w14:textId="5B8888EA" w:rsidR="00BD1E81" w:rsidRPr="00BD1E81" w:rsidRDefault="00BC5369" w:rsidP="00BD1E81">
      <w:pPr>
        <w:spacing w:line="276" w:lineRule="auto"/>
        <w:jc w:val="both"/>
        <w:rPr>
          <w:rFonts w:cs="Times New Roman"/>
          <w:sz w:val="22"/>
          <w:szCs w:val="22"/>
        </w:rPr>
      </w:pPr>
      <w:r w:rsidRPr="008F560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8114E" wp14:editId="2E298148">
                <wp:simplePos x="0" y="0"/>
                <wp:positionH relativeFrom="column">
                  <wp:posOffset>7922260</wp:posOffset>
                </wp:positionH>
                <wp:positionV relativeFrom="paragraph">
                  <wp:posOffset>116348</wp:posOffset>
                </wp:positionV>
                <wp:extent cx="1287780" cy="770255"/>
                <wp:effectExtent l="0" t="0" r="762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6F62" w14:textId="365294B6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Z up. Starosty</w:t>
                            </w:r>
                          </w:p>
                          <w:p w14:paraId="743D24EB" w14:textId="70B413D0" w:rsid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Wicestarosta Pucki</w:t>
                            </w:r>
                          </w:p>
                          <w:p w14:paraId="08328E7B" w14:textId="77777777" w:rsidR="008F5606" w:rsidRPr="008F5606" w:rsidRDefault="008F5606" w:rsidP="00E47C53">
                            <w:pPr>
                              <w:spacing w:line="276" w:lineRule="auto"/>
                              <w:jc w:val="center"/>
                            </w:pPr>
                          </w:p>
                          <w:p w14:paraId="22D4140B" w14:textId="5E775F90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 xml:space="preserve">Tomasz </w:t>
                            </w:r>
                            <w:proofErr w:type="spellStart"/>
                            <w:r w:rsidRPr="008F5606">
                              <w:rPr>
                                <w:sz w:val="22"/>
                                <w:szCs w:val="22"/>
                              </w:rPr>
                              <w:t>Herrmann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11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23.8pt;margin-top:9.15pt;width:101.4pt;height:6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" stroked="f">
                <v:textbox>
                  <w:txbxContent>
                    <w:p w14:paraId="55386F62" w14:textId="365294B6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Z up. Starosty</w:t>
                      </w:r>
                    </w:p>
                    <w:p w14:paraId="743D24EB" w14:textId="70B413D0" w:rsid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Wicestarosta Pucki</w:t>
                      </w:r>
                    </w:p>
                    <w:p w14:paraId="08328E7B" w14:textId="77777777" w:rsidR="008F5606" w:rsidRPr="008F5606" w:rsidRDefault="008F5606" w:rsidP="00E47C53">
                      <w:pPr>
                        <w:spacing w:line="276" w:lineRule="auto"/>
                        <w:jc w:val="center"/>
                      </w:pPr>
                    </w:p>
                    <w:p w14:paraId="22D4140B" w14:textId="5E775F90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 xml:space="preserve">Tomasz </w:t>
                      </w:r>
                      <w:proofErr w:type="spellStart"/>
                      <w:r w:rsidRPr="008F5606">
                        <w:rPr>
                          <w:sz w:val="22"/>
                          <w:szCs w:val="22"/>
                        </w:rPr>
                        <w:t>Herrmann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9789E" w:rsidRPr="001C0C7F">
        <w:rPr>
          <w:rFonts w:cs="Times New Roman"/>
          <w:sz w:val="22"/>
          <w:szCs w:val="22"/>
        </w:rPr>
        <w:t>Wykaz wywiesza się na okres 21 dni w siedzibie Starostwa Powiatowego w Pucku przy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="0019789E" w:rsidRPr="001C0C7F">
        <w:rPr>
          <w:rFonts w:cs="Times New Roman"/>
          <w:sz w:val="22"/>
          <w:szCs w:val="22"/>
        </w:rPr>
        <w:t>ul. Orzeszkowej 5.</w:t>
      </w:r>
    </w:p>
    <w:p w14:paraId="2E457CF1" w14:textId="400D5BD3" w:rsidR="00731030" w:rsidRDefault="0019789E" w:rsidP="00BD1E81">
      <w:pPr>
        <w:pStyle w:val="Standard"/>
        <w:tabs>
          <w:tab w:val="left" w:pos="0"/>
        </w:tabs>
        <w:rPr>
          <w:bCs/>
          <w:sz w:val="22"/>
          <w:szCs w:val="22"/>
        </w:rPr>
      </w:pPr>
      <w:r w:rsidRPr="001C0C7F">
        <w:rPr>
          <w:rFonts w:cs="Times New Roman"/>
          <w:sz w:val="22"/>
          <w:szCs w:val="22"/>
        </w:rPr>
        <w:t>Bliższych informacji o przedmiotowej nieruchomości można uzyskać w Wydziale Gospodarki Nieruchomościami Starostwa Powiatowego w Pucku przy</w:t>
      </w:r>
      <w:r w:rsid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ul. Orzeszkowej 5 oraz pod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 tel. (58) 673-4</w:t>
      </w:r>
      <w:r w:rsidR="001E1572" w:rsidRPr="001C0C7F">
        <w:rPr>
          <w:rFonts w:cs="Times New Roman"/>
          <w:sz w:val="22"/>
          <w:szCs w:val="22"/>
        </w:rPr>
        <w:t>1</w:t>
      </w:r>
      <w:r w:rsidRPr="001C0C7F">
        <w:rPr>
          <w:rFonts w:cs="Times New Roman"/>
          <w:sz w:val="22"/>
          <w:szCs w:val="22"/>
        </w:rPr>
        <w:t>-</w:t>
      </w:r>
      <w:r w:rsidR="001E1572" w:rsidRPr="001C0C7F">
        <w:rPr>
          <w:rFonts w:cs="Times New Roman"/>
          <w:sz w:val="22"/>
          <w:szCs w:val="22"/>
        </w:rPr>
        <w:t>92</w:t>
      </w:r>
      <w:r w:rsidRPr="001C0C7F">
        <w:rPr>
          <w:rFonts w:cs="Times New Roman"/>
          <w:sz w:val="22"/>
          <w:szCs w:val="22"/>
        </w:rPr>
        <w:t>.</w:t>
      </w:r>
      <w:r w:rsidR="00D176E5" w:rsidRPr="001C0C7F">
        <w:rPr>
          <w:bCs/>
          <w:sz w:val="22"/>
          <w:szCs w:val="22"/>
        </w:rPr>
        <w:t xml:space="preserve"> </w:t>
      </w:r>
    </w:p>
    <w:p w14:paraId="2D5FBD32" w14:textId="77777777" w:rsidR="008F5606" w:rsidRPr="00BC5369" w:rsidRDefault="008F5606" w:rsidP="00BD1E81">
      <w:pPr>
        <w:pStyle w:val="Standard"/>
        <w:tabs>
          <w:tab w:val="left" w:pos="0"/>
        </w:tabs>
        <w:rPr>
          <w:bCs/>
          <w:sz w:val="10"/>
          <w:szCs w:val="10"/>
        </w:rPr>
      </w:pPr>
    </w:p>
    <w:p w14:paraId="5FDEE1BC" w14:textId="1BAD5DFE" w:rsidR="00731030" w:rsidRPr="00BC5369" w:rsidRDefault="00731030" w:rsidP="00731030">
      <w:pPr>
        <w:pStyle w:val="Standard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Wywieszono na tablicy ogłoszeń, dnia </w:t>
      </w:r>
      <w:r w:rsidR="008C335D">
        <w:rPr>
          <w:sz w:val="22"/>
          <w:szCs w:val="22"/>
        </w:rPr>
        <w:t>……………….…</w:t>
      </w:r>
      <w:r w:rsidR="008C335D">
        <w:rPr>
          <w:bCs/>
          <w:sz w:val="22"/>
          <w:szCs w:val="22"/>
        </w:rPr>
        <w:tab/>
        <w:t xml:space="preserve">      </w:t>
      </w:r>
    </w:p>
    <w:p w14:paraId="0486DEB7" w14:textId="1FE17CC5" w:rsidR="00731030" w:rsidRDefault="00731030" w:rsidP="008F5606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8C335D">
        <w:rPr>
          <w:sz w:val="22"/>
          <w:szCs w:val="22"/>
        </w:rPr>
        <w:t>djęto z tablicy ogłoszeń, dnia ……………………..</w:t>
      </w:r>
    </w:p>
    <w:sectPr w:rsidR="00731030" w:rsidSect="00BC5369">
      <w:pgSz w:w="16838" w:h="11906" w:orient="landscape"/>
      <w:pgMar w:top="284" w:right="907" w:bottom="0" w:left="90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9E"/>
    <w:rsid w:val="0003278D"/>
    <w:rsid w:val="00042A76"/>
    <w:rsid w:val="000822A2"/>
    <w:rsid w:val="000A5647"/>
    <w:rsid w:val="000B428F"/>
    <w:rsid w:val="000C2B40"/>
    <w:rsid w:val="00127FF3"/>
    <w:rsid w:val="00143111"/>
    <w:rsid w:val="00145BEB"/>
    <w:rsid w:val="0016470F"/>
    <w:rsid w:val="00174AC7"/>
    <w:rsid w:val="00182F55"/>
    <w:rsid w:val="001875EC"/>
    <w:rsid w:val="0019789E"/>
    <w:rsid w:val="001C0C7F"/>
    <w:rsid w:val="001D57E0"/>
    <w:rsid w:val="001D6EC7"/>
    <w:rsid w:val="001E1572"/>
    <w:rsid w:val="002029FB"/>
    <w:rsid w:val="0021681B"/>
    <w:rsid w:val="002540EC"/>
    <w:rsid w:val="00256DED"/>
    <w:rsid w:val="00290646"/>
    <w:rsid w:val="002C114C"/>
    <w:rsid w:val="002D59E3"/>
    <w:rsid w:val="002E1808"/>
    <w:rsid w:val="002E4D73"/>
    <w:rsid w:val="002F3B54"/>
    <w:rsid w:val="00305652"/>
    <w:rsid w:val="00305A45"/>
    <w:rsid w:val="003479C5"/>
    <w:rsid w:val="00360D82"/>
    <w:rsid w:val="00366AF8"/>
    <w:rsid w:val="00373EF0"/>
    <w:rsid w:val="003C16BE"/>
    <w:rsid w:val="003E4E1C"/>
    <w:rsid w:val="003E77FA"/>
    <w:rsid w:val="003F0029"/>
    <w:rsid w:val="00445EA7"/>
    <w:rsid w:val="004462E6"/>
    <w:rsid w:val="0045657F"/>
    <w:rsid w:val="00483221"/>
    <w:rsid w:val="004960A9"/>
    <w:rsid w:val="004B33EE"/>
    <w:rsid w:val="004B4825"/>
    <w:rsid w:val="004C5979"/>
    <w:rsid w:val="0050715D"/>
    <w:rsid w:val="005757E5"/>
    <w:rsid w:val="005A1F85"/>
    <w:rsid w:val="005B743A"/>
    <w:rsid w:val="005C57D1"/>
    <w:rsid w:val="005D61FD"/>
    <w:rsid w:val="005E78E8"/>
    <w:rsid w:val="005F5AAB"/>
    <w:rsid w:val="005F706C"/>
    <w:rsid w:val="00604FEB"/>
    <w:rsid w:val="00624D8D"/>
    <w:rsid w:val="00637CAF"/>
    <w:rsid w:val="006413DE"/>
    <w:rsid w:val="00662908"/>
    <w:rsid w:val="006752D4"/>
    <w:rsid w:val="00683741"/>
    <w:rsid w:val="00684B7D"/>
    <w:rsid w:val="006B1C00"/>
    <w:rsid w:val="006D7481"/>
    <w:rsid w:val="00731030"/>
    <w:rsid w:val="007464CE"/>
    <w:rsid w:val="0078738F"/>
    <w:rsid w:val="00787CA4"/>
    <w:rsid w:val="007E6A89"/>
    <w:rsid w:val="007F0A66"/>
    <w:rsid w:val="007F1D31"/>
    <w:rsid w:val="00836D23"/>
    <w:rsid w:val="00837684"/>
    <w:rsid w:val="008902FC"/>
    <w:rsid w:val="00890F76"/>
    <w:rsid w:val="0089405B"/>
    <w:rsid w:val="00896BE7"/>
    <w:rsid w:val="008A2EE3"/>
    <w:rsid w:val="008B18C7"/>
    <w:rsid w:val="008C335D"/>
    <w:rsid w:val="008F5606"/>
    <w:rsid w:val="00932248"/>
    <w:rsid w:val="009428B1"/>
    <w:rsid w:val="0095291D"/>
    <w:rsid w:val="00962227"/>
    <w:rsid w:val="009B6B7A"/>
    <w:rsid w:val="009C55D9"/>
    <w:rsid w:val="00A32FA3"/>
    <w:rsid w:val="00A50E38"/>
    <w:rsid w:val="00A552C3"/>
    <w:rsid w:val="00A97B5B"/>
    <w:rsid w:val="00AD2298"/>
    <w:rsid w:val="00AE440B"/>
    <w:rsid w:val="00AE56C7"/>
    <w:rsid w:val="00AE7F0E"/>
    <w:rsid w:val="00B10B0D"/>
    <w:rsid w:val="00B44E6D"/>
    <w:rsid w:val="00B5153F"/>
    <w:rsid w:val="00B53C0E"/>
    <w:rsid w:val="00B53E21"/>
    <w:rsid w:val="00B92C58"/>
    <w:rsid w:val="00B94F07"/>
    <w:rsid w:val="00BA11AA"/>
    <w:rsid w:val="00BA7BBE"/>
    <w:rsid w:val="00BC5369"/>
    <w:rsid w:val="00BD1E81"/>
    <w:rsid w:val="00C00E5C"/>
    <w:rsid w:val="00C310BD"/>
    <w:rsid w:val="00C54344"/>
    <w:rsid w:val="00C660B2"/>
    <w:rsid w:val="00C75CB3"/>
    <w:rsid w:val="00CC6B6B"/>
    <w:rsid w:val="00CD7E2F"/>
    <w:rsid w:val="00CE3343"/>
    <w:rsid w:val="00D176E5"/>
    <w:rsid w:val="00D759FD"/>
    <w:rsid w:val="00D81476"/>
    <w:rsid w:val="00D84658"/>
    <w:rsid w:val="00DD4541"/>
    <w:rsid w:val="00DF316B"/>
    <w:rsid w:val="00E01974"/>
    <w:rsid w:val="00E4032C"/>
    <w:rsid w:val="00E47C53"/>
    <w:rsid w:val="00E50E75"/>
    <w:rsid w:val="00E67394"/>
    <w:rsid w:val="00E72A30"/>
    <w:rsid w:val="00E802C0"/>
    <w:rsid w:val="00EA332E"/>
    <w:rsid w:val="00EB6185"/>
    <w:rsid w:val="00EF6D56"/>
    <w:rsid w:val="00F377DF"/>
    <w:rsid w:val="00F83F2E"/>
    <w:rsid w:val="00F857D8"/>
    <w:rsid w:val="00F92C97"/>
    <w:rsid w:val="00F95DE8"/>
    <w:rsid w:val="00FB4226"/>
    <w:rsid w:val="00FB7CE4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6E7A"/>
  <w15:chartTrackingRefBased/>
  <w15:docId w15:val="{69811E21-3B56-4C46-A852-70297D9A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57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57F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Bolda</dc:creator>
  <cp:keywords/>
  <dc:description/>
  <cp:lastModifiedBy>Nieruch06 06</cp:lastModifiedBy>
  <cp:revision>23</cp:revision>
  <cp:lastPrinted>2026-01-21T08:23:00Z</cp:lastPrinted>
  <dcterms:created xsi:type="dcterms:W3CDTF">2025-12-29T10:20:00Z</dcterms:created>
  <dcterms:modified xsi:type="dcterms:W3CDTF">2026-08-20T08:07:00Z</dcterms:modified>
</cp:coreProperties>
</file>