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69" w:rsidRPr="007124E5" w:rsidRDefault="007124E5" w:rsidP="007124E5">
      <w:pPr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124E5">
        <w:rPr>
          <w:rFonts w:ascii="Arial" w:eastAsia="Times New Roman" w:hAnsi="Arial" w:cs="Arial"/>
          <w:b/>
          <w:sz w:val="16"/>
          <w:szCs w:val="16"/>
          <w:lang w:eastAsia="pl-PL"/>
        </w:rPr>
        <w:t>załącznik nr 2</w:t>
      </w:r>
    </w:p>
    <w:p w:rsidR="00021B69" w:rsidRPr="00021B69" w:rsidRDefault="00021B69" w:rsidP="00021B6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1B69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informacyjna</w:t>
      </w:r>
    </w:p>
    <w:p w:rsid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322077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i/>
          <w:lang w:eastAsia="pl-PL"/>
        </w:rPr>
        <w:t>Szanowni Państwo</w:t>
      </w:r>
      <w:r w:rsidR="00021B69">
        <w:rPr>
          <w:rFonts w:ascii="Arial" w:eastAsia="Times New Roman" w:hAnsi="Arial" w:cs="Arial"/>
          <w:lang w:eastAsia="pl-PL"/>
        </w:rPr>
        <w:t>;</w:t>
      </w:r>
    </w:p>
    <w:p w:rsidR="00322077" w:rsidRP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danych osobowych - </w:t>
      </w:r>
      <w:r w:rsidR="00322077" w:rsidRPr="00021B69">
        <w:rPr>
          <w:rFonts w:ascii="Arial" w:eastAsia="Times New Roman" w:hAnsi="Arial" w:cs="Arial"/>
          <w:lang w:eastAsia="pl-PL"/>
        </w:rPr>
        <w:t>Główny Inspektor Straży Leśnej przywiązując szczególną wagę do poszanowania Państwa prywatności dokłada wszelkich starań, by zapewnić bezpieczeństwo dany</w:t>
      </w:r>
      <w:bookmarkStart w:id="0" w:name="_GoBack"/>
      <w:bookmarkEnd w:id="0"/>
      <w:r w:rsidR="00322077" w:rsidRPr="00021B69">
        <w:rPr>
          <w:rFonts w:ascii="Arial" w:eastAsia="Times New Roman" w:hAnsi="Arial" w:cs="Arial"/>
          <w:lang w:eastAsia="pl-PL"/>
        </w:rPr>
        <w:t>ch osobowych przetwarzanych w związku z realizowanymi przez siebie zadaniami w zakresie zapobiegania i zwalczania przestępczości.</w:t>
      </w:r>
    </w:p>
    <w:p w:rsidR="005569C9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Przetwarzanie Państwa danych odbywa się zgodnie z obowiązującymi w tym zakresie przepisami</w:t>
      </w:r>
      <w:r w:rsidR="008B6A0B" w:rsidRPr="00021B69">
        <w:rPr>
          <w:rFonts w:ascii="Arial" w:eastAsia="Times New Roman" w:hAnsi="Arial" w:cs="Arial"/>
          <w:lang w:eastAsia="pl-PL"/>
        </w:rPr>
        <w:t>,</w:t>
      </w:r>
      <w:r w:rsidRPr="00021B69">
        <w:rPr>
          <w:rFonts w:ascii="Arial" w:eastAsia="Times New Roman" w:hAnsi="Arial" w:cs="Arial"/>
          <w:lang w:eastAsia="pl-PL"/>
        </w:rPr>
        <w:t xml:space="preserve"> w szczególności </w:t>
      </w:r>
      <w:r w:rsidR="00F91F3C" w:rsidRPr="00021B69">
        <w:rPr>
          <w:rFonts w:ascii="Arial" w:eastAsia="Times New Roman" w:hAnsi="Arial" w:cs="Arial"/>
          <w:lang w:eastAsia="pl-PL"/>
        </w:rPr>
        <w:t xml:space="preserve"> </w:t>
      </w:r>
      <w:r w:rsidR="005569C9" w:rsidRPr="00021B69">
        <w:rPr>
          <w:rFonts w:ascii="Arial" w:eastAsia="Times New Roman" w:hAnsi="Arial" w:cs="Arial"/>
          <w:lang w:eastAsia="pl-PL"/>
        </w:rPr>
        <w:t xml:space="preserve">ustawy z dnia 14 grudnia 2018 r. </w:t>
      </w:r>
      <w:r w:rsidR="005569C9" w:rsidRPr="00021B69">
        <w:rPr>
          <w:rFonts w:ascii="Arial" w:eastAsia="Times New Roman" w:hAnsi="Arial" w:cs="Arial"/>
          <w:iCs/>
          <w:lang w:eastAsia="pl-PL"/>
        </w:rPr>
        <w:t>o ochronie danych osobowych przetwarzanych w związku z zapobieganiem i zwalczaniem przestępczości</w:t>
      </w:r>
      <w:r w:rsidR="005569C9" w:rsidRPr="00021B69">
        <w:rPr>
          <w:rFonts w:ascii="Arial" w:eastAsia="Times New Roman" w:hAnsi="Arial" w:cs="Arial"/>
          <w:lang w:eastAsia="pl-PL"/>
        </w:rPr>
        <w:t xml:space="preserve"> (Dz. U. z </w:t>
      </w:r>
      <w:r w:rsidRPr="00021B69">
        <w:rPr>
          <w:rFonts w:ascii="Arial" w:eastAsia="Times New Roman" w:hAnsi="Arial" w:cs="Arial"/>
          <w:lang w:eastAsia="pl-PL"/>
        </w:rPr>
        <w:t>2019 r. poz. 125).</w:t>
      </w:r>
      <w:r w:rsidR="005569C9" w:rsidRPr="00021B69">
        <w:rPr>
          <w:rFonts w:ascii="Arial" w:eastAsia="Times New Roman" w:hAnsi="Arial" w:cs="Arial"/>
          <w:lang w:eastAsia="pl-PL"/>
        </w:rPr>
        <w:t xml:space="preserve"> </w:t>
      </w:r>
    </w:p>
    <w:p w:rsidR="00995AEB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Administratorem Pani/Pana da</w:t>
      </w:r>
      <w:r w:rsidR="00612BC2" w:rsidRPr="00021B69">
        <w:rPr>
          <w:rFonts w:ascii="Arial" w:eastAsia="Times New Roman" w:hAnsi="Arial" w:cs="Arial"/>
          <w:lang w:eastAsia="pl-PL"/>
        </w:rPr>
        <w:t xml:space="preserve">nych osobowych </w:t>
      </w:r>
      <w:r w:rsidRPr="00021B69">
        <w:rPr>
          <w:rFonts w:ascii="Arial" w:eastAsia="Times New Roman" w:hAnsi="Arial" w:cs="Arial"/>
          <w:lang w:eastAsia="pl-PL"/>
        </w:rPr>
        <w:t xml:space="preserve">jest Główny Inspektor Straży </w:t>
      </w:r>
      <w:r w:rsidR="00021B69" w:rsidRPr="00021B69">
        <w:rPr>
          <w:rFonts w:ascii="Arial" w:eastAsia="Times New Roman" w:hAnsi="Arial" w:cs="Arial"/>
          <w:lang w:eastAsia="pl-PL"/>
        </w:rPr>
        <w:t>Leśnej z</w:t>
      </w:r>
      <w:r w:rsidRPr="00021B69">
        <w:rPr>
          <w:rFonts w:ascii="Arial" w:eastAsia="Times New Roman" w:hAnsi="Arial" w:cs="Arial"/>
          <w:lang w:eastAsia="pl-PL"/>
        </w:rPr>
        <w:t xml:space="preserve"> siedzibą </w:t>
      </w:r>
      <w:r w:rsidR="00612BC2" w:rsidRPr="00021B69">
        <w:rPr>
          <w:rFonts w:ascii="Arial" w:eastAsia="Times New Roman" w:hAnsi="Arial" w:cs="Arial"/>
          <w:lang w:eastAsia="pl-PL"/>
        </w:rPr>
        <w:t>w W</w:t>
      </w:r>
      <w:r w:rsidRPr="00021B69">
        <w:rPr>
          <w:rFonts w:ascii="Arial" w:eastAsia="Times New Roman" w:hAnsi="Arial" w:cs="Arial"/>
          <w:lang w:eastAsia="pl-PL"/>
        </w:rPr>
        <w:t>arszawie przy ul. Grójeckiej 127,</w:t>
      </w:r>
      <w:r w:rsidR="00021B69">
        <w:rPr>
          <w:rFonts w:ascii="Arial" w:eastAsia="Times New Roman" w:hAnsi="Arial" w:cs="Arial"/>
          <w:lang w:eastAsia="pl-PL"/>
        </w:rPr>
        <w:t xml:space="preserve"> 02-124 Warszawa, tel. 22 – 589-82 -14; e-mail: </w:t>
      </w:r>
      <w:r w:rsidR="00021B69" w:rsidRPr="00076E49">
        <w:rPr>
          <w:rFonts w:ascii="Arial" w:hAnsi="Arial" w:cs="Arial"/>
          <w:b/>
        </w:rPr>
        <w:t>udod</w:t>
      </w:r>
      <w:r w:rsidR="00021B69">
        <w:rPr>
          <w:rFonts w:ascii="Arial" w:hAnsi="Arial" w:cs="Arial"/>
          <w:b/>
        </w:rPr>
        <w:t>o</w:t>
      </w:r>
      <w:r w:rsidR="00021B69" w:rsidRPr="00076E49">
        <w:rPr>
          <w:rFonts w:ascii="Arial" w:hAnsi="Arial" w:cs="Arial"/>
          <w:b/>
        </w:rPr>
        <w:t>@lasy.gov.pl</w:t>
      </w:r>
    </w:p>
    <w:p w:rsidR="00202CC3" w:rsidRDefault="00202CC3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wyznaczył Inspektora</w:t>
      </w:r>
      <w:r w:rsidR="005569C9" w:rsidRPr="00021B69">
        <w:rPr>
          <w:rFonts w:ascii="Arial" w:eastAsia="Times New Roman" w:hAnsi="Arial" w:cs="Arial"/>
          <w:lang w:eastAsia="pl-PL"/>
        </w:rPr>
        <w:t xml:space="preserve"> ochrony danych</w:t>
      </w:r>
      <w:r w:rsidR="00281483" w:rsidRPr="00021B69">
        <w:rPr>
          <w:rFonts w:ascii="Arial" w:eastAsia="Times New Roman" w:hAnsi="Arial" w:cs="Arial"/>
          <w:lang w:eastAsia="pl-PL"/>
        </w:rPr>
        <w:t>,</w:t>
      </w:r>
      <w:r w:rsidR="00995AEB" w:rsidRPr="00021B69">
        <w:rPr>
          <w:rFonts w:ascii="Arial" w:eastAsia="Times New Roman" w:hAnsi="Arial" w:cs="Arial"/>
          <w:lang w:eastAsia="pl-PL"/>
        </w:rPr>
        <w:t xml:space="preserve"> z którym </w:t>
      </w:r>
      <w:r w:rsidR="00281483" w:rsidRPr="00021B69">
        <w:rPr>
          <w:rFonts w:ascii="Arial" w:eastAsia="Times New Roman" w:hAnsi="Arial" w:cs="Arial"/>
          <w:lang w:eastAsia="pl-PL"/>
        </w:rPr>
        <w:t xml:space="preserve">można kontaktować </w:t>
      </w:r>
      <w:r w:rsidR="00033290" w:rsidRPr="00021B69">
        <w:rPr>
          <w:rFonts w:ascii="Arial" w:eastAsia="Times New Roman" w:hAnsi="Arial" w:cs="Arial"/>
          <w:lang w:eastAsia="pl-PL"/>
        </w:rPr>
        <w:t xml:space="preserve">się </w:t>
      </w:r>
      <w:r w:rsidR="00903173" w:rsidRPr="00021B69">
        <w:rPr>
          <w:rFonts w:ascii="Arial" w:eastAsia="Times New Roman" w:hAnsi="Arial" w:cs="Arial"/>
          <w:lang w:eastAsia="pl-PL"/>
        </w:rPr>
        <w:t xml:space="preserve">w sprawie Pana/Pani danych osobowych kierując korespondencję na adres siedziby Administratora </w:t>
      </w:r>
      <w:r w:rsidR="00021B69">
        <w:rPr>
          <w:rFonts w:ascii="Arial" w:eastAsia="Times New Roman" w:hAnsi="Arial" w:cs="Arial"/>
          <w:lang w:eastAsia="pl-PL"/>
        </w:rPr>
        <w:t xml:space="preserve">telefonicznie - </w:t>
      </w:r>
      <w:r w:rsidR="00021B69" w:rsidRPr="00021B69">
        <w:rPr>
          <w:rFonts w:ascii="Arial" w:eastAsia="Times New Roman" w:hAnsi="Arial" w:cs="Arial"/>
          <w:lang w:eastAsia="pl-PL"/>
        </w:rPr>
        <w:t xml:space="preserve">668 489 563 </w:t>
      </w:r>
      <w:r w:rsidR="00903173" w:rsidRPr="00021B69">
        <w:rPr>
          <w:rFonts w:ascii="Arial" w:eastAsia="Times New Roman" w:hAnsi="Arial" w:cs="Arial"/>
          <w:lang w:eastAsia="pl-PL"/>
        </w:rPr>
        <w:t>lub za pośrednictwem poczty elektronicznej na adres</w:t>
      </w:r>
      <w:r w:rsidR="005569C9" w:rsidRPr="00021B69">
        <w:rPr>
          <w:rFonts w:ascii="Arial" w:eastAsia="Times New Roman" w:hAnsi="Arial" w:cs="Arial"/>
          <w:lang w:eastAsia="pl-PL"/>
        </w:rPr>
        <w:t xml:space="preserve">: </w:t>
      </w:r>
      <w:hyperlink r:id="rId6" w:history="1">
        <w:r w:rsidRPr="00757DC6">
          <w:rPr>
            <w:rStyle w:val="Hipercze"/>
            <w:rFonts w:ascii="Arial" w:hAnsi="Arial" w:cs="Arial"/>
            <w:b/>
          </w:rPr>
          <w:t>udodo@lasy.gov.pl</w:t>
        </w:r>
      </w:hyperlink>
    </w:p>
    <w:p w:rsidR="00202CC3" w:rsidRPr="00202CC3" w:rsidRDefault="00202CC3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FF0000"/>
          <w:lang w:eastAsia="pl-PL"/>
        </w:rPr>
      </w:pPr>
      <w:r w:rsidRPr="001318A2">
        <w:rPr>
          <w:rFonts w:ascii="Arial" w:eastAsia="Times New Roman" w:hAnsi="Arial" w:cs="Arial"/>
          <w:lang w:eastAsia="pl-PL"/>
        </w:rPr>
        <w:t xml:space="preserve">Wszelkie informacje związane z danymi osobowymi można uzyskać, kontaktując się z </w:t>
      </w:r>
      <w:r w:rsidR="001318A2" w:rsidRPr="001318A2">
        <w:rPr>
          <w:rFonts w:ascii="Arial" w:eastAsia="Times New Roman" w:hAnsi="Arial" w:cs="Arial"/>
          <w:lang w:eastAsia="pl-PL"/>
        </w:rPr>
        <w:t xml:space="preserve">Nadleśnictwo Kalisz z siedzibą w </w:t>
      </w:r>
      <w:proofErr w:type="spellStart"/>
      <w:r w:rsidR="001318A2" w:rsidRPr="001318A2">
        <w:rPr>
          <w:rFonts w:ascii="Arial" w:eastAsia="Times New Roman" w:hAnsi="Arial" w:cs="Arial"/>
          <w:lang w:eastAsia="pl-PL"/>
        </w:rPr>
        <w:t>Szałe</w:t>
      </w:r>
      <w:proofErr w:type="spellEnd"/>
      <w:r w:rsidR="001318A2" w:rsidRPr="001318A2">
        <w:rPr>
          <w:rFonts w:ascii="Arial" w:eastAsia="Times New Roman" w:hAnsi="Arial" w:cs="Arial"/>
          <w:lang w:eastAsia="pl-PL"/>
        </w:rPr>
        <w:t xml:space="preserve">, </w:t>
      </w:r>
      <w:r w:rsidRPr="001318A2">
        <w:rPr>
          <w:rFonts w:ascii="Arial" w:eastAsia="Times New Roman" w:hAnsi="Arial" w:cs="Arial"/>
          <w:lang w:eastAsia="pl-PL"/>
        </w:rPr>
        <w:t xml:space="preserve">nr telefonu: </w:t>
      </w:r>
      <w:r w:rsidR="001318A2" w:rsidRPr="001318A2">
        <w:rPr>
          <w:rFonts w:ascii="Arial" w:eastAsia="Times New Roman" w:hAnsi="Arial" w:cs="Arial"/>
          <w:lang w:eastAsia="pl-PL"/>
        </w:rPr>
        <w:t>62 766 44 40</w:t>
      </w:r>
      <w:r w:rsidRPr="001318A2">
        <w:rPr>
          <w:rFonts w:ascii="Arial" w:eastAsia="Times New Roman" w:hAnsi="Arial" w:cs="Arial"/>
          <w:lang w:eastAsia="pl-PL"/>
        </w:rPr>
        <w:t>/lub pisząc na adres mailowy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hyperlink r:id="rId7" w:history="1">
        <w:r w:rsidR="001318A2" w:rsidRPr="001318A2">
          <w:rPr>
            <w:rStyle w:val="Hipercze"/>
            <w:rFonts w:ascii="Arial" w:eastAsia="Times New Roman" w:hAnsi="Arial" w:cs="Arial"/>
            <w:lang w:eastAsia="pl-PL"/>
          </w:rPr>
          <w:t>kalisz@poznan.lasy.gov.pl</w:t>
        </w:r>
      </w:hyperlink>
    </w:p>
    <w:p w:rsidR="00A12D32" w:rsidRPr="00021B69" w:rsidRDefault="004B34D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Pani/Pana dane osobowe </w:t>
      </w:r>
      <w:r w:rsidR="00A12D32" w:rsidRPr="00021B69">
        <w:rPr>
          <w:rFonts w:ascii="Arial" w:hAnsi="Arial" w:cs="Arial"/>
        </w:rPr>
        <w:t xml:space="preserve">mogą być </w:t>
      </w:r>
      <w:r w:rsidRPr="00021B69">
        <w:rPr>
          <w:rFonts w:ascii="Arial" w:hAnsi="Arial" w:cs="Arial"/>
        </w:rPr>
        <w:t xml:space="preserve">przetwarzane </w:t>
      </w:r>
      <w:r w:rsidR="00A12D32" w:rsidRPr="00021B69">
        <w:rPr>
          <w:rFonts w:ascii="Arial" w:hAnsi="Arial" w:cs="Arial"/>
        </w:rPr>
        <w:t>w celu rozpoznawania, zapobiegania, wykrywania i zwalczania czynów zabronionych na zasadach określonych w ustawie z dnia 14 grudnia 2018 r. o ochronie danych osobowych przetwarzanych w związku z zapobieganiem i zwalczaniem przestępczości</w:t>
      </w:r>
      <w:r w:rsidR="00696E0D" w:rsidRPr="00021B69">
        <w:rPr>
          <w:rFonts w:ascii="Arial" w:hAnsi="Arial" w:cs="Arial"/>
        </w:rPr>
        <w:t>.</w:t>
      </w:r>
    </w:p>
    <w:p w:rsidR="008B6A0B" w:rsidRPr="00021B69" w:rsidRDefault="008B6A0B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Podstawą prawną przetwarzania danych osobowych przez Głównego Inspektora Straży Leśnej są przepisy ustawy z dnia 28 września 1991 r. </w:t>
      </w:r>
      <w:r w:rsidRPr="00021B69">
        <w:rPr>
          <w:rFonts w:ascii="Arial" w:hAnsi="Arial" w:cs="Arial"/>
        </w:rPr>
        <w:br/>
        <w:t xml:space="preserve">o lasach, w szczególności jej art. 45 ust. 1 pkt 3, art. 47 oraz art. 48a. </w:t>
      </w:r>
    </w:p>
    <w:p w:rsidR="00D42B53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Państwa dane przetwarzane we wskazanych powyżej celach mogą być przechowywane przez okres niezbędny dla realizacji </w:t>
      </w:r>
      <w:r w:rsidR="00021B69" w:rsidRPr="00021B69">
        <w:rPr>
          <w:rFonts w:ascii="Arial" w:hAnsi="Arial" w:cs="Arial"/>
        </w:rPr>
        <w:t>celu, w jakim</w:t>
      </w:r>
      <w:r w:rsidRPr="00021B69">
        <w:rPr>
          <w:rFonts w:ascii="Arial" w:hAnsi="Arial" w:cs="Arial"/>
        </w:rPr>
        <w:t xml:space="preserve"> zostały zebrane, nie dłużej niż 10 lat, chyba, że przepis prawa stanowi inaczej. </w:t>
      </w:r>
    </w:p>
    <w:p w:rsidR="001D6BBA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 mogą być ujawniane organom publicznym, a także podmiotom współpracującym z Głównym Inspektorem Straży Leśnej, takim jak inne jednostki organizacyjne Lasów Państwowych, kancelariom prawnym, podmiotom świadczącym usługi archiwizacji i obsługi serwisowej. Odbiorcy ci zobowiązani są również do należytej ochrony ujawnionych im danych osobowych</w:t>
      </w:r>
      <w:r w:rsidR="001D6BBA" w:rsidRPr="00021B69">
        <w:rPr>
          <w:rFonts w:ascii="Arial" w:hAnsi="Arial" w:cs="Arial"/>
        </w:rPr>
        <w:t>.</w:t>
      </w:r>
    </w:p>
    <w:p w:rsidR="00D42B53" w:rsidRPr="00021B69" w:rsidRDefault="001D6BBA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</w:t>
      </w:r>
      <w:r w:rsidR="00D42B53" w:rsidRPr="00021B69">
        <w:rPr>
          <w:rFonts w:ascii="Arial" w:hAnsi="Arial" w:cs="Arial"/>
        </w:rPr>
        <w:t xml:space="preserve"> nie będą przekazywane odbiorc</w:t>
      </w:r>
      <w:r w:rsidR="00F51B4F" w:rsidRPr="00021B69">
        <w:rPr>
          <w:rFonts w:ascii="Arial" w:hAnsi="Arial" w:cs="Arial"/>
        </w:rPr>
        <w:t>om</w:t>
      </w:r>
      <w:r w:rsidR="00D42B53" w:rsidRPr="00021B69">
        <w:rPr>
          <w:rFonts w:ascii="Arial" w:hAnsi="Arial" w:cs="Arial"/>
        </w:rPr>
        <w:t xml:space="preserve"> w państwach trzecich. </w:t>
      </w:r>
    </w:p>
    <w:p w:rsidR="00A12D32" w:rsidRPr="00021B69" w:rsidRDefault="00696E0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Osobie, której dane są przetwarzane w przypadku naruszenia jej praw przysługuje prawo</w:t>
      </w:r>
      <w:r w:rsidR="00A12D32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 xml:space="preserve">wniesienia skargi </w:t>
      </w:r>
      <w:r w:rsidR="00A12D32" w:rsidRPr="00021B69">
        <w:rPr>
          <w:rFonts w:ascii="Arial" w:eastAsia="Times New Roman" w:hAnsi="Arial" w:cs="Arial"/>
          <w:lang w:eastAsia="pl-PL"/>
        </w:rPr>
        <w:t xml:space="preserve">do Prezesa Urzędu </w:t>
      </w:r>
      <w:r w:rsidR="00022A5A" w:rsidRPr="00021B69">
        <w:rPr>
          <w:rFonts w:ascii="Arial" w:eastAsia="Times New Roman" w:hAnsi="Arial" w:cs="Arial"/>
          <w:lang w:eastAsia="pl-PL"/>
        </w:rPr>
        <w:t xml:space="preserve">Ochrony Danych Osobowych </w:t>
      </w:r>
      <w:r w:rsidRPr="00021B69">
        <w:rPr>
          <w:rFonts w:ascii="Arial" w:eastAsia="Times New Roman" w:hAnsi="Arial" w:cs="Arial"/>
          <w:lang w:eastAsia="pl-PL"/>
        </w:rPr>
        <w:t xml:space="preserve">będącego organem nadzorczym w rozumieniu przepisów ochrony danych osobowych. </w:t>
      </w:r>
      <w:r w:rsidR="00022A5A" w:rsidRPr="00021B69">
        <w:rPr>
          <w:rFonts w:ascii="Arial" w:eastAsia="Times New Roman" w:hAnsi="Arial" w:cs="Arial"/>
          <w:lang w:eastAsia="pl-PL"/>
        </w:rPr>
        <w:t xml:space="preserve">Skargę można wnieść </w:t>
      </w:r>
      <w:r w:rsidRPr="00021B69">
        <w:rPr>
          <w:rFonts w:ascii="Arial" w:eastAsia="Times New Roman" w:hAnsi="Arial" w:cs="Arial"/>
          <w:lang w:eastAsia="pl-PL"/>
        </w:rPr>
        <w:t xml:space="preserve">za </w:t>
      </w:r>
      <w:r w:rsidR="00021B69" w:rsidRPr="00021B69">
        <w:rPr>
          <w:rFonts w:ascii="Arial" w:eastAsia="Times New Roman" w:hAnsi="Arial" w:cs="Arial"/>
          <w:lang w:eastAsia="pl-PL"/>
        </w:rPr>
        <w:t>pośrednictwem elektronicznej</w:t>
      </w:r>
      <w:r w:rsidR="00022A5A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hAnsi="Arial" w:cs="Arial"/>
        </w:rPr>
        <w:t>skrzynk</w:t>
      </w:r>
      <w:r w:rsidRPr="00021B69">
        <w:rPr>
          <w:rFonts w:ascii="Arial" w:hAnsi="Arial" w:cs="Arial"/>
        </w:rPr>
        <w:t>i podawczej dostępnej</w:t>
      </w:r>
      <w:r w:rsidR="00022A5A" w:rsidRPr="00021B69">
        <w:rPr>
          <w:rFonts w:ascii="Arial" w:hAnsi="Arial" w:cs="Arial"/>
        </w:rPr>
        <w:t xml:space="preserve"> na stronie: </w:t>
      </w:r>
      <w:hyperlink r:id="rId8" w:tgtFrame="_blank" w:history="1">
        <w:r w:rsidR="00022A5A" w:rsidRPr="00021B69">
          <w:rPr>
            <w:rStyle w:val="Hipercze"/>
            <w:rFonts w:ascii="Arial" w:hAnsi="Arial" w:cs="Arial"/>
            <w:color w:val="000000" w:themeColor="text1"/>
            <w:u w:val="none"/>
          </w:rPr>
          <w:t>https://www.uodo.gov.pl/pl/p/kontakt</w:t>
        </w:r>
      </w:hyperlink>
      <w:r w:rsidRPr="00021B6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22A5A" w:rsidRPr="00021B69">
        <w:rPr>
          <w:rFonts w:ascii="Arial" w:hAnsi="Arial" w:cs="Arial"/>
          <w:color w:val="000000" w:themeColor="text1"/>
        </w:rPr>
        <w:t xml:space="preserve">e-mailem: </w:t>
      </w:r>
      <w:hyperlink r:id="rId9" w:history="1">
        <w:r w:rsidR="00022A5A" w:rsidRPr="00021B69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="00022A5A" w:rsidRPr="00021B69">
        <w:rPr>
          <w:rFonts w:ascii="Arial" w:hAnsi="Arial" w:cs="Aria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>lub listownie: ul. Stawki 2, 00-193 Warszawa.</w:t>
      </w:r>
    </w:p>
    <w:p w:rsidR="00A12D32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Przysługuje Pani/Panu prawo żądania od administratora dostępu do swoich danych osobowych,</w:t>
      </w:r>
      <w:r w:rsidR="00903173" w:rsidRPr="00021B69">
        <w:rPr>
          <w:rFonts w:ascii="Arial" w:eastAsia="Times New Roman" w:hAnsi="Arial" w:cs="Arial"/>
          <w:lang w:eastAsia="pl-PL"/>
        </w:rPr>
        <w:t xml:space="preserve"> sprostowania lub usunięcia danych </w:t>
      </w:r>
      <w:r w:rsidR="00A12D32" w:rsidRPr="00021B69">
        <w:rPr>
          <w:rFonts w:ascii="Arial" w:eastAsia="Times New Roman" w:hAnsi="Arial" w:cs="Arial"/>
          <w:lang w:eastAsia="pl-PL"/>
        </w:rPr>
        <w:t xml:space="preserve">osobowych </w:t>
      </w:r>
      <w:r w:rsidRPr="00021B69">
        <w:rPr>
          <w:rFonts w:ascii="Arial" w:eastAsia="Times New Roman" w:hAnsi="Arial" w:cs="Arial"/>
          <w:lang w:eastAsia="pl-PL"/>
        </w:rPr>
        <w:t xml:space="preserve">lub ograniczenia </w:t>
      </w:r>
      <w:r w:rsidR="00903173" w:rsidRPr="00021B69">
        <w:rPr>
          <w:rFonts w:ascii="Arial" w:eastAsia="Times New Roman" w:hAnsi="Arial" w:cs="Arial"/>
          <w:lang w:eastAsia="pl-PL"/>
        </w:rPr>
        <w:t xml:space="preserve">przetwarzania danych osobowych </w:t>
      </w:r>
      <w:r w:rsidR="00696E0D" w:rsidRPr="00021B69">
        <w:rPr>
          <w:rFonts w:ascii="Arial" w:eastAsia="Times New Roman" w:hAnsi="Arial" w:cs="Arial"/>
          <w:lang w:eastAsia="pl-PL"/>
        </w:rPr>
        <w:t>na zasadach określonych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696E0D" w:rsidRPr="00021B69">
        <w:rPr>
          <w:rFonts w:ascii="Arial" w:eastAsia="Times New Roman" w:hAnsi="Arial" w:cs="Arial"/>
          <w:lang w:eastAsia="pl-PL"/>
        </w:rPr>
        <w:t>ustawie z dnia 14 grudnia 2018 r. o ochronie danych osobowych przetwarzanych w związku z zapobieganiem i zwalczaniem przestępczości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021B69" w:rsidRPr="00021B69">
        <w:rPr>
          <w:rFonts w:ascii="Arial" w:eastAsia="Times New Roman" w:hAnsi="Arial" w:cs="Arial"/>
          <w:lang w:eastAsia="pl-PL"/>
        </w:rPr>
        <w:t>szczególności jej</w:t>
      </w:r>
      <w:r w:rsidR="00696E0D" w:rsidRPr="00021B69">
        <w:rPr>
          <w:rFonts w:ascii="Arial" w:eastAsia="Times New Roman" w:hAnsi="Arial" w:cs="Arial"/>
          <w:lang w:eastAsia="pl-PL"/>
        </w:rPr>
        <w:t xml:space="preserve"> przepisów zawartych w  artykule od  22 do 25. </w:t>
      </w:r>
    </w:p>
    <w:sectPr w:rsidR="00A12D32" w:rsidRPr="00021B69" w:rsidSect="00021B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C2D"/>
    <w:multiLevelType w:val="multilevel"/>
    <w:tmpl w:val="4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C9"/>
    <w:rsid w:val="00021B69"/>
    <w:rsid w:val="00022A5A"/>
    <w:rsid w:val="00033290"/>
    <w:rsid w:val="000A7DB3"/>
    <w:rsid w:val="001318A2"/>
    <w:rsid w:val="001D6BBA"/>
    <w:rsid w:val="00202CC3"/>
    <w:rsid w:val="00220A70"/>
    <w:rsid w:val="00263B48"/>
    <w:rsid w:val="00281483"/>
    <w:rsid w:val="00322077"/>
    <w:rsid w:val="004B34DD"/>
    <w:rsid w:val="005569C9"/>
    <w:rsid w:val="00612BC2"/>
    <w:rsid w:val="00625050"/>
    <w:rsid w:val="006326B9"/>
    <w:rsid w:val="0067128A"/>
    <w:rsid w:val="00676558"/>
    <w:rsid w:val="00696E0D"/>
    <w:rsid w:val="007124E5"/>
    <w:rsid w:val="00760C60"/>
    <w:rsid w:val="00824643"/>
    <w:rsid w:val="008826FD"/>
    <w:rsid w:val="008B6A0B"/>
    <w:rsid w:val="008C7D59"/>
    <w:rsid w:val="00903173"/>
    <w:rsid w:val="0091453B"/>
    <w:rsid w:val="009624E6"/>
    <w:rsid w:val="00995AEB"/>
    <w:rsid w:val="009A6926"/>
    <w:rsid w:val="009D75BD"/>
    <w:rsid w:val="00A12D32"/>
    <w:rsid w:val="00A94DF9"/>
    <w:rsid w:val="00D42B53"/>
    <w:rsid w:val="00DA79A1"/>
    <w:rsid w:val="00DE6737"/>
    <w:rsid w:val="00F3544C"/>
    <w:rsid w:val="00F51B4F"/>
    <w:rsid w:val="00F65161"/>
    <w:rsid w:val="00F91F3C"/>
    <w:rsid w:val="00FE364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6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6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lisz@pozna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Kątna</dc:creator>
  <cp:lastModifiedBy>Beata Kątna</cp:lastModifiedBy>
  <cp:revision>2</cp:revision>
  <cp:lastPrinted>2020-04-28T09:15:00Z</cp:lastPrinted>
  <dcterms:created xsi:type="dcterms:W3CDTF">2020-09-14T07:46:00Z</dcterms:created>
  <dcterms:modified xsi:type="dcterms:W3CDTF">2020-09-14T07:46:00Z</dcterms:modified>
</cp:coreProperties>
</file>