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0D4" w:rsidRPr="003B6160" w:rsidRDefault="001840D4" w:rsidP="003B6160">
      <w:pPr>
        <w:tabs>
          <w:tab w:val="left" w:pos="993"/>
          <w:tab w:val="left" w:pos="1701"/>
        </w:tabs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r w:rsidRPr="003B616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Dyrektor Biura </w:t>
      </w:r>
      <w:r w:rsidR="006C3386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KRRiT</w:t>
      </w:r>
      <w:r w:rsidRPr="003B616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poszukuje kandydatów na stanowisk</w:t>
      </w:r>
      <w:r w:rsidR="006C3386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a</w:t>
      </w:r>
      <w:r w:rsidRPr="003B616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r w:rsidR="000F73A3" w:rsidRPr="003B616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od referenta do </w:t>
      </w:r>
      <w:r w:rsidR="00094A24" w:rsidRPr="003B616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starszego inspektora</w:t>
      </w:r>
      <w:r w:rsidR="003B616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 xml:space="preserve"> </w:t>
      </w:r>
      <w:r w:rsidRPr="003B6160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w Wydziale ds. Dokumentacji i Organizacji Posiedzeń Departamentu Prezydialnego</w:t>
      </w:r>
    </w:p>
    <w:p w:rsidR="001840D4" w:rsidRPr="00085CAD" w:rsidRDefault="001840D4" w:rsidP="003B6160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3B6160">
        <w:rPr>
          <w:rFonts w:eastAsia="Calibri" w:cs="Calibri"/>
          <w:b/>
          <w:bCs/>
          <w:color w:val="000000"/>
          <w:sz w:val="24"/>
          <w:szCs w:val="24"/>
        </w:rPr>
        <w:t xml:space="preserve">: </w:t>
      </w:r>
      <w:r w:rsidRPr="00085CAD">
        <w:rPr>
          <w:rFonts w:eastAsia="Calibri" w:cs="Calibri"/>
          <w:bCs/>
          <w:color w:val="000000"/>
          <w:sz w:val="24"/>
          <w:szCs w:val="24"/>
        </w:rPr>
        <w:t>pełny etat</w:t>
      </w:r>
    </w:p>
    <w:p w:rsidR="001840D4" w:rsidRPr="003B6160" w:rsidRDefault="001840D4" w:rsidP="003B6160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3B6160">
        <w:rPr>
          <w:rFonts w:eastAsia="Calibri" w:cs="Calibri"/>
          <w:b/>
          <w:bCs/>
          <w:color w:val="000000"/>
          <w:sz w:val="24"/>
          <w:szCs w:val="24"/>
        </w:rPr>
        <w:t>:</w:t>
      </w:r>
    </w:p>
    <w:p w:rsidR="001840D4" w:rsidRPr="0070536C" w:rsidRDefault="001840D4" w:rsidP="003B6160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1840D4" w:rsidRPr="0070536C" w:rsidRDefault="001840D4" w:rsidP="003B6160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:rsidR="001840D4" w:rsidRPr="0070536C" w:rsidRDefault="001840D4" w:rsidP="003B6160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:rsidR="001840D4" w:rsidRPr="003B6160" w:rsidRDefault="001840D4" w:rsidP="003B6160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3B6160">
        <w:rPr>
          <w:rFonts w:ascii="Cambria" w:hAnsi="Cambria"/>
          <w:sz w:val="26"/>
        </w:rPr>
        <w:t>Zakres zadań wykonywanych na stanowisku pracy: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rowadzenie składu chronologicznego i składu informatycznych nośników danych;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bsługa elektronicznej skrzynki podawczej (</w:t>
      </w:r>
      <w:proofErr w:type="spellStart"/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ePUAP</w:t>
      </w:r>
      <w:proofErr w:type="spellEnd"/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);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 xml:space="preserve">spółpraca z archiwistą zakładowym Biura KRRiT w zakresie właściwego postępowania z dokumentacją znajdującą się w składzie chronologicznym; 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spółpraca i pomoc w zakresie wykonywania czynności kancelaryjnych związanych z rejestracją i dystrybucją korespondencji oraz prasy do odpowiednich komórek organizacyjnych Biura KRRiT oraz KRRiT;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spółpraca i pomoc w zakresie wykonywania czynności kancelaryjnych związanych z ekspedycją korespondencji zgodnie z wnioskami złożonymi przez poszczególne komórki organizacyjne Biura KRRiT oraz KRRiT;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spółpraca i pomoc w zakresie sporządzanie raportów dotyczących korespondencji rejestrowanej w kancelarii;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rzyjmowanie i rejestrowanie korespondencji składanej bezpośrednio przez interesantów;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rzyjmowanie interesantów i udzielanie informacji wstępnych dotyczących KRRiT oraz jej Biura;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spółpraca i pomoc w zakresie przygotowania reklamacji dotyczących przesyłek wychodzących z kancelarii;</w:t>
      </w:r>
    </w:p>
    <w:p w:rsidR="001840D4" w:rsidRPr="003B6160" w:rsidRDefault="00A06181" w:rsidP="003B6160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rzygotowanie projektów pism w zakresie spraw przekazanych do załatwienia;</w:t>
      </w:r>
    </w:p>
    <w:p w:rsidR="001840D4" w:rsidRPr="003B6160" w:rsidRDefault="00A06181" w:rsidP="00F6471F">
      <w:pPr>
        <w:pStyle w:val="Akapitzlist"/>
        <w:numPr>
          <w:ilvl w:val="0"/>
          <w:numId w:val="6"/>
        </w:numPr>
        <w:autoSpaceDE w:val="0"/>
        <w:adjustRightInd w:val="0"/>
        <w:spacing w:after="144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1840D4" w:rsidRPr="003B6160">
        <w:rPr>
          <w:rFonts w:asciiTheme="minorHAnsi" w:eastAsia="Calibri" w:hAnsiTheme="minorHAnsi" w:cs="Calibri"/>
          <w:color w:val="000000"/>
          <w:sz w:val="24"/>
          <w:szCs w:val="24"/>
        </w:rPr>
        <w:t>ykonywanie innych poleceń służbowych przełożonych, wynikających z pragmatyki KRRiT, zajmowanego stanowiska i kwalifikacji zawodowych;</w:t>
      </w:r>
    </w:p>
    <w:p w:rsidR="001840D4" w:rsidRPr="00085CAD" w:rsidRDefault="001840D4" w:rsidP="00085CA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085CAD">
        <w:rPr>
          <w:rFonts w:ascii="Cambria" w:hAnsi="Cambria"/>
          <w:sz w:val="26"/>
        </w:rPr>
        <w:lastRenderedPageBreak/>
        <w:t xml:space="preserve">Wymagania niezbędne: </w:t>
      </w:r>
    </w:p>
    <w:p w:rsidR="00AF71BC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F71BC"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1840D4" w:rsidRPr="00AF71BC">
        <w:rPr>
          <w:rFonts w:asciiTheme="minorHAnsi" w:eastAsia="Calibri" w:hAnsiTheme="minorHAnsi" w:cs="Calibri"/>
          <w:color w:val="000000"/>
          <w:sz w:val="24"/>
          <w:szCs w:val="24"/>
        </w:rPr>
        <w:t xml:space="preserve">ykształcenie: </w:t>
      </w:r>
      <w:r w:rsidR="00AF71BC">
        <w:rPr>
          <w:rFonts w:asciiTheme="minorHAnsi" w:eastAsia="Calibri" w:hAnsiTheme="minorHAnsi" w:cs="Calibri"/>
          <w:color w:val="000000"/>
          <w:sz w:val="24"/>
          <w:szCs w:val="24"/>
        </w:rPr>
        <w:t>średnie;</w:t>
      </w:r>
    </w:p>
    <w:p w:rsidR="001840D4" w:rsidRPr="00AF71BC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AF71BC"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1840D4" w:rsidRPr="00AF71BC">
        <w:rPr>
          <w:rFonts w:asciiTheme="minorHAnsi" w:eastAsia="Calibri" w:hAnsiTheme="minorHAnsi" w:cs="Calibri"/>
          <w:color w:val="000000"/>
          <w:sz w:val="24"/>
          <w:szCs w:val="24"/>
        </w:rPr>
        <w:t xml:space="preserve">taż pracy: </w:t>
      </w:r>
      <w:r w:rsidR="000340CD" w:rsidRPr="00AF71BC">
        <w:rPr>
          <w:rFonts w:asciiTheme="minorHAnsi" w:eastAsia="Calibri" w:hAnsiTheme="minorHAnsi" w:cs="Calibri"/>
          <w:color w:val="000000"/>
          <w:sz w:val="24"/>
          <w:szCs w:val="24"/>
        </w:rPr>
        <w:t xml:space="preserve">starszy referent – wykształcenie średnie i 1 rok doświadczenia zawodowego, inspektor – wykształcenie średnie i 2 lata doświadczenia zawodowego, wykształcenie wyższe i 1 rok doświadczenia zawodowego, starszy inspektor – wykształcenie średnie i 4 lata doświadczenia zawodowego, wykształcenie wyższe i 2 lata doświadczenia zawodowego; </w:t>
      </w:r>
    </w:p>
    <w:p w:rsidR="001840D4" w:rsidRPr="00085CAD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iegła znajomość pakietu MS Office i poczty elektronicznej;</w:t>
      </w:r>
    </w:p>
    <w:p w:rsidR="001840D4" w:rsidRPr="00085CAD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najomość podstawowych aktów prawnych związanych z funkcjonowaniem Krajowej Rady Radiofonii i Telewizji, w tym ustawy z 29 grudnia 1992 roku o radiofonii i telewizji;</w:t>
      </w:r>
    </w:p>
    <w:p w:rsidR="001840D4" w:rsidRPr="00085CAD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raktyka zawodowa związana z wykonywaniem zadań służbowych o podobnym /zbliżonym charakterze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:rsidR="001840D4" w:rsidRPr="00085CAD" w:rsidRDefault="001840D4" w:rsidP="00085CA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085CAD">
        <w:rPr>
          <w:rFonts w:ascii="Cambria" w:hAnsi="Cambria"/>
          <w:sz w:val="26"/>
        </w:rPr>
        <w:t>Wymagania dodatkowe</w:t>
      </w:r>
      <w:r w:rsidR="000340CD">
        <w:rPr>
          <w:rFonts w:ascii="Cambria" w:hAnsi="Cambria"/>
          <w:sz w:val="26"/>
        </w:rPr>
        <w:t>:</w:t>
      </w:r>
    </w:p>
    <w:p w:rsidR="001840D4" w:rsidRPr="00085CAD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obra organizacja pracy własnej,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zdolność szybkiego uczenia się;</w:t>
      </w:r>
    </w:p>
    <w:p w:rsidR="001840D4" w:rsidRPr="00085CAD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bałość o szczegóły oraz rzetelność w wykonywaniu codziennej pracy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840D4" w:rsidRPr="00085CAD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miejętno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ść poprawnego formułowania pism;</w:t>
      </w:r>
    </w:p>
    <w:p w:rsidR="001840D4" w:rsidRPr="00085CAD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mi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ejętność analitycznego myślenia;</w:t>
      </w:r>
    </w:p>
    <w:p w:rsidR="001840D4" w:rsidRDefault="00A06181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omunikatywność oraz umiejętność pracy w zespole</w:t>
      </w:r>
      <w:r w:rsidR="000340CD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0340CD" w:rsidRPr="00085CAD" w:rsidRDefault="000340CD" w:rsidP="000340C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Pr="00085CAD">
        <w:rPr>
          <w:rFonts w:asciiTheme="minorHAnsi" w:eastAsia="Calibri" w:hAnsiTheme="minorHAnsi" w:cs="Calibri"/>
          <w:color w:val="000000"/>
          <w:sz w:val="24"/>
          <w:szCs w:val="24"/>
        </w:rPr>
        <w:t>najomość języka angielskiego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:rsidR="001840D4" w:rsidRPr="00085CAD" w:rsidRDefault="001840D4" w:rsidP="00085CA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085CAD">
        <w:rPr>
          <w:rFonts w:ascii="Cambria" w:hAnsi="Cambria"/>
          <w:sz w:val="26"/>
        </w:rPr>
        <w:t xml:space="preserve">Wymagane dokumenty i oświadczenia: </w:t>
      </w:r>
    </w:p>
    <w:p w:rsidR="001840D4" w:rsidRPr="00085CAD" w:rsidRDefault="005F29AC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Życiorys;</w:t>
      </w:r>
    </w:p>
    <w:p w:rsidR="001840D4" w:rsidRPr="00085CAD" w:rsidRDefault="005F29AC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3C4456" w:rsidRPr="00085CAD">
        <w:rPr>
          <w:rFonts w:asciiTheme="minorHAnsi" w:eastAsia="Calibri" w:hAnsiTheme="minorHAnsi" w:cs="Calibri"/>
          <w:color w:val="000000"/>
          <w:sz w:val="24"/>
          <w:szCs w:val="24"/>
        </w:rPr>
        <w:t xml:space="preserve">świadczenie 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wyrażeniu zgody na przetwarzanie danych osobowych zawartych w załączonych dokumentach – jeśli w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zakresie tych danych zawarte są szczególne kategorie danych, 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których mowa w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art. 9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ust. 1 RODO</w:t>
      </w:r>
      <w:r w:rsidR="001840D4" w:rsidRPr="005F29AC">
        <w:rPr>
          <w:rFonts w:asciiTheme="minorHAnsi" w:eastAsia="Calibri" w:hAnsiTheme="minorHAnsi" w:cs="Calibri"/>
          <w:color w:val="000000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5F29AC" w:rsidRDefault="005F29AC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opie dokumentów potwierdzających wykształcenie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840D4" w:rsidRPr="00085CAD" w:rsidRDefault="005F29AC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Kopie dokumentów potwierdzających wymagany staż pracy; </w:t>
      </w:r>
    </w:p>
    <w:p w:rsidR="001840D4" w:rsidRPr="00085CAD" w:rsidRDefault="005F29AC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1840D4" w:rsidRPr="00085CAD">
        <w:rPr>
          <w:rFonts w:asciiTheme="minorHAnsi" w:eastAsia="Calibri" w:hAnsiTheme="minorHAnsi" w:cs="Calibri"/>
          <w:color w:val="000000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840D4" w:rsidRPr="005F29AC" w:rsidRDefault="005F29AC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5F29AC"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1840D4" w:rsidRPr="005F29AC">
        <w:rPr>
          <w:rFonts w:asciiTheme="minorHAnsi" w:eastAsia="Calibri" w:hAnsiTheme="minorHAnsi" w:cs="Calibri"/>
          <w:color w:val="000000"/>
          <w:sz w:val="24"/>
          <w:szCs w:val="24"/>
        </w:rPr>
        <w:t>świadczenia kandydata o posiadaniu pełnej zdolności do czynności prawnych oraz korzy</w:t>
      </w:r>
      <w:r w:rsidRPr="005F29AC">
        <w:rPr>
          <w:rFonts w:asciiTheme="minorHAnsi" w:eastAsia="Calibri" w:hAnsiTheme="minorHAnsi" w:cs="Calibri"/>
          <w:color w:val="000000"/>
          <w:sz w:val="24"/>
          <w:szCs w:val="24"/>
        </w:rPr>
        <w:t>staniu z pełni praw publicznych.</w:t>
      </w:r>
    </w:p>
    <w:p w:rsidR="00085CAD" w:rsidRDefault="001840D4" w:rsidP="00085CAD">
      <w:pPr>
        <w:pStyle w:val="Nagwek2"/>
        <w:spacing w:before="360" w:after="120"/>
        <w:rPr>
          <w:rFonts w:ascii="Cambria" w:hAnsi="Cambria"/>
          <w:sz w:val="26"/>
        </w:rPr>
      </w:pPr>
      <w:r w:rsidRPr="00085CAD">
        <w:rPr>
          <w:rFonts w:ascii="Cambria" w:hAnsi="Cambria"/>
          <w:sz w:val="26"/>
        </w:rPr>
        <w:lastRenderedPageBreak/>
        <w:t xml:space="preserve">Inne informacje: </w:t>
      </w:r>
    </w:p>
    <w:p w:rsidR="001840D4" w:rsidRPr="00085CAD" w:rsidRDefault="001840D4" w:rsidP="00085CAD">
      <w:pPr>
        <w:pStyle w:val="Nagwek2"/>
        <w:spacing w:before="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 w:rsidRPr="00085CAD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Oferty należy przesyłać do dnia: </w:t>
      </w:r>
      <w:r w:rsidR="004A7039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29 listopada 2022 r. </w:t>
      </w:r>
      <w:r w:rsidRPr="00085CAD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</w:t>
      </w:r>
    </w:p>
    <w:p w:rsidR="001840D4" w:rsidRPr="00E34100" w:rsidRDefault="001840D4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eastAsia="Calibri"/>
          <w:color w:val="000000"/>
          <w:sz w:val="24"/>
          <w:szCs w:val="24"/>
        </w:rPr>
      </w:pPr>
      <w:r w:rsidRPr="00E34100">
        <w:rPr>
          <w:rFonts w:asciiTheme="minorHAnsi" w:eastAsia="Calibri" w:hAnsiTheme="minorHAnsi" w:cs="Calibri"/>
          <w:color w:val="000000"/>
          <w:sz w:val="24"/>
          <w:szCs w:val="24"/>
        </w:rPr>
        <w:t xml:space="preserve">na adres mailowy: </w:t>
      </w:r>
      <w:hyperlink r:id="rId8" w:history="1">
        <w:r w:rsidR="00E34100" w:rsidRPr="00E34100">
          <w:rPr>
            <w:rStyle w:val="Hipercze"/>
            <w:rFonts w:eastAsia="Calibri"/>
            <w:sz w:val="24"/>
            <w:szCs w:val="24"/>
          </w:rPr>
          <w:t xml:space="preserve">rekrutacje@krrit.gov.pl </w:t>
        </w:r>
      </w:hyperlink>
      <w:r w:rsidRPr="00E34100">
        <w:rPr>
          <w:rFonts w:eastAsia="Calibri"/>
          <w:color w:val="000000"/>
          <w:sz w:val="24"/>
          <w:szCs w:val="24"/>
        </w:rPr>
        <w:t>albo</w:t>
      </w:r>
    </w:p>
    <w:p w:rsidR="001840D4" w:rsidRPr="00085CAD" w:rsidRDefault="001840D4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085CAD">
        <w:rPr>
          <w:rFonts w:asciiTheme="minorHAnsi" w:eastAsia="Calibri" w:hAnsiTheme="minorHAnsi" w:cs="Calibri"/>
          <w:color w:val="000000"/>
          <w:sz w:val="24"/>
          <w:szCs w:val="24"/>
        </w:rPr>
        <w:t>za pośrednictwem internetowego portalu rekrutacyjnego albo</w:t>
      </w:r>
    </w:p>
    <w:p w:rsidR="001840D4" w:rsidRPr="00085CAD" w:rsidRDefault="001840D4" w:rsidP="00085CAD">
      <w:pPr>
        <w:pStyle w:val="Akapitzlist"/>
        <w:numPr>
          <w:ilvl w:val="0"/>
          <w:numId w:val="6"/>
        </w:numPr>
        <w:autoSpaceDE w:val="0"/>
        <w:adjustRightInd w:val="0"/>
        <w:spacing w:after="0" w:line="312" w:lineRule="auto"/>
        <w:ind w:left="360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085CAD">
        <w:rPr>
          <w:rFonts w:asciiTheme="minorHAnsi" w:eastAsia="Calibri" w:hAnsiTheme="minorHAnsi" w:cs="Calibri"/>
          <w:color w:val="000000"/>
          <w:sz w:val="24"/>
          <w:szCs w:val="24"/>
        </w:rPr>
        <w:t>na adres:</w:t>
      </w:r>
    </w:p>
    <w:p w:rsidR="001840D4" w:rsidRPr="00085CAD" w:rsidRDefault="001840D4" w:rsidP="00085CAD">
      <w:pPr>
        <w:spacing w:after="0" w:line="312" w:lineRule="auto"/>
        <w:rPr>
          <w:rStyle w:val="Pogrubienie"/>
        </w:rPr>
      </w:pPr>
      <w:r w:rsidRPr="00085CAD">
        <w:rPr>
          <w:rStyle w:val="Pogrubienie"/>
          <w:sz w:val="24"/>
          <w:szCs w:val="24"/>
        </w:rPr>
        <w:t>Biuro Krajowej Rady Radiofonii i Telewizji</w:t>
      </w:r>
      <w:r w:rsidRPr="00085CAD">
        <w:rPr>
          <w:rStyle w:val="Pogrubienie"/>
          <w:sz w:val="24"/>
          <w:szCs w:val="24"/>
        </w:rPr>
        <w:br/>
        <w:t>Skwer kard. S. Wyszyńskiego 9</w:t>
      </w:r>
      <w:r w:rsidRPr="00085CAD">
        <w:rPr>
          <w:rStyle w:val="Pogrubienie"/>
          <w:sz w:val="24"/>
          <w:szCs w:val="24"/>
        </w:rPr>
        <w:br/>
        <w:t>01-015 Warszawa</w:t>
      </w:r>
      <w:r w:rsidRPr="00085CAD">
        <w:rPr>
          <w:rStyle w:val="Pogrubienie"/>
          <w:b w:val="0"/>
        </w:rPr>
        <w:t>;</w:t>
      </w:r>
    </w:p>
    <w:p w:rsidR="001840D4" w:rsidRPr="00085CAD" w:rsidRDefault="001840D4" w:rsidP="00085CAD">
      <w:pPr>
        <w:pStyle w:val="Akapitzlist"/>
        <w:numPr>
          <w:ilvl w:val="0"/>
          <w:numId w:val="5"/>
        </w:numPr>
        <w:autoSpaceDE w:val="0"/>
        <w:adjustRightInd w:val="0"/>
        <w:spacing w:after="0" w:line="312" w:lineRule="auto"/>
        <w:ind w:left="360"/>
        <w:rPr>
          <w:rFonts w:asciiTheme="minorHAnsi" w:hAnsiTheme="minorHAnsi" w:cs="Calibri"/>
          <w:sz w:val="24"/>
          <w:szCs w:val="24"/>
        </w:rPr>
      </w:pPr>
      <w:r w:rsidRPr="00085CAD">
        <w:rPr>
          <w:rFonts w:asciiTheme="minorHAnsi" w:hAnsiTheme="minorHAnsi" w:cs="Calibri"/>
          <w:sz w:val="24"/>
          <w:szCs w:val="24"/>
        </w:rPr>
        <w:t>lub składać</w:t>
      </w:r>
    </w:p>
    <w:p w:rsidR="00B90C7C" w:rsidRDefault="001840D4" w:rsidP="00B90C7C">
      <w:pPr>
        <w:autoSpaceDE w:val="0"/>
        <w:autoSpaceDN w:val="0"/>
        <w:adjustRightInd w:val="0"/>
        <w:spacing w:after="0" w:line="312" w:lineRule="auto"/>
        <w:rPr>
          <w:rFonts w:cs="Calibri"/>
          <w:sz w:val="24"/>
          <w:szCs w:val="24"/>
        </w:rPr>
      </w:pPr>
      <w:r w:rsidRPr="002219B4">
        <w:rPr>
          <w:rFonts w:cs="Calibri"/>
          <w:b/>
          <w:sz w:val="24"/>
          <w:szCs w:val="24"/>
        </w:rPr>
        <w:t>od poniedziałku do piątku w godz. 8.15 – 16.15 w kancelarii Biura, (parter, pok. 11</w:t>
      </w:r>
      <w:r w:rsidR="004355BF" w:rsidRPr="002219B4">
        <w:rPr>
          <w:rFonts w:cs="Calibri"/>
          <w:b/>
          <w:sz w:val="24"/>
          <w:szCs w:val="24"/>
        </w:rPr>
        <w:t>)</w:t>
      </w:r>
      <w:r w:rsidR="004355BF" w:rsidRPr="002219B4">
        <w:rPr>
          <w:rFonts w:cs="Calibri"/>
          <w:sz w:val="24"/>
          <w:szCs w:val="24"/>
        </w:rPr>
        <w:t xml:space="preserve"> </w:t>
      </w:r>
      <w:r w:rsidRPr="00992727">
        <w:rPr>
          <w:rFonts w:cs="Calibri"/>
          <w:sz w:val="24"/>
          <w:szCs w:val="24"/>
        </w:rPr>
        <w:t xml:space="preserve">z dopiskiem na kopercie „rekrutacja – </w:t>
      </w:r>
      <w:r w:rsidR="004355BF">
        <w:rPr>
          <w:rFonts w:cs="Calibri"/>
          <w:sz w:val="24"/>
          <w:szCs w:val="24"/>
        </w:rPr>
        <w:t xml:space="preserve">od </w:t>
      </w:r>
      <w:r w:rsidR="004355BF" w:rsidRPr="004355BF">
        <w:rPr>
          <w:rFonts w:cs="Calibri"/>
          <w:sz w:val="24"/>
          <w:szCs w:val="24"/>
        </w:rPr>
        <w:t>referenta do starszego inspektora w Wydziale</w:t>
      </w:r>
      <w:r w:rsidR="004355BF">
        <w:rPr>
          <w:rFonts w:cs="Calibri"/>
          <w:sz w:val="24"/>
          <w:szCs w:val="24"/>
        </w:rPr>
        <w:br/>
      </w:r>
      <w:r w:rsidR="004355BF" w:rsidRPr="004355BF">
        <w:rPr>
          <w:rFonts w:cs="Calibri"/>
          <w:sz w:val="24"/>
          <w:szCs w:val="24"/>
        </w:rPr>
        <w:t>ds. Dokumentacji i Organizacji Posiedzeń Departamentu Prezydialnego</w:t>
      </w:r>
      <w:r w:rsidRPr="00992727">
        <w:rPr>
          <w:rFonts w:cs="Calibri"/>
          <w:sz w:val="24"/>
          <w:szCs w:val="24"/>
        </w:rPr>
        <w:t>/”.</w:t>
      </w:r>
    </w:p>
    <w:p w:rsidR="00085CAD" w:rsidRDefault="001840D4" w:rsidP="00B90C7C">
      <w:pPr>
        <w:autoSpaceDE w:val="0"/>
        <w:autoSpaceDN w:val="0"/>
        <w:adjustRightInd w:val="0"/>
        <w:spacing w:before="240" w:after="0" w:line="312" w:lineRule="auto"/>
        <w:rPr>
          <w:rFonts w:cs="Calibri"/>
          <w:sz w:val="24"/>
          <w:szCs w:val="24"/>
        </w:rPr>
      </w:pPr>
      <w:r w:rsidRPr="00085CAD">
        <w:rPr>
          <w:rFonts w:cs="Calibri"/>
          <w:sz w:val="24"/>
          <w:szCs w:val="24"/>
        </w:rPr>
        <w:t>Oferty niespełniające wymagań formalnych oraz przesłane lub złożone po terminie, nie będą rozpatrywane.</w:t>
      </w:r>
    </w:p>
    <w:p w:rsidR="001840D4" w:rsidRPr="00085CAD" w:rsidRDefault="001840D4" w:rsidP="00B90C7C">
      <w:pPr>
        <w:autoSpaceDE w:val="0"/>
        <w:autoSpaceDN w:val="0"/>
        <w:adjustRightInd w:val="0"/>
        <w:spacing w:before="240" w:after="0" w:line="312" w:lineRule="auto"/>
        <w:rPr>
          <w:rFonts w:cs="Calibri"/>
          <w:sz w:val="24"/>
          <w:szCs w:val="24"/>
        </w:rPr>
      </w:pP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:rsidR="001840D4" w:rsidRPr="00085CAD" w:rsidRDefault="001840D4" w:rsidP="00B90C7C">
      <w:pPr>
        <w:autoSpaceDE w:val="0"/>
        <w:autoSpaceDN w:val="0"/>
        <w:adjustRightInd w:val="0"/>
        <w:spacing w:before="240" w:after="0" w:line="312" w:lineRule="auto"/>
        <w:rPr>
          <w:rFonts w:cs="Calibri"/>
          <w:sz w:val="24"/>
          <w:szCs w:val="24"/>
        </w:rPr>
      </w:pPr>
      <w:r w:rsidRPr="00085CAD">
        <w:rPr>
          <w:rFonts w:cs="Calibri"/>
          <w:sz w:val="24"/>
          <w:szCs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:rsidR="001840D4" w:rsidRPr="00085CAD" w:rsidRDefault="001840D4" w:rsidP="00B90C7C">
      <w:pPr>
        <w:autoSpaceDE w:val="0"/>
        <w:autoSpaceDN w:val="0"/>
        <w:adjustRightInd w:val="0"/>
        <w:spacing w:before="240" w:after="0" w:line="312" w:lineRule="auto"/>
        <w:rPr>
          <w:rFonts w:cs="Calibri"/>
          <w:sz w:val="24"/>
          <w:szCs w:val="24"/>
        </w:rPr>
      </w:pPr>
      <w:r w:rsidRPr="00085CAD">
        <w:rPr>
          <w:rFonts w:cs="Calibri"/>
          <w:sz w:val="24"/>
          <w:szCs w:val="24"/>
        </w:rPr>
        <w:t>Po zakończeniu procedury ww. naboru wszystkie oferty osób niezakwalifikowanych</w:t>
      </w:r>
      <w:r w:rsidRPr="00085CAD">
        <w:rPr>
          <w:rFonts w:cs="Calibri"/>
          <w:sz w:val="24"/>
          <w:szCs w:val="24"/>
        </w:rPr>
        <w:br/>
        <w:t>do zatrudnienia zostaną zniszczone komisyjnie.</w:t>
      </w:r>
    </w:p>
    <w:p w:rsidR="001840D4" w:rsidRPr="0070536C" w:rsidRDefault="001840D4" w:rsidP="001A4DEC">
      <w:pPr>
        <w:spacing w:before="240" w:after="0" w:line="312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:rsidR="003C4456" w:rsidRDefault="001840D4" w:rsidP="001A4DEC">
      <w:pPr>
        <w:spacing w:after="0" w:line="312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1840D4" w:rsidRPr="0070536C" w:rsidRDefault="001840D4" w:rsidP="001A4DEC">
      <w:pPr>
        <w:spacing w:before="240" w:after="0" w:line="312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lastRenderedPageBreak/>
        <w:t>Administrator danych:</w:t>
      </w:r>
    </w:p>
    <w:p w:rsidR="001840D4" w:rsidRPr="0070536C" w:rsidRDefault="001840D4" w:rsidP="001A4DEC">
      <w:pPr>
        <w:spacing w:after="0" w:line="312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:rsidR="001840D4" w:rsidRPr="0070536C" w:rsidRDefault="001840D4" w:rsidP="001A4DEC">
      <w:pPr>
        <w:spacing w:before="240" w:after="0" w:line="312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1840D4" w:rsidRPr="0070536C" w:rsidRDefault="001840D4" w:rsidP="001A4DEC">
      <w:pPr>
        <w:spacing w:after="0" w:line="312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:rsidR="001840D4" w:rsidRPr="0070536C" w:rsidRDefault="001840D4" w:rsidP="001A4DEC">
      <w:pPr>
        <w:spacing w:before="240" w:after="0" w:line="312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1840D4" w:rsidRPr="0070536C" w:rsidRDefault="001840D4" w:rsidP="001A4DEC">
      <w:pPr>
        <w:spacing w:after="0" w:line="312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1840D4" w:rsidRPr="0070536C" w:rsidRDefault="001840D4" w:rsidP="001A4DEC">
      <w:pPr>
        <w:spacing w:before="240" w:after="0" w:line="312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1840D4" w:rsidRPr="009105FA" w:rsidRDefault="001840D4" w:rsidP="001A4DEC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</w:t>
      </w:r>
      <w:r w:rsidR="00953ACD">
        <w:rPr>
          <w:rFonts w:eastAsia="Times New Roman" w:cs="Arial"/>
          <w:sz w:val="24"/>
          <w:szCs w:val="24"/>
          <w:lang w:eastAsia="pl-PL"/>
        </w:rPr>
        <w:t>z</w:t>
      </w:r>
      <w:r w:rsidRPr="009105FA">
        <w:rPr>
          <w:rFonts w:eastAsia="Times New Roman" w:cs="Arial"/>
          <w:sz w:val="24"/>
          <w:szCs w:val="24"/>
          <w:lang w:eastAsia="pl-PL"/>
        </w:rPr>
        <w:t xml:space="preserve">akończenia procesu rekrutacji, nie dłużej </w:t>
      </w:r>
      <w:r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:rsidR="001840D4" w:rsidRPr="0070536C" w:rsidRDefault="001840D4" w:rsidP="001A4DEC">
      <w:pPr>
        <w:spacing w:before="240" w:after="0" w:line="312" w:lineRule="auto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1840D4" w:rsidRPr="0070536C" w:rsidRDefault="001840D4" w:rsidP="001840D4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1840D4" w:rsidRPr="0070536C" w:rsidRDefault="001840D4" w:rsidP="001A4DEC">
      <w:pPr>
        <w:numPr>
          <w:ilvl w:val="0"/>
          <w:numId w:val="1"/>
        </w:numPr>
        <w:spacing w:after="0" w:line="312" w:lineRule="auto"/>
        <w:ind w:left="714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:rsidR="001840D4" w:rsidRPr="0070536C" w:rsidRDefault="001840D4" w:rsidP="001A4DEC">
      <w:pPr>
        <w:numPr>
          <w:ilvl w:val="0"/>
          <w:numId w:val="1"/>
        </w:numPr>
        <w:spacing w:after="0" w:line="312" w:lineRule="auto"/>
        <w:ind w:left="714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:rsidR="001840D4" w:rsidRPr="0070536C" w:rsidRDefault="001840D4" w:rsidP="001A4DEC">
      <w:pPr>
        <w:numPr>
          <w:ilvl w:val="0"/>
          <w:numId w:val="1"/>
        </w:numPr>
        <w:spacing w:after="0" w:line="312" w:lineRule="auto"/>
        <w:ind w:left="714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:rsidR="001840D4" w:rsidRPr="0070536C" w:rsidRDefault="001840D4" w:rsidP="001A4DEC">
      <w:pPr>
        <w:numPr>
          <w:ilvl w:val="0"/>
          <w:numId w:val="1"/>
        </w:numPr>
        <w:spacing w:after="0" w:line="312" w:lineRule="auto"/>
        <w:ind w:left="714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:rsidR="001840D4" w:rsidRPr="0070536C" w:rsidRDefault="001840D4" w:rsidP="001A4DEC">
      <w:pPr>
        <w:numPr>
          <w:ilvl w:val="0"/>
          <w:numId w:val="1"/>
        </w:numPr>
        <w:spacing w:after="0" w:line="312" w:lineRule="auto"/>
        <w:ind w:left="714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wniesienia skargi do Prezesa UODO (na adres Urzędu Ochrony Danych Osobowych, ul. Stawki 2, 00 - 193 Warszawa).</w:t>
      </w:r>
    </w:p>
    <w:p w:rsidR="001840D4" w:rsidRPr="0070536C" w:rsidRDefault="001840D4" w:rsidP="001A4DEC">
      <w:pPr>
        <w:spacing w:before="240" w:after="0" w:line="312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1840D4" w:rsidRPr="00BF4D0A" w:rsidRDefault="001840D4" w:rsidP="001A4DEC">
      <w:pPr>
        <w:spacing w:after="0" w:line="312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:rsidR="00393298" w:rsidRDefault="00393298" w:rsidP="001A4DEC">
      <w:pPr>
        <w:spacing w:line="312" w:lineRule="auto"/>
      </w:pPr>
    </w:p>
    <w:sectPr w:rsidR="003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83B" w:rsidRDefault="005E683B" w:rsidP="001840D4">
      <w:pPr>
        <w:spacing w:after="0" w:line="240" w:lineRule="auto"/>
      </w:pPr>
      <w:r>
        <w:separator/>
      </w:r>
    </w:p>
  </w:endnote>
  <w:endnote w:type="continuationSeparator" w:id="0">
    <w:p w:rsidR="005E683B" w:rsidRDefault="005E683B" w:rsidP="0018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83B" w:rsidRDefault="005E683B" w:rsidP="001840D4">
      <w:pPr>
        <w:spacing w:after="0" w:line="240" w:lineRule="auto"/>
      </w:pPr>
      <w:r>
        <w:separator/>
      </w:r>
    </w:p>
  </w:footnote>
  <w:footnote w:type="continuationSeparator" w:id="0">
    <w:p w:rsidR="005E683B" w:rsidRDefault="005E683B" w:rsidP="001840D4">
      <w:pPr>
        <w:spacing w:after="0" w:line="240" w:lineRule="auto"/>
      </w:pPr>
      <w:r>
        <w:continuationSeparator/>
      </w:r>
    </w:p>
  </w:footnote>
  <w:footnote w:id="1">
    <w:p w:rsidR="001840D4" w:rsidRPr="00A020D0" w:rsidRDefault="001840D4" w:rsidP="001840D4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1840D4" w:rsidRPr="007C0708" w:rsidRDefault="001840D4" w:rsidP="001840D4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1840D4" w:rsidRPr="007C0708" w:rsidRDefault="001840D4" w:rsidP="001840D4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1840D4" w:rsidRPr="007C0708" w:rsidRDefault="001840D4" w:rsidP="001840D4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1840D4" w:rsidRPr="007C0708" w:rsidRDefault="001840D4" w:rsidP="001840D4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1F742106"/>
    <w:lvl w:ilvl="0" w:tplc="3A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D36B9"/>
    <w:multiLevelType w:val="hybridMultilevel"/>
    <w:tmpl w:val="39446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002"/>
    <w:multiLevelType w:val="hybridMultilevel"/>
    <w:tmpl w:val="379EFD86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55F49"/>
    <w:multiLevelType w:val="hybridMultilevel"/>
    <w:tmpl w:val="6AD0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A3A3A"/>
    <w:multiLevelType w:val="hybridMultilevel"/>
    <w:tmpl w:val="F8CEA44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630180">
    <w:abstractNumId w:val="6"/>
  </w:num>
  <w:num w:numId="2" w16cid:durableId="225798464">
    <w:abstractNumId w:val="5"/>
  </w:num>
  <w:num w:numId="3" w16cid:durableId="157813828">
    <w:abstractNumId w:val="1"/>
  </w:num>
  <w:num w:numId="4" w16cid:durableId="175309701">
    <w:abstractNumId w:val="8"/>
  </w:num>
  <w:num w:numId="5" w16cid:durableId="753671453">
    <w:abstractNumId w:val="0"/>
  </w:num>
  <w:num w:numId="6" w16cid:durableId="1767992891">
    <w:abstractNumId w:val="3"/>
  </w:num>
  <w:num w:numId="7" w16cid:durableId="716010503">
    <w:abstractNumId w:val="4"/>
  </w:num>
  <w:num w:numId="8" w16cid:durableId="1398820186">
    <w:abstractNumId w:val="2"/>
  </w:num>
  <w:num w:numId="9" w16cid:durableId="1961060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D4"/>
    <w:rsid w:val="000340CD"/>
    <w:rsid w:val="00085CAD"/>
    <w:rsid w:val="00094A24"/>
    <w:rsid w:val="000D2BE7"/>
    <w:rsid w:val="000F73A3"/>
    <w:rsid w:val="001840D4"/>
    <w:rsid w:val="001A4DEC"/>
    <w:rsid w:val="002219B4"/>
    <w:rsid w:val="00393298"/>
    <w:rsid w:val="003B6160"/>
    <w:rsid w:val="003C4456"/>
    <w:rsid w:val="004355BF"/>
    <w:rsid w:val="004A7039"/>
    <w:rsid w:val="005E683B"/>
    <w:rsid w:val="005F29AC"/>
    <w:rsid w:val="006433C0"/>
    <w:rsid w:val="006C3386"/>
    <w:rsid w:val="006E56F3"/>
    <w:rsid w:val="0084797E"/>
    <w:rsid w:val="00953ACD"/>
    <w:rsid w:val="00A06181"/>
    <w:rsid w:val="00AB27CF"/>
    <w:rsid w:val="00AF71BC"/>
    <w:rsid w:val="00B90C7C"/>
    <w:rsid w:val="00E34100"/>
    <w:rsid w:val="00EF7346"/>
    <w:rsid w:val="00F14861"/>
    <w:rsid w:val="00F6471F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0F4C"/>
  <w15:docId w15:val="{4D490F45-F191-4664-8B7F-C665CD74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0D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6160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0D4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0D4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840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40D4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840D4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1840D4"/>
    <w:rPr>
      <w:b/>
      <w:bCs/>
    </w:rPr>
  </w:style>
  <w:style w:type="paragraph" w:styleId="Podtytu">
    <w:name w:val="Subtitle"/>
    <w:basedOn w:val="Normalny"/>
    <w:link w:val="PodtytuZnak"/>
    <w:qFormat/>
    <w:rsid w:val="001840D4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840D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6F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6160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860E-8EC8-487F-9597-8A7DA7F0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Debska Jolanta</dc:creator>
  <cp:lastModifiedBy>Brykczynska Teresa</cp:lastModifiedBy>
  <cp:revision>3</cp:revision>
  <cp:lastPrinted>2022-11-04T08:16:00Z</cp:lastPrinted>
  <dcterms:created xsi:type="dcterms:W3CDTF">2022-11-15T10:37:00Z</dcterms:created>
  <dcterms:modified xsi:type="dcterms:W3CDTF">2022-11-15T10:39:00Z</dcterms:modified>
</cp:coreProperties>
</file>