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C6A5" w14:textId="6299E35B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1B03B683" w14:textId="2963D0BB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037C76B3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0255C219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2F03E07F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42C83072" w14:textId="77777777" w:rsidR="00FF1DB7" w:rsidRDefault="00FF1DB7" w:rsidP="00FF1DB7">
      <w:pPr>
        <w:spacing w:line="360" w:lineRule="auto"/>
      </w:pPr>
      <w:r>
        <w:t>___________________________</w:t>
      </w:r>
    </w:p>
    <w:p w14:paraId="14F75AC3" w14:textId="121D20AE" w:rsidR="00FF1DB7" w:rsidRDefault="003B6305" w:rsidP="00FF1DB7">
      <w:pPr>
        <w:pStyle w:val="Bezodstpw"/>
        <w:spacing w:line="360" w:lineRule="auto"/>
      </w:pPr>
      <w:r>
        <w:t xml:space="preserve">   </w:t>
      </w:r>
      <w:r w:rsidR="00FF1DB7">
        <w:t>/imię i nazwisko/</w:t>
      </w:r>
    </w:p>
    <w:p w14:paraId="70619A0B" w14:textId="77777777" w:rsidR="00FF1DB7" w:rsidRDefault="00FF1DB7" w:rsidP="00FF1DB7">
      <w:pPr>
        <w:pStyle w:val="Bezodstpw"/>
        <w:spacing w:line="360" w:lineRule="auto"/>
      </w:pPr>
    </w:p>
    <w:p w14:paraId="6B5F8278" w14:textId="77777777" w:rsidR="00FF1DB7" w:rsidRDefault="00FF1DB7" w:rsidP="00FF1DB7">
      <w:pPr>
        <w:spacing w:line="360" w:lineRule="auto"/>
      </w:pPr>
      <w:r>
        <w:t>___________________________</w:t>
      </w:r>
    </w:p>
    <w:p w14:paraId="11A7649A" w14:textId="027B6903" w:rsidR="0030296A" w:rsidRDefault="003B6305" w:rsidP="00FF1DB7">
      <w:pPr>
        <w:pStyle w:val="Bezodstpw"/>
      </w:pPr>
      <w:r>
        <w:t xml:space="preserve">   </w:t>
      </w:r>
      <w:r w:rsidR="00FF1DB7">
        <w:t>/</w:t>
      </w:r>
      <w:r w:rsidR="005F2559">
        <w:t>adres zamieszkania</w:t>
      </w:r>
      <w:r w:rsidR="00FF1DB7">
        <w:t>/</w:t>
      </w:r>
    </w:p>
    <w:p w14:paraId="55326108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588C9F92" w14:textId="08C1621A" w:rsidR="00FF1DB7" w:rsidRPr="0030296A" w:rsidRDefault="0030296A" w:rsidP="00FF1DB7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CC09A2B" w14:textId="65BE5C59" w:rsidR="000C31E4" w:rsidRPr="00F12099" w:rsidRDefault="00723F8C" w:rsidP="005F255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</w:t>
      </w:r>
      <w:r w:rsidR="0030296A">
        <w:rPr>
          <w:sz w:val="26"/>
          <w:szCs w:val="26"/>
        </w:rPr>
        <w:t>, że</w:t>
      </w:r>
      <w:r w:rsidR="000C31E4" w:rsidRPr="00F12099">
        <w:rPr>
          <w:sz w:val="26"/>
          <w:szCs w:val="26"/>
        </w:rPr>
        <w:t xml:space="preserve"> </w:t>
      </w:r>
      <w:r w:rsidR="0030296A">
        <w:rPr>
          <w:sz w:val="26"/>
          <w:szCs w:val="26"/>
        </w:rPr>
        <w:t xml:space="preserve">zgodnie z </w:t>
      </w:r>
      <w:r w:rsidR="000C31E4" w:rsidRPr="00F12099">
        <w:rPr>
          <w:sz w:val="26"/>
          <w:szCs w:val="26"/>
        </w:rPr>
        <w:t xml:space="preserve">treścią art. 13 </w:t>
      </w:r>
      <w:r w:rsidR="008C7A7B">
        <w:rPr>
          <w:sz w:val="26"/>
          <w:szCs w:val="26"/>
        </w:rPr>
        <w:t xml:space="preserve">ust. 1 i ust. 2 </w:t>
      </w:r>
      <w:r w:rsidR="000C31E4">
        <w:rPr>
          <w:sz w:val="26"/>
          <w:szCs w:val="26"/>
        </w:rPr>
        <w:t>r</w:t>
      </w:r>
      <w:r w:rsidR="000C31E4" w:rsidRPr="00F12099">
        <w:rPr>
          <w:sz w:val="26"/>
          <w:szCs w:val="26"/>
        </w:rPr>
        <w:t>ozporządzenia Parlamentu Europejskiego i</w:t>
      </w:r>
      <w:r w:rsidR="0030296A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Rady (UE) 2016/679 z dnia 27 kwietnia 2016 r. w sprawie ochrony osób fizycznych w związku z</w:t>
      </w:r>
      <w:r w:rsidR="000C31E4">
        <w:rPr>
          <w:sz w:val="26"/>
          <w:szCs w:val="26"/>
        </w:rPr>
        <w:t> </w:t>
      </w:r>
      <w:r w:rsidR="000C31E4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0C31E4">
        <w:rPr>
          <w:sz w:val="26"/>
          <w:szCs w:val="26"/>
        </w:rPr>
        <w:t xml:space="preserve"> (ogólne rozporządzenie o ochronie danych)</w:t>
      </w:r>
      <w:r w:rsidR="000C31E4" w:rsidRPr="00F12099">
        <w:rPr>
          <w:sz w:val="26"/>
          <w:szCs w:val="26"/>
        </w:rPr>
        <w:t>, zwanego dalej RODO</w:t>
      </w:r>
      <w:r w:rsidR="000C31E4">
        <w:rPr>
          <w:sz w:val="26"/>
          <w:szCs w:val="26"/>
        </w:rPr>
        <w:t>,</w:t>
      </w:r>
      <w:r w:rsidR="000C31E4" w:rsidRPr="00F12099">
        <w:rPr>
          <w:sz w:val="26"/>
          <w:szCs w:val="26"/>
        </w:rPr>
        <w:t xml:space="preserve"> </w:t>
      </w:r>
      <w:r w:rsidR="00B05BE0">
        <w:rPr>
          <w:sz w:val="26"/>
          <w:szCs w:val="26"/>
        </w:rPr>
        <w:t>została</w:t>
      </w:r>
      <w:r w:rsidR="0030296A">
        <w:rPr>
          <w:sz w:val="26"/>
          <w:szCs w:val="26"/>
        </w:rPr>
        <w:t>m</w:t>
      </w:r>
      <w:r w:rsidR="00B05BE0">
        <w:rPr>
          <w:sz w:val="26"/>
          <w:szCs w:val="26"/>
        </w:rPr>
        <w:t>/em</w:t>
      </w:r>
      <w:r w:rsidR="0030296A">
        <w:rPr>
          <w:sz w:val="26"/>
          <w:szCs w:val="26"/>
        </w:rPr>
        <w:t xml:space="preserve"> poinformowany</w:t>
      </w:r>
      <w:r w:rsidR="003C189F">
        <w:rPr>
          <w:sz w:val="26"/>
          <w:szCs w:val="26"/>
        </w:rPr>
        <w:t>/na</w:t>
      </w:r>
      <w:r w:rsidR="0030296A">
        <w:rPr>
          <w:sz w:val="26"/>
          <w:szCs w:val="26"/>
        </w:rPr>
        <w:t xml:space="preserve"> o tym, że</w:t>
      </w:r>
      <w:r w:rsidR="000C31E4" w:rsidRPr="00F12099">
        <w:rPr>
          <w:sz w:val="26"/>
          <w:szCs w:val="26"/>
        </w:rPr>
        <w:t>:</w:t>
      </w:r>
    </w:p>
    <w:p w14:paraId="03233201" w14:textId="1BA85102" w:rsidR="00F11F37" w:rsidRDefault="00F11F37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Administratorem, w rozumieniu art. 4 pkt 7 RODO, danych osobowych jest Prokuratura </w:t>
      </w:r>
      <w:r w:rsidR="00B52E74">
        <w:rPr>
          <w:sz w:val="26"/>
          <w:szCs w:val="26"/>
        </w:rPr>
        <w:t>Okręgowa</w:t>
      </w:r>
      <w:r>
        <w:rPr>
          <w:sz w:val="26"/>
          <w:szCs w:val="26"/>
        </w:rPr>
        <w:t xml:space="preserve"> z siedzibą przy ul. </w:t>
      </w:r>
      <w:r w:rsidR="00B52E74">
        <w:rPr>
          <w:sz w:val="26"/>
          <w:szCs w:val="26"/>
        </w:rPr>
        <w:t>Moniuszki 2</w:t>
      </w:r>
      <w:r w:rsidR="00DE4803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66-400 Gorzów Wlkp.</w:t>
      </w:r>
      <w:r w:rsidR="00DE4803">
        <w:rPr>
          <w:sz w:val="26"/>
          <w:szCs w:val="26"/>
        </w:rPr>
        <w:t>, tel.:</w:t>
      </w:r>
      <w:r>
        <w:rPr>
          <w:sz w:val="26"/>
          <w:szCs w:val="26"/>
        </w:rPr>
        <w:t xml:space="preserve"> </w:t>
      </w:r>
      <w:r w:rsidR="00DE4803">
        <w:rPr>
          <w:sz w:val="26"/>
          <w:szCs w:val="26"/>
        </w:rPr>
        <w:t>95 73</w:t>
      </w:r>
      <w:r w:rsidR="00B52E74">
        <w:rPr>
          <w:sz w:val="26"/>
          <w:szCs w:val="26"/>
        </w:rPr>
        <w:t>9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20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00</w:t>
      </w:r>
      <w:r>
        <w:rPr>
          <w:sz w:val="26"/>
          <w:szCs w:val="26"/>
        </w:rPr>
        <w:t>, e</w:t>
      </w:r>
      <w:r w:rsidR="00DE4803">
        <w:rPr>
          <w:sz w:val="26"/>
          <w:szCs w:val="26"/>
        </w:rPr>
        <w:t>-</w:t>
      </w:r>
      <w:r>
        <w:rPr>
          <w:sz w:val="26"/>
          <w:szCs w:val="26"/>
        </w:rPr>
        <w:t>mail</w:t>
      </w:r>
      <w:r w:rsidR="00DE4803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r w:rsidR="006045AD" w:rsidRPr="006E37AF">
          <w:rPr>
            <w:rStyle w:val="Hipercze"/>
            <w:sz w:val="26"/>
            <w:szCs w:val="26"/>
          </w:rPr>
          <w:t>sekretariat.pogwk@prokuratura.gov.pl</w:t>
        </w:r>
      </w:hyperlink>
      <w:r w:rsidR="006045AD">
        <w:rPr>
          <w:sz w:val="26"/>
          <w:szCs w:val="26"/>
        </w:rPr>
        <w:t>.</w:t>
      </w:r>
    </w:p>
    <w:p w14:paraId="7841FC1F" w14:textId="243C8387" w:rsidR="00F11F37" w:rsidRDefault="00723F8C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Inspektor</w:t>
      </w:r>
      <w:r w:rsidR="00066E11">
        <w:rPr>
          <w:sz w:val="26"/>
          <w:szCs w:val="26"/>
        </w:rPr>
        <w:t>em</w:t>
      </w:r>
      <w:r w:rsidR="00F11F37">
        <w:rPr>
          <w:sz w:val="26"/>
          <w:szCs w:val="26"/>
        </w:rPr>
        <w:t xml:space="preserve"> ochrony danych jest </w:t>
      </w:r>
      <w:r w:rsidR="00BD383F">
        <w:rPr>
          <w:sz w:val="26"/>
          <w:szCs w:val="26"/>
        </w:rPr>
        <w:t>Anna Chrzanowska</w:t>
      </w:r>
      <w:r w:rsidR="00F11F37">
        <w:rPr>
          <w:sz w:val="26"/>
          <w:szCs w:val="26"/>
        </w:rPr>
        <w:t>, tel.</w:t>
      </w:r>
      <w:r w:rsidR="00DE4803">
        <w:rPr>
          <w:sz w:val="26"/>
          <w:szCs w:val="26"/>
        </w:rPr>
        <w:t>:</w:t>
      </w:r>
      <w:r w:rsidR="00F11F37">
        <w:rPr>
          <w:sz w:val="26"/>
          <w:szCs w:val="26"/>
        </w:rPr>
        <w:t xml:space="preserve"> </w:t>
      </w:r>
      <w:r w:rsidR="00B52E74">
        <w:rPr>
          <w:sz w:val="26"/>
          <w:szCs w:val="26"/>
        </w:rPr>
        <w:t>95</w:t>
      </w:r>
      <w:r w:rsidR="00DE4803">
        <w:rPr>
          <w:sz w:val="26"/>
          <w:szCs w:val="26"/>
        </w:rPr>
        <w:t> </w:t>
      </w:r>
      <w:r w:rsidR="00B52E74">
        <w:rPr>
          <w:sz w:val="26"/>
          <w:szCs w:val="26"/>
        </w:rPr>
        <w:t>739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20</w:t>
      </w:r>
      <w:r w:rsidR="00DE4803">
        <w:rPr>
          <w:sz w:val="26"/>
          <w:szCs w:val="26"/>
        </w:rPr>
        <w:t>-</w:t>
      </w:r>
      <w:r w:rsidR="00B52E74">
        <w:rPr>
          <w:sz w:val="26"/>
          <w:szCs w:val="26"/>
        </w:rPr>
        <w:t>07</w:t>
      </w:r>
      <w:r w:rsidR="00DE4803">
        <w:rPr>
          <w:sz w:val="26"/>
          <w:szCs w:val="26"/>
        </w:rPr>
        <w:t>,</w:t>
      </w:r>
      <w:r w:rsidR="00F11F37">
        <w:rPr>
          <w:sz w:val="26"/>
          <w:szCs w:val="26"/>
        </w:rPr>
        <w:t xml:space="preserve"> e</w:t>
      </w:r>
      <w:r w:rsidR="00DE4803">
        <w:rPr>
          <w:sz w:val="26"/>
          <w:szCs w:val="26"/>
        </w:rPr>
        <w:t>-</w:t>
      </w:r>
      <w:r w:rsidR="00F11F37">
        <w:rPr>
          <w:sz w:val="26"/>
          <w:szCs w:val="26"/>
        </w:rPr>
        <w:t> mail</w:t>
      </w:r>
      <w:r w:rsidR="00DE4803">
        <w:rPr>
          <w:sz w:val="26"/>
          <w:szCs w:val="26"/>
        </w:rPr>
        <w:t>:</w:t>
      </w:r>
      <w:r w:rsidR="00F11F37">
        <w:rPr>
          <w:sz w:val="26"/>
          <w:szCs w:val="26"/>
        </w:rPr>
        <w:t xml:space="preserve"> </w:t>
      </w:r>
      <w:hyperlink r:id="rId9" w:history="1">
        <w:r w:rsidR="006045AD" w:rsidRPr="006E37AF">
          <w:rPr>
            <w:rStyle w:val="Hipercze"/>
            <w:sz w:val="26"/>
            <w:szCs w:val="26"/>
          </w:rPr>
          <w:t>iod.pogwk@prokuratura.gov.pl</w:t>
        </w:r>
      </w:hyperlink>
      <w:r w:rsidR="00DE4803">
        <w:rPr>
          <w:sz w:val="26"/>
          <w:szCs w:val="26"/>
        </w:rPr>
        <w:t>.</w:t>
      </w:r>
    </w:p>
    <w:p w14:paraId="1F10C730" w14:textId="0964D534" w:rsidR="00335143" w:rsidRDefault="00335143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 xml:space="preserve">ane osobowe przetwarzane są w celu realizacji zadań administratora związanych </w:t>
      </w:r>
      <w:r w:rsidR="00DE4803">
        <w:rPr>
          <w:sz w:val="26"/>
          <w:szCs w:val="26"/>
        </w:rPr>
        <w:br/>
      </w:r>
      <w:r w:rsidRPr="00335143">
        <w:rPr>
          <w:sz w:val="26"/>
          <w:szCs w:val="26"/>
        </w:rPr>
        <w:t>z naborem na wolne stanowisko</w:t>
      </w:r>
      <w:r>
        <w:rPr>
          <w:sz w:val="26"/>
          <w:szCs w:val="26"/>
        </w:rPr>
        <w:t>.</w:t>
      </w:r>
    </w:p>
    <w:p w14:paraId="25E19A72" w14:textId="77777777" w:rsidR="00F36446" w:rsidRDefault="00F36446" w:rsidP="00F36446">
      <w:pPr>
        <w:pStyle w:val="Akapitzlist"/>
        <w:spacing w:before="120"/>
        <w:ind w:left="360"/>
        <w:contextualSpacing w:val="0"/>
        <w:jc w:val="both"/>
        <w:rPr>
          <w:sz w:val="26"/>
          <w:szCs w:val="26"/>
        </w:rPr>
      </w:pPr>
    </w:p>
    <w:p w14:paraId="7261ADD6" w14:textId="5AEECBE6" w:rsidR="00066E11" w:rsidRPr="00066E11" w:rsidRDefault="00066E11" w:rsidP="00066E11">
      <w:pPr>
        <w:pStyle w:val="Akapitzlist"/>
        <w:numPr>
          <w:ilvl w:val="0"/>
          <w:numId w:val="1"/>
        </w:numPr>
        <w:spacing w:before="510"/>
        <w:jc w:val="both"/>
        <w:textAlignment w:val="baseline"/>
        <w:rPr>
          <w:color w:val="303030"/>
          <w:sz w:val="26"/>
          <w:szCs w:val="26"/>
        </w:rPr>
      </w:pPr>
      <w:r w:rsidRPr="00066E11">
        <w:rPr>
          <w:color w:val="303030"/>
          <w:sz w:val="26"/>
          <w:szCs w:val="26"/>
        </w:rPr>
        <w:t>Podstawę prawną przetwarzania danych stanowią przepisy art. 6 ust. 1 lit. c, art. 9 ust. 2 lit. b, art. 9 ust. 2 lit. f i art. 10 RODO w zw. z przepisami ustawy z dnia 26 czerwca 1974 r. – Kodeks pracy, ustawy z dnia 28 stycznia 2016 r. – Prawo o prokuraturze, ustawy z dnia 18 grudnia 1998 r. o pracownikach sądów i prokuratury oraz rozporządzenia Ministra Sprawiedliwości z dnia 3 marca 2017 r. w sprawie stanowisk i szczegółowych zasad wynagradzania urzędników i innych pracowników sądów i prokuratury oraz odbywania stażu urzędniczego lub zgoda osoby, której dane dotyczą – art. 6 ust. 1 lit. a RODO, a w przypadku zawarcia w dokumentach danych, o których mowa w art. 9 ust. 1 RODO w zakresie niewynikającym z przepisów prawa – wyraźna zgoda na ich przetwarzanie, o której mowa w art. 9 ust. 2 lit. a RODO.</w:t>
      </w:r>
    </w:p>
    <w:p w14:paraId="7D52F3D8" w14:textId="77777777" w:rsidR="00066E11" w:rsidRPr="00335143" w:rsidRDefault="00066E11" w:rsidP="00F36446">
      <w:pPr>
        <w:pStyle w:val="Akapitzlist"/>
        <w:spacing w:before="120"/>
        <w:ind w:left="360"/>
        <w:contextualSpacing w:val="0"/>
        <w:jc w:val="both"/>
        <w:rPr>
          <w:sz w:val="26"/>
          <w:szCs w:val="26"/>
        </w:rPr>
      </w:pPr>
    </w:p>
    <w:p w14:paraId="52911FCA" w14:textId="77777777" w:rsidR="00066E11" w:rsidRDefault="00066E11" w:rsidP="00066E11">
      <w:pPr>
        <w:spacing w:before="120"/>
        <w:jc w:val="both"/>
        <w:rPr>
          <w:sz w:val="26"/>
          <w:szCs w:val="26"/>
        </w:rPr>
      </w:pPr>
    </w:p>
    <w:p w14:paraId="7AA3A590" w14:textId="77777777" w:rsidR="00066E11" w:rsidRPr="00066E11" w:rsidRDefault="00066E11" w:rsidP="00066E11">
      <w:pPr>
        <w:spacing w:before="120"/>
        <w:jc w:val="both"/>
        <w:rPr>
          <w:sz w:val="26"/>
          <w:szCs w:val="26"/>
        </w:rPr>
      </w:pPr>
    </w:p>
    <w:p w14:paraId="4AD73459" w14:textId="6ECB3CA2" w:rsidR="000C31E4" w:rsidRDefault="000C31E4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D</w:t>
      </w:r>
      <w:r w:rsidR="00344F15"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>, zgodnie z zarządzeniem Prokuratora Generalnego w sprawie wprowadzenia jednolitego rzeczowego wykazu akt powszechnych jednostek organizacyjnych prokuratury</w:t>
      </w:r>
      <w:r w:rsidR="00F52AA4">
        <w:rPr>
          <w:sz w:val="26"/>
          <w:szCs w:val="26"/>
        </w:rPr>
        <w:t xml:space="preserve"> oraz przepisami określającymi zasady przechowywania przez pracodawców dokumentacji w sprawach związanych ze stosunkiem pracy oraz sposób prowadzenia akt osobowych pracownika.</w:t>
      </w:r>
    </w:p>
    <w:p w14:paraId="29F5DDC8" w14:textId="4754CAAE" w:rsidR="00344F15" w:rsidRPr="000C31E4" w:rsidRDefault="000C31E4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344F15" w:rsidRPr="000C31E4">
        <w:rPr>
          <w:sz w:val="26"/>
          <w:szCs w:val="26"/>
        </w:rPr>
        <w:t>sobie, której dane są przetwarzane przysługuje prawo:</w:t>
      </w:r>
    </w:p>
    <w:p w14:paraId="4B07B075" w14:textId="0CB49F77" w:rsidR="00A71537" w:rsidRDefault="00FF39B4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 w:rsidR="00A71537"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  <w:r w:rsidR="00A71537">
        <w:rPr>
          <w:sz w:val="26"/>
          <w:szCs w:val="26"/>
        </w:rPr>
        <w:t xml:space="preserve">żądania ich sprostowania lub </w:t>
      </w:r>
      <w:r w:rsidRPr="00FF39B4">
        <w:rPr>
          <w:sz w:val="26"/>
          <w:szCs w:val="26"/>
        </w:rPr>
        <w:t>usunięcia</w:t>
      </w:r>
      <w:r w:rsidR="00F52AA4">
        <w:rPr>
          <w:sz w:val="26"/>
          <w:szCs w:val="26"/>
        </w:rPr>
        <w:t>, na zasadach określonych w art. 15 – 17 RODO;</w:t>
      </w:r>
    </w:p>
    <w:p w14:paraId="05634EE5" w14:textId="216F23C7" w:rsidR="00FF39B4" w:rsidRPr="00FF39B4" w:rsidRDefault="00FF39B4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ograniczenia przetwarzania</w:t>
      </w:r>
      <w:r w:rsidR="00A71537">
        <w:rPr>
          <w:sz w:val="26"/>
          <w:szCs w:val="26"/>
        </w:rPr>
        <w:t xml:space="preserve"> danych</w:t>
      </w:r>
      <w:r w:rsidR="0030296A">
        <w:rPr>
          <w:sz w:val="26"/>
          <w:szCs w:val="26"/>
        </w:rPr>
        <w:t>, w przypadkach określonych w art. 18 RODO</w:t>
      </w:r>
      <w:r w:rsidRPr="00FF39B4">
        <w:rPr>
          <w:sz w:val="26"/>
          <w:szCs w:val="26"/>
        </w:rPr>
        <w:t>;</w:t>
      </w:r>
    </w:p>
    <w:p w14:paraId="537D2239" w14:textId="77777777" w:rsidR="00F11F37" w:rsidRDefault="00F11F37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256AE7A5" w14:textId="31B614FC" w:rsidR="003B05C0" w:rsidRDefault="003B05C0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519E3C30" w14:textId="335484A9" w:rsidR="003B05C0" w:rsidRPr="003B05C0" w:rsidRDefault="003B05C0" w:rsidP="005F2559">
      <w:pPr>
        <w:pStyle w:val="Akapitzlist"/>
        <w:numPr>
          <w:ilvl w:val="0"/>
          <w:numId w:val="4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5DF28A99" w14:textId="7FA24AEC" w:rsidR="00F11F37" w:rsidRPr="00F11F37" w:rsidRDefault="00F11F37" w:rsidP="005F2559">
      <w:pPr>
        <w:pStyle w:val="Akapitzlist"/>
        <w:numPr>
          <w:ilvl w:val="0"/>
          <w:numId w:val="1"/>
        </w:numPr>
        <w:spacing w:before="120"/>
        <w:ind w:hanging="357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6 </w:t>
      </w:r>
      <w:proofErr w:type="spellStart"/>
      <w:r>
        <w:rPr>
          <w:sz w:val="26"/>
          <w:szCs w:val="26"/>
        </w:rPr>
        <w:t>ppkt</w:t>
      </w:r>
      <w:proofErr w:type="spellEnd"/>
      <w:r>
        <w:rPr>
          <w:sz w:val="26"/>
          <w:szCs w:val="26"/>
        </w:rPr>
        <w:t xml:space="preserve"> 1 – </w:t>
      </w:r>
      <w:r w:rsidR="00AD6342">
        <w:rPr>
          <w:sz w:val="26"/>
          <w:szCs w:val="26"/>
        </w:rPr>
        <w:t>4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16DAD66C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6A91FAE2" w14:textId="77777777" w:rsidR="00465A65" w:rsidRDefault="00465A65" w:rsidP="00FF1DB7">
      <w:pPr>
        <w:spacing w:line="360" w:lineRule="auto"/>
        <w:jc w:val="both"/>
        <w:rPr>
          <w:sz w:val="26"/>
          <w:szCs w:val="26"/>
        </w:rPr>
      </w:pPr>
    </w:p>
    <w:p w14:paraId="379057A0" w14:textId="77777777" w:rsidR="00DE4803" w:rsidRDefault="00DE4803" w:rsidP="00FF1DB7">
      <w:pPr>
        <w:spacing w:line="360" w:lineRule="auto"/>
        <w:jc w:val="both"/>
        <w:rPr>
          <w:sz w:val="26"/>
          <w:szCs w:val="26"/>
        </w:rPr>
      </w:pPr>
    </w:p>
    <w:p w14:paraId="0CD29CB0" w14:textId="77777777" w:rsidR="00FF1DB7" w:rsidRDefault="00FF1DB7" w:rsidP="00FF1DB7">
      <w:pPr>
        <w:spacing w:line="360" w:lineRule="auto"/>
        <w:jc w:val="both"/>
        <w:rPr>
          <w:sz w:val="26"/>
          <w:szCs w:val="26"/>
        </w:rPr>
      </w:pPr>
    </w:p>
    <w:p w14:paraId="06D1CD0E" w14:textId="148EA3E9" w:rsidR="00FF1DB7" w:rsidRDefault="0030296A" w:rsidP="00FF1DB7">
      <w:pPr>
        <w:spacing w:line="360" w:lineRule="auto"/>
        <w:jc w:val="right"/>
      </w:pPr>
      <w:r>
        <w:t>_________</w:t>
      </w:r>
      <w:r w:rsidR="00FF1DB7">
        <w:t>___________________________</w:t>
      </w:r>
    </w:p>
    <w:p w14:paraId="53BB857C" w14:textId="59C837BC" w:rsidR="00FF1DB7" w:rsidRDefault="00FF1DB7" w:rsidP="00710BC5">
      <w:pPr>
        <w:pStyle w:val="Bezodstpw"/>
        <w:spacing w:line="360" w:lineRule="auto"/>
        <w:jc w:val="right"/>
      </w:pPr>
      <w:r>
        <w:t xml:space="preserve">/podpis </w:t>
      </w:r>
      <w:r w:rsidR="0030296A">
        <w:t>osoby ubiegającej się o zatrudnienie</w:t>
      </w:r>
      <w:r>
        <w:t>/</w:t>
      </w:r>
    </w:p>
    <w:p w14:paraId="4B7C8073" w14:textId="77777777" w:rsidR="00723F8C" w:rsidRDefault="00723F8C" w:rsidP="00710BC5">
      <w:pPr>
        <w:pStyle w:val="Bezodstpw"/>
        <w:spacing w:line="360" w:lineRule="auto"/>
        <w:jc w:val="right"/>
      </w:pPr>
    </w:p>
    <w:p w14:paraId="02588FDA" w14:textId="77777777" w:rsidR="00723F8C" w:rsidRDefault="00723F8C" w:rsidP="00710BC5">
      <w:pPr>
        <w:pStyle w:val="Bezodstpw"/>
        <w:spacing w:line="360" w:lineRule="auto"/>
        <w:jc w:val="right"/>
      </w:pPr>
    </w:p>
    <w:p w14:paraId="1A934A08" w14:textId="77777777" w:rsidR="00723F8C" w:rsidRDefault="00723F8C" w:rsidP="00710BC5">
      <w:pPr>
        <w:pStyle w:val="Bezodstpw"/>
        <w:spacing w:line="360" w:lineRule="auto"/>
        <w:jc w:val="right"/>
      </w:pPr>
    </w:p>
    <w:p w14:paraId="1F8BD25A" w14:textId="77777777" w:rsidR="00723F8C" w:rsidRDefault="00723F8C" w:rsidP="00710BC5">
      <w:pPr>
        <w:pStyle w:val="Bezodstpw"/>
        <w:spacing w:line="360" w:lineRule="auto"/>
        <w:jc w:val="right"/>
      </w:pPr>
    </w:p>
    <w:p w14:paraId="52118F13" w14:textId="77777777" w:rsidR="00723F8C" w:rsidRDefault="00723F8C" w:rsidP="00710BC5">
      <w:pPr>
        <w:pStyle w:val="Bezodstpw"/>
        <w:spacing w:line="360" w:lineRule="auto"/>
        <w:jc w:val="right"/>
      </w:pPr>
    </w:p>
    <w:p w14:paraId="06AAB794" w14:textId="77777777" w:rsidR="00723F8C" w:rsidRDefault="00723F8C" w:rsidP="00710BC5">
      <w:pPr>
        <w:pStyle w:val="Bezodstpw"/>
        <w:spacing w:line="360" w:lineRule="auto"/>
        <w:jc w:val="right"/>
      </w:pPr>
    </w:p>
    <w:p w14:paraId="5E515CEA" w14:textId="77777777" w:rsidR="00723F8C" w:rsidRDefault="00723F8C" w:rsidP="00710BC5">
      <w:pPr>
        <w:pStyle w:val="Bezodstpw"/>
        <w:spacing w:line="360" w:lineRule="auto"/>
        <w:jc w:val="right"/>
      </w:pPr>
    </w:p>
    <w:p w14:paraId="4661A4CE" w14:textId="77777777" w:rsidR="00723F8C" w:rsidRPr="00710BC5" w:rsidRDefault="00723F8C" w:rsidP="00710BC5">
      <w:pPr>
        <w:pStyle w:val="Bezodstpw"/>
        <w:spacing w:line="360" w:lineRule="auto"/>
        <w:jc w:val="right"/>
      </w:pPr>
    </w:p>
    <w:sectPr w:rsidR="00723F8C" w:rsidRPr="00710BC5" w:rsidSect="00C13D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25EE" w14:textId="77777777" w:rsidR="00CB6411" w:rsidRDefault="00CB6411" w:rsidP="006D395B">
      <w:r>
        <w:separator/>
      </w:r>
    </w:p>
  </w:endnote>
  <w:endnote w:type="continuationSeparator" w:id="0">
    <w:p w14:paraId="38C95471" w14:textId="77777777" w:rsidR="00CB6411" w:rsidRDefault="00CB6411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B992" w14:textId="4CA544F6" w:rsidR="005B2FF7" w:rsidRPr="003B05C0" w:rsidRDefault="005B2FF7">
    <w:pPr>
      <w:pStyle w:val="Stopka"/>
      <w:jc w:val="right"/>
      <w:rPr>
        <w:sz w:val="26"/>
        <w:szCs w:val="26"/>
      </w:rPr>
    </w:pPr>
  </w:p>
  <w:p w14:paraId="5FE2F259" w14:textId="064C5944"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F6F6" w14:textId="77777777" w:rsidR="00CB6411" w:rsidRDefault="00CB6411" w:rsidP="006D395B">
      <w:r>
        <w:separator/>
      </w:r>
    </w:p>
  </w:footnote>
  <w:footnote w:type="continuationSeparator" w:id="0">
    <w:p w14:paraId="3E6628D7" w14:textId="77777777" w:rsidR="00CB6411" w:rsidRDefault="00CB6411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FF138E5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424982">
    <w:abstractNumId w:val="5"/>
  </w:num>
  <w:num w:numId="2" w16cid:durableId="165094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9770794">
    <w:abstractNumId w:val="2"/>
  </w:num>
  <w:num w:numId="4" w16cid:durableId="883950819">
    <w:abstractNumId w:val="4"/>
  </w:num>
  <w:num w:numId="5" w16cid:durableId="1598245832">
    <w:abstractNumId w:val="0"/>
  </w:num>
  <w:num w:numId="6" w16cid:durableId="1538741701">
    <w:abstractNumId w:val="1"/>
  </w:num>
  <w:num w:numId="7" w16cid:durableId="426972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66E11"/>
    <w:rsid w:val="000A0B80"/>
    <w:rsid w:val="000C31E4"/>
    <w:rsid w:val="00107EAF"/>
    <w:rsid w:val="00117987"/>
    <w:rsid w:val="00125B9A"/>
    <w:rsid w:val="00156FD0"/>
    <w:rsid w:val="00160B47"/>
    <w:rsid w:val="001672EC"/>
    <w:rsid w:val="00186491"/>
    <w:rsid w:val="00197F61"/>
    <w:rsid w:val="001C41E4"/>
    <w:rsid w:val="00226888"/>
    <w:rsid w:val="002C7BC6"/>
    <w:rsid w:val="0030296A"/>
    <w:rsid w:val="00322093"/>
    <w:rsid w:val="00325C1F"/>
    <w:rsid w:val="00335143"/>
    <w:rsid w:val="00344F15"/>
    <w:rsid w:val="0036003B"/>
    <w:rsid w:val="00385F51"/>
    <w:rsid w:val="003B05C0"/>
    <w:rsid w:val="003B6305"/>
    <w:rsid w:val="003C189F"/>
    <w:rsid w:val="003D5AA7"/>
    <w:rsid w:val="004009D1"/>
    <w:rsid w:val="00455218"/>
    <w:rsid w:val="00465A65"/>
    <w:rsid w:val="004A4265"/>
    <w:rsid w:val="004A6740"/>
    <w:rsid w:val="0053138A"/>
    <w:rsid w:val="005A30EB"/>
    <w:rsid w:val="005B2FF7"/>
    <w:rsid w:val="005F2559"/>
    <w:rsid w:val="006045AD"/>
    <w:rsid w:val="006A25C4"/>
    <w:rsid w:val="006C523A"/>
    <w:rsid w:val="006C6930"/>
    <w:rsid w:val="006C7B81"/>
    <w:rsid w:val="006D395B"/>
    <w:rsid w:val="006E5FF0"/>
    <w:rsid w:val="006F65ED"/>
    <w:rsid w:val="00710BC5"/>
    <w:rsid w:val="00723F8C"/>
    <w:rsid w:val="00730D79"/>
    <w:rsid w:val="007A5054"/>
    <w:rsid w:val="007C1996"/>
    <w:rsid w:val="007E1211"/>
    <w:rsid w:val="00807365"/>
    <w:rsid w:val="00866DAA"/>
    <w:rsid w:val="008B1B94"/>
    <w:rsid w:val="008B28FE"/>
    <w:rsid w:val="008C083F"/>
    <w:rsid w:val="008C7A7B"/>
    <w:rsid w:val="00984039"/>
    <w:rsid w:val="009C1D90"/>
    <w:rsid w:val="009C5846"/>
    <w:rsid w:val="00A53D68"/>
    <w:rsid w:val="00A71537"/>
    <w:rsid w:val="00AD6342"/>
    <w:rsid w:val="00B05BE0"/>
    <w:rsid w:val="00B52E74"/>
    <w:rsid w:val="00B90777"/>
    <w:rsid w:val="00BA0774"/>
    <w:rsid w:val="00BB11BD"/>
    <w:rsid w:val="00BD383F"/>
    <w:rsid w:val="00C13DC9"/>
    <w:rsid w:val="00C76273"/>
    <w:rsid w:val="00CB6411"/>
    <w:rsid w:val="00CB652D"/>
    <w:rsid w:val="00DA54D5"/>
    <w:rsid w:val="00DA7C0C"/>
    <w:rsid w:val="00DD6DDB"/>
    <w:rsid w:val="00DD6E86"/>
    <w:rsid w:val="00DE4803"/>
    <w:rsid w:val="00E26886"/>
    <w:rsid w:val="00E915B5"/>
    <w:rsid w:val="00E91B05"/>
    <w:rsid w:val="00EB4798"/>
    <w:rsid w:val="00EF72CF"/>
    <w:rsid w:val="00F11F37"/>
    <w:rsid w:val="00F15D81"/>
    <w:rsid w:val="00F36446"/>
    <w:rsid w:val="00F36D74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6F92"/>
  <w15:docId w15:val="{3E424D5A-5FED-4CCF-97F2-ACE8169A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3F8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3F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3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3F8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045A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gwk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ogwk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CB3EA-518C-48F0-B55C-FCD4F22B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Serafin-Bania Teresa (PO Gorzów Wielkopolski)</cp:lastModifiedBy>
  <cp:revision>4</cp:revision>
  <cp:lastPrinted>2023-02-08T13:49:00Z</cp:lastPrinted>
  <dcterms:created xsi:type="dcterms:W3CDTF">2023-02-08T12:58:00Z</dcterms:created>
  <dcterms:modified xsi:type="dcterms:W3CDTF">2023-02-09T07:37:00Z</dcterms:modified>
</cp:coreProperties>
</file>