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0AF" w:rsidRDefault="00FF00AF" w:rsidP="00A108AE">
      <w:pPr>
        <w:spacing w:line="276" w:lineRule="auto"/>
        <w:ind w:left="708" w:firstLine="708"/>
        <w:rPr>
          <w:noProof/>
          <w:lang w:eastAsia="pl-PL"/>
        </w:rPr>
      </w:pPr>
    </w:p>
    <w:p w:rsidR="00AE2B7F" w:rsidRDefault="00AE2B7F" w:rsidP="00A108AE">
      <w:pPr>
        <w:spacing w:line="276" w:lineRule="auto"/>
        <w:ind w:left="708" w:firstLine="708"/>
        <w:rPr>
          <w:rFonts w:ascii="Tahoma" w:hAnsi="Tahoma" w:cs="Tahoma"/>
          <w:b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1E9D16F" wp14:editId="321479F3">
            <wp:simplePos x="0" y="0"/>
            <wp:positionH relativeFrom="page">
              <wp:posOffset>9525</wp:posOffset>
            </wp:positionH>
            <wp:positionV relativeFrom="paragraph">
              <wp:posOffset>-874271</wp:posOffset>
            </wp:positionV>
            <wp:extent cx="7570558" cy="10683240"/>
            <wp:effectExtent l="0" t="0" r="0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) A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558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2B7F" w:rsidRDefault="00AE2B7F" w:rsidP="00A108AE">
      <w:pPr>
        <w:spacing w:line="276" w:lineRule="auto"/>
        <w:ind w:left="708" w:firstLine="708"/>
        <w:rPr>
          <w:rFonts w:ascii="Tahoma" w:hAnsi="Tahoma" w:cs="Tahoma"/>
          <w:b/>
        </w:rPr>
      </w:pPr>
    </w:p>
    <w:p w:rsidR="00A108AE" w:rsidRDefault="00A108AE" w:rsidP="005E4FD9">
      <w:pPr>
        <w:spacing w:after="0" w:line="240" w:lineRule="auto"/>
        <w:ind w:left="70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</w:rPr>
        <w:t xml:space="preserve">Szef </w:t>
      </w:r>
      <w:r>
        <w:rPr>
          <w:rFonts w:ascii="Tahoma" w:hAnsi="Tahoma" w:cs="Tahoma"/>
          <w:sz w:val="20"/>
          <w:szCs w:val="20"/>
        </w:rPr>
        <w:t xml:space="preserve">                                             </w:t>
      </w:r>
      <w:r w:rsidR="00FF00AF">
        <w:rPr>
          <w:rFonts w:ascii="Tahoma" w:hAnsi="Tahoma" w:cs="Tahoma"/>
          <w:sz w:val="20"/>
          <w:szCs w:val="20"/>
        </w:rPr>
        <w:t xml:space="preserve">                    Warszawa, 28 </w:t>
      </w:r>
      <w:r>
        <w:rPr>
          <w:rFonts w:ascii="Tahoma" w:hAnsi="Tahoma" w:cs="Tahoma"/>
          <w:sz w:val="20"/>
          <w:szCs w:val="20"/>
        </w:rPr>
        <w:t>grudnia 2022 r.</w:t>
      </w:r>
    </w:p>
    <w:p w:rsidR="00A108AE" w:rsidRDefault="00A108AE" w:rsidP="005E4FD9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Zespołu Pomocy Humanitarno-Medycznej</w:t>
      </w:r>
    </w:p>
    <w:p w:rsidR="005E4FD9" w:rsidRPr="00AE2B7F" w:rsidRDefault="005E4FD9" w:rsidP="005E4FD9">
      <w:pPr>
        <w:spacing w:after="0" w:line="240" w:lineRule="auto"/>
        <w:rPr>
          <w:rFonts w:ascii="Tahoma" w:hAnsi="Tahoma" w:cs="Tahoma"/>
          <w:b/>
        </w:rPr>
      </w:pPr>
    </w:p>
    <w:p w:rsidR="00A108AE" w:rsidRPr="00AE2B7F" w:rsidRDefault="00A108AE" w:rsidP="00A108A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</w:t>
      </w:r>
      <w:r w:rsidRPr="00AE2B7F">
        <w:rPr>
          <w:rFonts w:ascii="Tahoma" w:hAnsi="Tahoma" w:cs="Tahoma"/>
          <w:b/>
        </w:rPr>
        <w:t>dr n. med. Artur Zaczyński</w:t>
      </w:r>
    </w:p>
    <w:p w:rsidR="00A108AE" w:rsidRDefault="00A108AE" w:rsidP="00A108AE">
      <w:pPr>
        <w:rPr>
          <w:rFonts w:ascii="Tahoma" w:hAnsi="Tahoma" w:cs="Tahoma"/>
          <w:b/>
        </w:rPr>
      </w:pPr>
    </w:p>
    <w:p w:rsidR="00A108AE" w:rsidRDefault="00A108AE" w:rsidP="00A108AE">
      <w:pPr>
        <w:rPr>
          <w:rFonts w:ascii="Tahoma" w:hAnsi="Tahoma" w:cs="Tahoma"/>
        </w:rPr>
      </w:pPr>
    </w:p>
    <w:p w:rsidR="00A108AE" w:rsidRDefault="00A108AE" w:rsidP="00A108AE">
      <w:pPr>
        <w:rPr>
          <w:rFonts w:ascii="Tahoma" w:hAnsi="Tahoma" w:cs="Tahoma"/>
        </w:rPr>
      </w:pPr>
    </w:p>
    <w:p w:rsidR="00A108AE" w:rsidRDefault="00A108AE" w:rsidP="00A108AE">
      <w:pPr>
        <w:rPr>
          <w:rFonts w:ascii="Tahoma" w:hAnsi="Tahoma" w:cs="Tahoma"/>
        </w:rPr>
      </w:pPr>
    </w:p>
    <w:p w:rsidR="00A108AE" w:rsidRDefault="00A108AE" w:rsidP="00A108A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WYNIK NABORU </w:t>
      </w:r>
    </w:p>
    <w:p w:rsidR="00A108AE" w:rsidRDefault="00A108AE" w:rsidP="00A108A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CZŁONKÓW DO ZESPOŁU POMOCY HUMANITARNO-MEDYCZNEJ W 2022 r.</w:t>
      </w:r>
    </w:p>
    <w:p w:rsidR="00A108AE" w:rsidRDefault="00A108AE" w:rsidP="00A108AE">
      <w:pPr>
        <w:rPr>
          <w:rFonts w:ascii="Tahoma" w:hAnsi="Tahoma" w:cs="Tahoma"/>
        </w:rPr>
      </w:pPr>
    </w:p>
    <w:p w:rsidR="00A108AE" w:rsidRDefault="00A108AE" w:rsidP="00A108AE">
      <w:pPr>
        <w:rPr>
          <w:rFonts w:ascii="Tahoma" w:hAnsi="Tahoma" w:cs="Tahoma"/>
        </w:rPr>
      </w:pPr>
    </w:p>
    <w:p w:rsidR="00A108AE" w:rsidRDefault="00A108AE" w:rsidP="00A108A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podstawie art. 4 ust. 3 ustawy z dnia 12 maja 2022 r. o Zespole Pomocy Humanitarno-Medycznej (Dz. U. z 2022 r. poz. 1095), działając na mocy upoważnienia z dnia 5 sierpnia 2022 r., </w:t>
      </w:r>
      <w:r>
        <w:rPr>
          <w:rFonts w:ascii="Tahoma" w:hAnsi="Tahoma" w:cs="Tahoma"/>
          <w:sz w:val="20"/>
          <w:szCs w:val="20"/>
        </w:rPr>
        <w:br/>
        <w:t xml:space="preserve">nr BDG.WOSZPHM.1106.1.2022.MP(1), powołana przez mnie komisja w składzie: </w:t>
      </w:r>
    </w:p>
    <w:p w:rsidR="00A108AE" w:rsidRDefault="00A108AE" w:rsidP="00A108AE">
      <w:pPr>
        <w:spacing w:line="360" w:lineRule="auto"/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dr n.med. Artur Zaczyński – Przewodniczący Komisji (Szef ZPHM)</w:t>
      </w:r>
    </w:p>
    <w:p w:rsidR="00A108AE" w:rsidRDefault="00A108AE" w:rsidP="00A108AE">
      <w:pPr>
        <w:spacing w:line="360" w:lineRule="auto"/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Michał Hampel – Zastępca Przewodniczącego Komisji (Zastępca Szefa ZPHM)</w:t>
      </w:r>
    </w:p>
    <w:p w:rsidR="00A108AE" w:rsidRDefault="00A108AE" w:rsidP="00A108AE">
      <w:pPr>
        <w:spacing w:line="360" w:lineRule="auto"/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Sławomir Butkiewicz – członek Komisji (Zastępca Szefa ZPHM)</w:t>
      </w:r>
    </w:p>
    <w:p w:rsidR="00A108AE" w:rsidRDefault="00A108AE" w:rsidP="00A108A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 przeprowadzeniu naboru zgodnie z art. 7 ustawy o Zespole Pomocy Humanitarno-Medycznej podjęła decyzję o zakwalifikowaniu do Zespołu 26 osób spełniających wymagania określone w art. 5 ww. ustawy. </w:t>
      </w:r>
    </w:p>
    <w:p w:rsidR="00A108AE" w:rsidRDefault="00A108AE" w:rsidP="00A108A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Pozostałe osoby, które zgłosiły się do naboru w 2022 roku pozostają na liście kandydatów i w przypadku pozytywnej decyzji komisji rekrutacyjnej (w zależności od potrzeb kadrowych Zespołu), zostaną zaproszone do wzięcia udziału w rozmowach kwalifikacyjnych w 2023 roku. </w:t>
      </w:r>
    </w:p>
    <w:p w:rsidR="005E4FD9" w:rsidRDefault="005E4FD9" w:rsidP="00A108A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A108AE" w:rsidRDefault="00A108AE" w:rsidP="00A108A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Nabór do ZPHM pozostaje otwarty do czasu ukompletowania Zespołu. </w:t>
      </w:r>
    </w:p>
    <w:p w:rsidR="008C2DB7" w:rsidRPr="00A308FF" w:rsidRDefault="00A108AE" w:rsidP="00A308F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Warunki przystąpienia do naboru w 2023 roku pozostają bez zmian.</w:t>
      </w:r>
    </w:p>
    <w:p w:rsidR="00196638" w:rsidRDefault="00196638" w:rsidP="00EB4DB3">
      <w:pPr>
        <w:spacing w:after="0"/>
      </w:pPr>
    </w:p>
    <w:sectPr w:rsidR="00196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79D" w:rsidRDefault="007C679D" w:rsidP="00EB4DB3">
      <w:pPr>
        <w:spacing w:after="0" w:line="240" w:lineRule="auto"/>
      </w:pPr>
      <w:r>
        <w:separator/>
      </w:r>
    </w:p>
  </w:endnote>
  <w:endnote w:type="continuationSeparator" w:id="0">
    <w:p w:rsidR="007C679D" w:rsidRDefault="007C679D" w:rsidP="00EB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79D" w:rsidRDefault="007C679D" w:rsidP="00EB4DB3">
      <w:pPr>
        <w:spacing w:after="0" w:line="240" w:lineRule="auto"/>
      </w:pPr>
      <w:r>
        <w:separator/>
      </w:r>
    </w:p>
  </w:footnote>
  <w:footnote w:type="continuationSeparator" w:id="0">
    <w:p w:rsidR="007C679D" w:rsidRDefault="007C679D" w:rsidP="00EB4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B3"/>
    <w:rsid w:val="000C31B8"/>
    <w:rsid w:val="0018285F"/>
    <w:rsid w:val="00196638"/>
    <w:rsid w:val="002E747C"/>
    <w:rsid w:val="0036572F"/>
    <w:rsid w:val="005802F0"/>
    <w:rsid w:val="005E4FD9"/>
    <w:rsid w:val="006C7FB3"/>
    <w:rsid w:val="007C679D"/>
    <w:rsid w:val="008C2DB7"/>
    <w:rsid w:val="009B48DE"/>
    <w:rsid w:val="00A108AE"/>
    <w:rsid w:val="00A308FF"/>
    <w:rsid w:val="00A56A3A"/>
    <w:rsid w:val="00AE2B7F"/>
    <w:rsid w:val="00E93D28"/>
    <w:rsid w:val="00EB4DB3"/>
    <w:rsid w:val="00FC350C"/>
    <w:rsid w:val="00FF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287AA-40F4-4721-8FE8-A825AF71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DB3"/>
  </w:style>
  <w:style w:type="paragraph" w:styleId="Stopka">
    <w:name w:val="footer"/>
    <w:basedOn w:val="Normalny"/>
    <w:link w:val="StopkaZnak"/>
    <w:uiPriority w:val="99"/>
    <w:unhideWhenUsed/>
    <w:rsid w:val="00EB4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9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Podkowska Marta</dc:creator>
  <cp:keywords/>
  <dc:description/>
  <cp:lastModifiedBy>Szafran Edyta</cp:lastModifiedBy>
  <cp:revision>4</cp:revision>
  <cp:lastPrinted>2022-10-11T10:38:00Z</cp:lastPrinted>
  <dcterms:created xsi:type="dcterms:W3CDTF">2022-12-28T11:47:00Z</dcterms:created>
  <dcterms:modified xsi:type="dcterms:W3CDTF">2022-12-29T08:05:00Z</dcterms:modified>
</cp:coreProperties>
</file>