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27AF" w:rsidRPr="00243151" w:rsidRDefault="006377CD" w:rsidP="009536C0">
      <w:pPr>
        <w:pStyle w:val="Tytu"/>
        <w:rPr>
          <w:b w:val="0"/>
        </w:rPr>
      </w:pPr>
      <w:r w:rsidRPr="00243151">
        <w:t>ZARZĄDZENIE</w:t>
      </w:r>
    </w:p>
    <w:p w:rsidR="00E227AF" w:rsidRPr="00E53A80" w:rsidRDefault="006377CD" w:rsidP="009536C0">
      <w:pPr>
        <w:pStyle w:val="Tytu"/>
        <w:rPr>
          <w:b w:val="0"/>
          <w:sz w:val="28"/>
          <w:szCs w:val="28"/>
        </w:rPr>
      </w:pPr>
      <w:r w:rsidRPr="00E53A80">
        <w:rPr>
          <w:sz w:val="28"/>
          <w:szCs w:val="28"/>
        </w:rPr>
        <w:t>DYREKTORA GENERALNEGO</w:t>
      </w:r>
    </w:p>
    <w:p w:rsidR="00E227AF" w:rsidRPr="00E53A80" w:rsidRDefault="006377CD" w:rsidP="00C11D27">
      <w:pPr>
        <w:pStyle w:val="Tytu"/>
        <w:spacing w:after="0"/>
        <w:rPr>
          <w:b w:val="0"/>
          <w:sz w:val="28"/>
          <w:szCs w:val="28"/>
        </w:rPr>
      </w:pPr>
      <w:r w:rsidRPr="00E53A80">
        <w:rPr>
          <w:sz w:val="28"/>
          <w:szCs w:val="28"/>
        </w:rPr>
        <w:t>POMORSKIEGO URZĘDU WOJEWÓDZKIEGO W GDAŃSKU</w:t>
      </w:r>
    </w:p>
    <w:p w:rsidR="00E53A80" w:rsidRPr="00E53A80" w:rsidRDefault="006377CD" w:rsidP="00C11D27">
      <w:pPr>
        <w:spacing w:before="240"/>
        <w:ind w:firstLine="0"/>
        <w:jc w:val="center"/>
        <w:rPr>
          <w:rFonts w:cs="Arial"/>
          <w:szCs w:val="24"/>
        </w:rPr>
      </w:pPr>
      <w:r w:rsidRPr="00E53A80">
        <w:rPr>
          <w:rFonts w:cs="Arial"/>
          <w:szCs w:val="24"/>
        </w:rPr>
        <w:t xml:space="preserve">z dnia </w:t>
      </w:r>
      <w:bookmarkStart w:id="0" w:name="ezdDataPodpisu"/>
      <w:r w:rsidRPr="00E53A80">
        <w:rPr>
          <w:rFonts w:cs="Arial"/>
          <w:szCs w:val="24"/>
        </w:rPr>
        <w:t>21 maja 2025</w:t>
      </w:r>
      <w:bookmarkEnd w:id="0"/>
      <w:r w:rsidRPr="00E53A80">
        <w:rPr>
          <w:rFonts w:cs="Arial"/>
          <w:szCs w:val="24"/>
        </w:rPr>
        <w:t xml:space="preserve"> r.</w:t>
      </w:r>
    </w:p>
    <w:p w:rsidR="00E53A80" w:rsidRPr="00E53A80" w:rsidRDefault="006377CD" w:rsidP="009536C0">
      <w:pPr>
        <w:pStyle w:val="Nagwek2"/>
      </w:pPr>
      <w:r w:rsidRPr="00E53A80">
        <w:t xml:space="preserve">w sprawie </w:t>
      </w:r>
      <w:r>
        <w:t xml:space="preserve">ustalenia regulaminu </w:t>
      </w:r>
      <w:r>
        <w:t xml:space="preserve">przyznawania </w:t>
      </w:r>
      <w:r>
        <w:t>nagród pracownikom Pomorskiego Urzędu Wojewódzkiego w Gdańsku</w:t>
      </w:r>
    </w:p>
    <w:p w:rsidR="00E53A80" w:rsidRPr="00607034" w:rsidRDefault="006377CD" w:rsidP="00607034">
      <w:pPr>
        <w:spacing w:after="360"/>
      </w:pPr>
      <w:r w:rsidRPr="00E53A80">
        <w:t>Na podstawie</w:t>
      </w:r>
      <w:r w:rsidRPr="00F47CAF">
        <w:rPr>
          <w:rFonts w:cs="Arial"/>
          <w:szCs w:val="24"/>
        </w:rPr>
        <w:t xml:space="preserve"> art. 25 ust. 4 pkt 2 lit. d i ust. 10 oraz art. 93 ustawy z dnia 21 listopada 2008 r. o służbie cywilnej (Dz. U. z 20</w:t>
      </w:r>
      <w:r>
        <w:rPr>
          <w:rFonts w:cs="Arial"/>
          <w:szCs w:val="24"/>
        </w:rPr>
        <w:t>2</w:t>
      </w:r>
      <w:r>
        <w:rPr>
          <w:rFonts w:cs="Arial"/>
          <w:szCs w:val="24"/>
        </w:rPr>
        <w:t>4</w:t>
      </w:r>
      <w:r w:rsidRPr="00F47CAF">
        <w:rPr>
          <w:rFonts w:cs="Arial"/>
          <w:szCs w:val="24"/>
        </w:rPr>
        <w:t xml:space="preserve"> r. poz. </w:t>
      </w:r>
      <w:r>
        <w:rPr>
          <w:rFonts w:cs="Arial"/>
          <w:szCs w:val="24"/>
        </w:rPr>
        <w:t>409</w:t>
      </w:r>
      <w:r w:rsidRPr="00F47CAF">
        <w:rPr>
          <w:rFonts w:cs="Arial"/>
          <w:szCs w:val="24"/>
        </w:rPr>
        <w:t xml:space="preserve">), </w:t>
      </w:r>
      <w:r w:rsidRPr="00F47CAF">
        <w:rPr>
          <w:rFonts w:cs="Arial"/>
          <w:szCs w:val="24"/>
        </w:rPr>
        <w:t>§ 10 rozporządzenia Rady Ministrów z dnia 2 lutego 2010 r. w sprawie zasad wynagradzania pracowników niebędących członkam</w:t>
      </w:r>
      <w:r w:rsidRPr="00F47CAF">
        <w:rPr>
          <w:rFonts w:cs="Arial"/>
          <w:szCs w:val="24"/>
        </w:rPr>
        <w:t xml:space="preserve">i korpusu służby cywilnej zatrudnionych w urzędach administracji rządowej i pracowników innych jednostek (Dz. U. </w:t>
      </w:r>
      <w:r>
        <w:rPr>
          <w:rFonts w:cs="Arial"/>
          <w:szCs w:val="24"/>
        </w:rPr>
        <w:t xml:space="preserve">2023 r. </w:t>
      </w:r>
      <w:r w:rsidRPr="00F47CAF">
        <w:rPr>
          <w:rFonts w:cs="Arial"/>
          <w:szCs w:val="24"/>
        </w:rPr>
        <w:t xml:space="preserve">poz. </w:t>
      </w:r>
      <w:r>
        <w:rPr>
          <w:rFonts w:cs="Arial"/>
          <w:szCs w:val="24"/>
        </w:rPr>
        <w:t>467</w:t>
      </w:r>
      <w:r>
        <w:rPr>
          <w:rFonts w:cs="Arial"/>
          <w:szCs w:val="24"/>
        </w:rPr>
        <w:t>,</w:t>
      </w:r>
      <w:r w:rsidRPr="00F47CAF">
        <w:rPr>
          <w:rFonts w:cs="Arial"/>
          <w:szCs w:val="24"/>
        </w:rPr>
        <w:t xml:space="preserve"> </w:t>
      </w:r>
      <w:r>
        <w:rPr>
          <w:rFonts w:cs="Arial"/>
          <w:szCs w:val="24"/>
        </w:rPr>
        <w:br/>
      </w:r>
      <w:r w:rsidRPr="00F47CAF">
        <w:rPr>
          <w:rFonts w:cs="Arial"/>
          <w:szCs w:val="24"/>
        </w:rPr>
        <w:t>z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 xml:space="preserve">późn. </w:t>
      </w:r>
      <w:r w:rsidRPr="00F47CAF">
        <w:rPr>
          <w:rFonts w:cs="Arial"/>
          <w:szCs w:val="24"/>
        </w:rPr>
        <w:t>zm.</w:t>
      </w:r>
      <w:r>
        <w:rPr>
          <w:rFonts w:cs="Arial"/>
          <w:szCs w:val="24"/>
          <w:vertAlign w:val="superscript"/>
        </w:rPr>
        <w:footnoteReference w:id="1"/>
      </w:r>
      <w:r>
        <w:rPr>
          <w:rFonts w:cs="Arial"/>
          <w:szCs w:val="24"/>
          <w:vertAlign w:val="superscript"/>
        </w:rPr>
        <w:t>)</w:t>
      </w:r>
      <w:r w:rsidRPr="00F47CAF">
        <w:rPr>
          <w:rFonts w:cs="Arial"/>
          <w:szCs w:val="24"/>
        </w:rPr>
        <w:t>)</w:t>
      </w:r>
      <w:r>
        <w:rPr>
          <w:rFonts w:cs="Arial"/>
          <w:szCs w:val="24"/>
        </w:rPr>
        <w:t xml:space="preserve">, </w:t>
      </w:r>
      <w:r w:rsidRPr="00F47CAF">
        <w:rPr>
          <w:rFonts w:cs="Arial"/>
          <w:szCs w:val="24"/>
        </w:rPr>
        <w:t>§ 4 rozporządzenia Rady Ministrów z dnia 28 marca 2000 r. w sprawie zasad wynagradzania i innych świadczeń p</w:t>
      </w:r>
      <w:r w:rsidRPr="00F47CAF">
        <w:rPr>
          <w:rFonts w:cs="Arial"/>
          <w:szCs w:val="24"/>
        </w:rPr>
        <w:t>rzysługujących pracowniom urzędów</w:t>
      </w:r>
      <w:r>
        <w:rPr>
          <w:rFonts w:cs="Arial"/>
          <w:szCs w:val="24"/>
        </w:rPr>
        <w:t xml:space="preserve"> państwowych zatrudnionym w gabinetach politycznych oraz doradcom lub pełniącym funkcje doradców osób zajmujących kierownicze stanowiska państwowe</w:t>
      </w:r>
      <w:r w:rsidRPr="00F47CAF">
        <w:rPr>
          <w:rFonts w:cs="Arial"/>
          <w:szCs w:val="24"/>
        </w:rPr>
        <w:t xml:space="preserve"> (Dz. U.</w:t>
      </w:r>
      <w:r>
        <w:rPr>
          <w:rFonts w:cs="Arial"/>
          <w:szCs w:val="24"/>
        </w:rPr>
        <w:t xml:space="preserve"> </w:t>
      </w:r>
      <w:r>
        <w:rPr>
          <w:rFonts w:cs="Arial"/>
          <w:szCs w:val="24"/>
        </w:rPr>
        <w:t>N</w:t>
      </w:r>
      <w:r>
        <w:rPr>
          <w:rFonts w:cs="Arial"/>
          <w:szCs w:val="24"/>
        </w:rPr>
        <w:t>r 24</w:t>
      </w:r>
      <w:r w:rsidRPr="00F47CAF">
        <w:rPr>
          <w:rFonts w:cs="Arial"/>
          <w:szCs w:val="24"/>
        </w:rPr>
        <w:t xml:space="preserve"> poz. 296</w:t>
      </w:r>
      <w:r>
        <w:rPr>
          <w:rFonts w:cs="Arial"/>
          <w:szCs w:val="24"/>
        </w:rPr>
        <w:t>,</w:t>
      </w:r>
      <w:r w:rsidRPr="00F47CAF">
        <w:rPr>
          <w:rFonts w:cs="Arial"/>
          <w:szCs w:val="24"/>
        </w:rPr>
        <w:t xml:space="preserve"> z</w:t>
      </w:r>
      <w:r>
        <w:rPr>
          <w:rFonts w:cs="Arial"/>
          <w:szCs w:val="24"/>
        </w:rPr>
        <w:t xml:space="preserve"> późn.</w:t>
      </w:r>
      <w:r>
        <w:rPr>
          <w:rFonts w:cs="Arial"/>
          <w:szCs w:val="24"/>
        </w:rPr>
        <w:t xml:space="preserve"> zm.</w:t>
      </w:r>
      <w:r>
        <w:rPr>
          <w:rFonts w:cs="Arial"/>
          <w:szCs w:val="24"/>
          <w:vertAlign w:val="superscript"/>
        </w:rPr>
        <w:footnoteReference w:id="2"/>
      </w:r>
      <w:r>
        <w:rPr>
          <w:rFonts w:cs="Arial"/>
          <w:szCs w:val="24"/>
          <w:vertAlign w:val="superscript"/>
        </w:rPr>
        <w:t>)</w:t>
      </w:r>
      <w:r w:rsidRPr="00F47CAF">
        <w:rPr>
          <w:rFonts w:cs="Arial"/>
          <w:szCs w:val="24"/>
        </w:rPr>
        <w:t xml:space="preserve">) oraz </w:t>
      </w:r>
      <w:r w:rsidRPr="00E53A80">
        <w:t>zarzą</w:t>
      </w:r>
      <w:r>
        <w:t>d</w:t>
      </w:r>
      <w:r w:rsidRPr="00E53A80">
        <w:t>za się, co następuje:</w:t>
      </w:r>
      <w:bookmarkStart w:id="1" w:name="_Hlk71116339"/>
    </w:p>
    <w:p w:rsidR="00E53A80" w:rsidRDefault="006377CD" w:rsidP="00607034">
      <w:pPr>
        <w:rPr>
          <w:rStyle w:val="articletitle"/>
          <w:rFonts w:cs="Arial"/>
          <w:szCs w:val="24"/>
        </w:rPr>
      </w:pPr>
      <w:r w:rsidRPr="0059775F">
        <w:rPr>
          <w:b/>
          <w:bCs/>
        </w:rPr>
        <w:t>§ 1.</w:t>
      </w:r>
      <w:r w:rsidRPr="00607034">
        <w:rPr>
          <w:rStyle w:val="articletitle"/>
          <w:rFonts w:cs="Arial"/>
          <w:szCs w:val="24"/>
        </w:rPr>
        <w:t xml:space="preserve"> </w:t>
      </w:r>
      <w:r w:rsidRPr="00DC60C4">
        <w:rPr>
          <w:rStyle w:val="articletitle"/>
          <w:rFonts w:cs="Arial"/>
          <w:szCs w:val="24"/>
        </w:rPr>
        <w:t>Ustala się „Regulamin przyznawania nagród pracownikom Pomorskiego Urzędu Wojewódzkiego w Gdańsku”, zwany dalej „Regulaminem”, stanowiący załącznik do zarządzenia.</w:t>
      </w:r>
      <w:bookmarkEnd w:id="1"/>
    </w:p>
    <w:p w:rsidR="00607034" w:rsidRPr="00607034" w:rsidRDefault="006377CD" w:rsidP="00607034">
      <w:r w:rsidRPr="0059775F">
        <w:rPr>
          <w:b/>
          <w:bCs/>
        </w:rPr>
        <w:t>§ 2.</w:t>
      </w:r>
      <w:r>
        <w:rPr>
          <w:b/>
          <w:bCs/>
        </w:rPr>
        <w:t xml:space="preserve"> </w:t>
      </w:r>
      <w:r>
        <w:t>Traci moc zarządzenie Dyrektora Generalnego z dnia 28 września 2023 r. w sprawie ustale</w:t>
      </w:r>
      <w:r>
        <w:t>nia regulaminu nagród pracownikom Pomorskiego Urzędu Wojewódzkiego w Gdańsku</w:t>
      </w:r>
      <w:r>
        <w:t>.</w:t>
      </w:r>
    </w:p>
    <w:p w:rsidR="00607034" w:rsidRDefault="006377CD" w:rsidP="00607034">
      <w:pPr>
        <w:spacing w:after="720"/>
      </w:pPr>
      <w:r w:rsidRPr="0059775F">
        <w:rPr>
          <w:b/>
          <w:bCs/>
        </w:rPr>
        <w:t xml:space="preserve">§ </w:t>
      </w:r>
      <w:r w:rsidRPr="0059775F">
        <w:rPr>
          <w:b/>
          <w:bCs/>
        </w:rPr>
        <w:t>3.</w:t>
      </w:r>
      <w:r w:rsidRPr="00607034">
        <w:t xml:space="preserve"> </w:t>
      </w:r>
      <w:r>
        <w:t>Zarządzenie wchodzi w życie po upływie 2 tygodni od dnia podania do</w:t>
      </w:r>
      <w:r w:rsidR="00A55F25">
        <w:t> </w:t>
      </w:r>
      <w:bookmarkStart w:id="2" w:name="_GoBack"/>
      <w:bookmarkEnd w:id="2"/>
      <w:r>
        <w:t xml:space="preserve">wiadomości pracownikom. </w:t>
      </w:r>
    </w:p>
    <w:p w:rsidR="005E563C" w:rsidRPr="00F2167F" w:rsidRDefault="005E563C" w:rsidP="005E563C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Dyrektor Generalny</w:t>
      </w:r>
    </w:p>
    <w:p w:rsidR="005E563C" w:rsidRPr="00F2167F" w:rsidRDefault="005E563C" w:rsidP="005E563C">
      <w:pPr>
        <w:ind w:firstLine="5387"/>
        <w:jc w:val="center"/>
        <w:rPr>
          <w:rFonts w:cs="Arial"/>
        </w:rPr>
      </w:pPr>
      <w:r w:rsidRPr="00F2167F">
        <w:rPr>
          <w:rFonts w:cs="Arial"/>
        </w:rPr>
        <w:t>Anita Świetlikowska</w:t>
      </w:r>
    </w:p>
    <w:sectPr w:rsidR="005E563C" w:rsidRPr="00F216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377CD" w:rsidRDefault="006377CD">
      <w:pPr>
        <w:spacing w:after="0" w:line="240" w:lineRule="auto"/>
      </w:pPr>
      <w:r>
        <w:separator/>
      </w:r>
    </w:p>
  </w:endnote>
  <w:endnote w:type="continuationSeparator" w:id="0">
    <w:p w:rsidR="006377CD" w:rsidRDefault="006377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377CD" w:rsidRDefault="006377CD" w:rsidP="00607034">
      <w:pPr>
        <w:spacing w:after="0" w:line="240" w:lineRule="auto"/>
      </w:pPr>
      <w:r>
        <w:separator/>
      </w:r>
    </w:p>
  </w:footnote>
  <w:footnote w:type="continuationSeparator" w:id="0">
    <w:p w:rsidR="006377CD" w:rsidRDefault="006377CD" w:rsidP="00607034">
      <w:pPr>
        <w:spacing w:after="0" w:line="240" w:lineRule="auto"/>
      </w:pPr>
      <w:r>
        <w:continuationSeparator/>
      </w:r>
    </w:p>
  </w:footnote>
  <w:footnote w:id="1">
    <w:p w:rsidR="00B2092C" w:rsidRDefault="006377CD" w:rsidP="0059775F">
      <w:pPr>
        <w:pStyle w:val="Tekstprzypisudolnego"/>
        <w:ind w:left="142" w:hanging="142"/>
      </w:pPr>
      <w:r w:rsidRPr="00ED563F"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 w:rsidRPr="00ED563F">
        <w:rPr>
          <w:rFonts w:cs="Arial"/>
          <w:sz w:val="16"/>
          <w:szCs w:val="16"/>
        </w:rPr>
        <w:t xml:space="preserve"> Zmiany rozporządzenia zostały ogłoszone Dz. U. z 2023 r. poz. 915, 1121, 1277</w:t>
      </w:r>
      <w:r>
        <w:rPr>
          <w:rFonts w:cs="Arial"/>
          <w:sz w:val="16"/>
          <w:szCs w:val="16"/>
        </w:rPr>
        <w:t xml:space="preserve"> i </w:t>
      </w:r>
      <w:r>
        <w:rPr>
          <w:rFonts w:cs="Arial"/>
          <w:sz w:val="16"/>
          <w:szCs w:val="16"/>
        </w:rPr>
        <w:t>2675, z 2024 r. poz. 586, 681, 1101, 1227,1577</w:t>
      </w:r>
      <w:r>
        <w:rPr>
          <w:rFonts w:cs="Arial"/>
          <w:sz w:val="16"/>
          <w:szCs w:val="16"/>
        </w:rPr>
        <w:t xml:space="preserve"> i</w:t>
      </w:r>
      <w:r>
        <w:rPr>
          <w:rFonts w:cs="Arial"/>
          <w:sz w:val="16"/>
          <w:szCs w:val="16"/>
        </w:rPr>
        <w:t xml:space="preserve"> 1801</w:t>
      </w:r>
      <w:r>
        <w:rPr>
          <w:rFonts w:cs="Arial"/>
          <w:sz w:val="16"/>
          <w:szCs w:val="16"/>
        </w:rPr>
        <w:t xml:space="preserve"> oraz </w:t>
      </w:r>
      <w:r>
        <w:rPr>
          <w:rFonts w:cs="Arial"/>
          <w:sz w:val="16"/>
          <w:szCs w:val="16"/>
        </w:rPr>
        <w:t>z 2025 r. poz. 356.</w:t>
      </w:r>
    </w:p>
  </w:footnote>
  <w:footnote w:id="2">
    <w:p w:rsidR="00607034" w:rsidRPr="00ED563F" w:rsidRDefault="006377CD" w:rsidP="0059775F">
      <w:pPr>
        <w:pStyle w:val="Tekstprzypisudolnego"/>
        <w:ind w:left="142" w:hanging="142"/>
        <w:rPr>
          <w:rFonts w:cs="Arial"/>
          <w:sz w:val="16"/>
          <w:szCs w:val="16"/>
        </w:rPr>
      </w:pPr>
      <w:r w:rsidRPr="00ED563F">
        <w:rPr>
          <w:rStyle w:val="Odwoanieprzypisudolnego"/>
          <w:rFonts w:cs="Arial"/>
          <w:sz w:val="16"/>
          <w:szCs w:val="16"/>
        </w:rPr>
        <w:footnoteRef/>
      </w:r>
      <w:r>
        <w:rPr>
          <w:rFonts w:cs="Arial"/>
          <w:sz w:val="16"/>
          <w:szCs w:val="16"/>
          <w:vertAlign w:val="superscript"/>
        </w:rPr>
        <w:t>)</w:t>
      </w:r>
      <w:r w:rsidRPr="00ED563F">
        <w:rPr>
          <w:rFonts w:cs="Arial"/>
          <w:sz w:val="16"/>
          <w:szCs w:val="16"/>
        </w:rPr>
        <w:t xml:space="preserve"> Zmiany rozporządzenia zostały ogłoszone w Dz. U. z 2001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>r 34 poz. 391, z 2003 r.</w:t>
      </w:r>
      <w:r>
        <w:rPr>
          <w:rFonts w:cs="Arial"/>
          <w:sz w:val="16"/>
          <w:szCs w:val="16"/>
        </w:rPr>
        <w:t>,</w:t>
      </w:r>
      <w:r w:rsidRPr="00ED563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33 poz. 265, z 2004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45 poz. 417, z 2005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34 poz. 307, z 2006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38 poz. 260 oraz </w:t>
      </w:r>
      <w:r>
        <w:rPr>
          <w:rFonts w:cs="Arial"/>
          <w:sz w:val="16"/>
          <w:szCs w:val="16"/>
        </w:rPr>
        <w:t xml:space="preserve">z </w:t>
      </w:r>
      <w:r w:rsidRPr="00ED563F">
        <w:rPr>
          <w:rFonts w:cs="Arial"/>
          <w:sz w:val="16"/>
          <w:szCs w:val="16"/>
        </w:rPr>
        <w:t xml:space="preserve">2008 r. </w:t>
      </w:r>
      <w:r>
        <w:rPr>
          <w:rFonts w:cs="Arial"/>
          <w:sz w:val="16"/>
          <w:szCs w:val="16"/>
        </w:rPr>
        <w:t>N</w:t>
      </w:r>
      <w:r w:rsidRPr="00ED563F">
        <w:rPr>
          <w:rFonts w:cs="Arial"/>
          <w:sz w:val="16"/>
          <w:szCs w:val="16"/>
        </w:rPr>
        <w:t xml:space="preserve">r 73 poz. 429.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E563C"/>
    <w:rsid w:val="005E563C"/>
    <w:rsid w:val="006377CD"/>
    <w:rsid w:val="00A55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76ED9"/>
  <w15:docId w15:val="{D7549021-571A-449D-ACB0-FEFA8C180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F2167F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536C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E227A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227A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227AF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227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227AF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74DA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74DA1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85AB8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C11D27"/>
    <w:pPr>
      <w:spacing w:after="120"/>
      <w:ind w:firstLine="0"/>
      <w:jc w:val="center"/>
    </w:pPr>
    <w:rPr>
      <w:rFonts w:eastAsiaTheme="majorEastAsia" w:cstheme="majorBidi"/>
      <w:b/>
      <w:spacing w:val="20"/>
      <w:sz w:val="32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11D27"/>
    <w:rPr>
      <w:rFonts w:ascii="Arial" w:eastAsiaTheme="majorEastAsia" w:hAnsi="Arial" w:cstheme="majorBidi"/>
      <w:b/>
      <w:spacing w:val="20"/>
      <w:sz w:val="32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9536C0"/>
    <w:rPr>
      <w:rFonts w:ascii="Arial" w:eastAsiaTheme="majorEastAsia" w:hAnsi="Arial" w:cstheme="majorBidi"/>
      <w:b/>
      <w:sz w:val="28"/>
      <w:szCs w:val="2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070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07034"/>
    <w:rPr>
      <w:rFonts w:ascii="Arial" w:eastAsia="Calibri" w:hAnsi="Arial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7034"/>
    <w:rPr>
      <w:vertAlign w:val="superscript"/>
    </w:rPr>
  </w:style>
  <w:style w:type="character" w:customStyle="1" w:styleId="articletitle">
    <w:name w:val="articletitle"/>
    <w:basedOn w:val="Domylnaczcionkaakapitu"/>
    <w:rsid w:val="00607034"/>
  </w:style>
  <w:style w:type="paragraph" w:styleId="Poprawka">
    <w:name w:val="Revision"/>
    <w:hidden/>
    <w:uiPriority w:val="99"/>
    <w:semiHidden/>
    <w:rsid w:val="00781232"/>
    <w:pPr>
      <w:spacing w:after="0" w:line="240" w:lineRule="auto"/>
    </w:pPr>
    <w:rPr>
      <w:rFonts w:ascii="Arial" w:eastAsia="Calibri" w:hAnsi="Arial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12755</TotalTime>
  <Pages>1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Dyrektor Generalnej Pomorskiego Urzędu Wojewódzkiego w Gdańsku z dnia 21 maja 2025 roku w sprawie ustalenia regulaminu przyznawania nagród pracownikom Pomorskiego Urzędu Wojewódzkiego w Gdańsku</dc:title>
  <dc:creator>Maria Leszczyńska</dc:creator>
  <cp:lastModifiedBy>Monika Giedrojć</cp:lastModifiedBy>
  <cp:revision>15</cp:revision>
  <cp:lastPrinted>2025-05-20T12:26:00Z</cp:lastPrinted>
  <dcterms:created xsi:type="dcterms:W3CDTF">2021-04-27T05:37:00Z</dcterms:created>
  <dcterms:modified xsi:type="dcterms:W3CDTF">2025-05-21T11:12:00Z</dcterms:modified>
</cp:coreProperties>
</file>