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CBC61" w14:textId="1B3204E3" w:rsidR="0057240D" w:rsidRPr="006A4CB9" w:rsidRDefault="00506363" w:rsidP="006A4CB9">
      <w:pPr>
        <w:rPr>
          <w:rFonts w:ascii="Lato" w:hAnsi="Lato"/>
          <w:spacing w:val="4"/>
          <w:sz w:val="20"/>
          <w:szCs w:val="20"/>
        </w:rPr>
      </w:pPr>
      <w:r w:rsidRPr="0006590F">
        <w:rPr>
          <w:rFonts w:ascii="Lato" w:hAnsi="Lato"/>
          <w:spacing w:val="4"/>
          <w:sz w:val="20"/>
          <w:szCs w:val="20"/>
        </w:rPr>
        <w:t xml:space="preserve">Znak sprawy: </w:t>
      </w:r>
      <w:r w:rsidR="00C45709" w:rsidRPr="00C45709">
        <w:rPr>
          <w:rFonts w:ascii="Lato" w:hAnsi="Lato"/>
          <w:sz w:val="20"/>
          <w:szCs w:val="20"/>
        </w:rPr>
        <w:t>DLI-I.7620.26.2023.KK.1</w:t>
      </w:r>
      <w:r w:rsidR="00C45709">
        <w:rPr>
          <w:rFonts w:ascii="Lato" w:hAnsi="Lato"/>
          <w:sz w:val="20"/>
          <w:szCs w:val="20"/>
        </w:rPr>
        <w:t>3</w:t>
      </w:r>
    </w:p>
    <w:p w14:paraId="5538AB87" w14:textId="09237EA0" w:rsidR="00DA2751" w:rsidRPr="00EC7847" w:rsidRDefault="00DA2751" w:rsidP="006A4CB9">
      <w:pPr>
        <w:tabs>
          <w:tab w:val="left" w:pos="0"/>
          <w:tab w:val="center" w:pos="1470"/>
        </w:tabs>
        <w:spacing w:before="240" w:after="36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C7847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37C9BC57" w14:textId="00FF23A5" w:rsidR="00B256C0" w:rsidRPr="00C45709" w:rsidRDefault="00EB0923" w:rsidP="00B256C0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460E7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E64618" w:rsidRPr="00460E7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64618" w:rsidRPr="00460E7D">
        <w:rPr>
          <w:rFonts w:ascii="Lato" w:hAnsi="Lato" w:cs="Arial"/>
          <w:spacing w:val="4"/>
          <w:sz w:val="20"/>
          <w:szCs w:val="20"/>
        </w:rPr>
        <w:t xml:space="preserve">. 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>Dz.U. z 202</w:t>
      </w:r>
      <w:r w:rsidR="00506363">
        <w:rPr>
          <w:rFonts w:ascii="Lato" w:hAnsi="Lato" w:cs="Arial"/>
          <w:bCs/>
          <w:spacing w:val="4"/>
          <w:sz w:val="20"/>
          <w:szCs w:val="20"/>
        </w:rPr>
        <w:t>5</w:t>
      </w:r>
      <w:r w:rsidR="00E64618" w:rsidRPr="00460E7D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506363">
        <w:rPr>
          <w:rFonts w:ascii="Lato" w:hAnsi="Lato" w:cs="Arial"/>
          <w:bCs/>
          <w:spacing w:val="4"/>
          <w:sz w:val="20"/>
          <w:szCs w:val="20"/>
        </w:rPr>
        <w:t>1691</w:t>
      </w:r>
      <w:r w:rsidR="00E64618" w:rsidRPr="00460E7D">
        <w:rPr>
          <w:rFonts w:ascii="Lato" w:hAnsi="Lato" w:cs="Arial"/>
          <w:spacing w:val="4"/>
          <w:sz w:val="20"/>
          <w:szCs w:val="20"/>
        </w:rPr>
        <w:t>)</w:t>
      </w:r>
      <w:r w:rsidR="00E64618"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506363" w:rsidRPr="00B74A1C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="00506363" w:rsidRPr="00B74A1C">
        <w:rPr>
          <w:rFonts w:ascii="Lato" w:hAnsi="Lato" w:cs="Arial"/>
          <w:spacing w:val="4"/>
          <w:sz w:val="20"/>
          <w:szCs w:val="20"/>
        </w:rPr>
        <w:t>art. 12 ust. 1 i 3</w:t>
      </w:r>
      <w:r w:rsidR="00506363" w:rsidRPr="00B74A1C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="00506363" w:rsidRPr="00B74A1C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</w:t>
      </w:r>
      <w:proofErr w:type="spellStart"/>
      <w:r w:rsidR="00506363"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506363" w:rsidRPr="00B74A1C">
        <w:rPr>
          <w:rFonts w:ascii="Lato" w:hAnsi="Lato" w:cs="Arial"/>
          <w:spacing w:val="4"/>
          <w:sz w:val="20"/>
          <w:szCs w:val="20"/>
        </w:rPr>
        <w:t xml:space="preserve"> skroplonego gazu ziemnego w </w:t>
      </w:r>
      <w:r w:rsidR="00014871">
        <w:rPr>
          <w:rFonts w:ascii="Lato" w:hAnsi="Lato" w:cs="Arial"/>
          <w:spacing w:val="4"/>
          <w:sz w:val="20"/>
          <w:szCs w:val="20"/>
        </w:rPr>
        <w:t> </w:t>
      </w:r>
      <w:r w:rsidR="00506363" w:rsidRPr="00B74A1C">
        <w:rPr>
          <w:rFonts w:ascii="Lato" w:hAnsi="Lato" w:cs="Arial"/>
          <w:spacing w:val="4"/>
          <w:sz w:val="20"/>
          <w:szCs w:val="20"/>
        </w:rPr>
        <w:t xml:space="preserve">Świnoujściu </w:t>
      </w:r>
      <w:r w:rsidR="00B256C0" w:rsidRPr="00B74A1C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B256C0"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B256C0" w:rsidRPr="00B74A1C">
        <w:rPr>
          <w:rFonts w:ascii="Lato" w:hAnsi="Lato" w:cs="Arial"/>
          <w:spacing w:val="4"/>
          <w:sz w:val="20"/>
          <w:szCs w:val="20"/>
        </w:rPr>
        <w:t>. Dz. U. z 202</w:t>
      </w:r>
      <w:r w:rsidR="00B256C0">
        <w:rPr>
          <w:rFonts w:ascii="Lato" w:hAnsi="Lato" w:cs="Arial"/>
          <w:spacing w:val="4"/>
          <w:sz w:val="20"/>
          <w:szCs w:val="20"/>
        </w:rPr>
        <w:t>5</w:t>
      </w:r>
      <w:r w:rsidR="00B256C0" w:rsidRPr="00B74A1C">
        <w:rPr>
          <w:rFonts w:ascii="Lato" w:hAnsi="Lato" w:cs="Arial"/>
          <w:spacing w:val="4"/>
          <w:sz w:val="20"/>
          <w:szCs w:val="20"/>
        </w:rPr>
        <w:t xml:space="preserve"> r. </w:t>
      </w:r>
      <w:proofErr w:type="spellStart"/>
      <w:r w:rsidR="00B256C0" w:rsidRPr="00B74A1C">
        <w:rPr>
          <w:rFonts w:ascii="Lato" w:hAnsi="Lato" w:cs="Arial"/>
          <w:spacing w:val="4"/>
          <w:sz w:val="20"/>
          <w:szCs w:val="20"/>
        </w:rPr>
        <w:t>poz</w:t>
      </w:r>
      <w:proofErr w:type="spellEnd"/>
      <w:r w:rsidR="00B256C0">
        <w:rPr>
          <w:rFonts w:ascii="Lato" w:hAnsi="Lato" w:cs="Arial"/>
          <w:spacing w:val="4"/>
          <w:sz w:val="20"/>
          <w:szCs w:val="20"/>
        </w:rPr>
        <w:t xml:space="preserve"> 1222</w:t>
      </w:r>
      <w:r w:rsidR="00B256C0" w:rsidRPr="00B74A1C">
        <w:rPr>
          <w:rFonts w:ascii="Lato" w:hAnsi="Lato" w:cs="Arial"/>
          <w:spacing w:val="4"/>
          <w:sz w:val="20"/>
          <w:szCs w:val="20"/>
        </w:rPr>
        <w:t>)</w:t>
      </w:r>
      <w:r w:rsidR="00B256C0" w:rsidRPr="00B74A1C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="00B256C0">
        <w:rPr>
          <w:rFonts w:ascii="Lato" w:hAnsi="Lato" w:cs="Arial"/>
          <w:spacing w:val="4"/>
          <w:sz w:val="20"/>
          <w:szCs w:val="20"/>
          <w:lang w:eastAsia="zh-CN"/>
        </w:rPr>
        <w:t xml:space="preserve"> 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a także art. 72 ust.</w:t>
      </w:r>
      <w:r w:rsidR="007D7150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014871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Dz.</w:t>
      </w:r>
      <w:r w:rsidR="00014871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U. </w:t>
      </w:r>
      <w:r w:rsidR="00014871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r w:rsidR="00014871">
        <w:t>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202</w:t>
      </w:r>
      <w:r w:rsidR="007D7150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014871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r. poz. 1</w:t>
      </w:r>
      <w:r w:rsidR="007D7150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z </w:t>
      </w:r>
      <w:proofErr w:type="spellStart"/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="007D7150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778A42B4" w14:textId="76F5339B" w:rsidR="00EB0923" w:rsidRPr="00460E7D" w:rsidRDefault="00EB0923" w:rsidP="00B256C0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970845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62727E34" w14:textId="5707114F" w:rsidR="007D7150" w:rsidRPr="00C762A1" w:rsidRDefault="00EB0923" w:rsidP="00C762A1">
      <w:pPr>
        <w:autoSpaceDE w:val="0"/>
        <w:autoSpaceDN w:val="0"/>
        <w:adjustRightInd w:val="0"/>
        <w:spacing w:line="240" w:lineRule="auto"/>
        <w:jc w:val="both"/>
        <w:rPr>
          <w:rFonts w:ascii="Lato" w:hAnsi="Lato"/>
          <w:sz w:val="20"/>
          <w:szCs w:val="20"/>
        </w:rPr>
      </w:pPr>
      <w:r w:rsidRPr="00C762A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bookmarkStart w:id="0" w:name="_Hlk204176467"/>
      <w:r w:rsidR="00C45709" w:rsidRPr="00C762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</w:t>
      </w:r>
      <w:r w:rsidR="00506363" w:rsidRPr="00C762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C45709" w:rsidRPr="00C762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października</w:t>
      </w:r>
      <w:r w:rsidR="00EA3EA8" w:rsidRPr="00C762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2025</w:t>
      </w:r>
      <w:r w:rsidRPr="00C762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0"/>
      <w:r w:rsidRPr="00C762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C45709" w:rsidRPr="00C762A1">
        <w:rPr>
          <w:rFonts w:ascii="Lato" w:hAnsi="Lato"/>
          <w:sz w:val="20"/>
          <w:szCs w:val="20"/>
        </w:rPr>
        <w:t>DLI-I.7620.26.2023.KK.12</w:t>
      </w:r>
      <w:r w:rsidRPr="00C762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5A0E06" w:rsidRPr="00C762A1">
        <w:rPr>
          <w:rFonts w:ascii="Lato" w:hAnsi="Lato" w:cs="Lato-Regular"/>
          <w:sz w:val="20"/>
          <w:szCs w:val="20"/>
        </w:rPr>
        <w:t>uchylającą w części i orzekającą w tym zakresie co do istoty sprawy, w pozostałej części utrzymującą w mocy</w:t>
      </w:r>
      <w:r w:rsidR="005A0E06" w:rsidRPr="00C762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C762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bookmarkStart w:id="1" w:name="_Hlk187401417"/>
      <w:bookmarkStart w:id="2" w:name="_Hlk167169578"/>
      <w:r w:rsidR="00C45709" w:rsidRPr="00C762A1">
        <w:rPr>
          <w:rFonts w:ascii="Lato" w:hAnsi="Lato"/>
          <w:sz w:val="20"/>
          <w:szCs w:val="20"/>
        </w:rPr>
        <w:t>Wojewody Opolskiego z dnia 26 maja 2023 znak: IN.I.747.6.2023.AZ/DH</w:t>
      </w:r>
      <w:r w:rsidR="007D7150" w:rsidRPr="00C762A1">
        <w:rPr>
          <w:rFonts w:ascii="Lato" w:hAnsi="Lato"/>
          <w:sz w:val="20"/>
          <w:szCs w:val="20"/>
        </w:rPr>
        <w:t xml:space="preserve">, o </w:t>
      </w:r>
      <w:r w:rsidR="00014871">
        <w:rPr>
          <w:rFonts w:ascii="Lato" w:hAnsi="Lato"/>
          <w:sz w:val="20"/>
          <w:szCs w:val="20"/>
        </w:rPr>
        <w:t> </w:t>
      </w:r>
      <w:r w:rsidR="007D7150" w:rsidRPr="00C762A1">
        <w:rPr>
          <w:rFonts w:ascii="Lato" w:hAnsi="Lato"/>
          <w:sz w:val="20"/>
          <w:szCs w:val="20"/>
        </w:rPr>
        <w:t xml:space="preserve">ustaleniu lokalizacji inwestycji w zakresie terminalu dla inwestycji </w:t>
      </w:r>
      <w:proofErr w:type="spellStart"/>
      <w:r w:rsidR="00A84198" w:rsidRPr="00C762A1">
        <w:rPr>
          <w:rFonts w:ascii="Lato" w:hAnsi="Lato"/>
          <w:sz w:val="20"/>
          <w:szCs w:val="20"/>
        </w:rPr>
        <w:t>pn</w:t>
      </w:r>
      <w:proofErr w:type="spellEnd"/>
      <w:r w:rsidR="00A84198" w:rsidRPr="00C762A1">
        <w:rPr>
          <w:rFonts w:ascii="Lato" w:hAnsi="Lato"/>
          <w:sz w:val="20"/>
          <w:szCs w:val="20"/>
        </w:rPr>
        <w:t>.:„</w:t>
      </w:r>
      <w:r w:rsidR="00C45709" w:rsidRPr="00C762A1">
        <w:rPr>
          <w:rFonts w:ascii="Lato" w:hAnsi="Lato"/>
          <w:sz w:val="20"/>
          <w:szCs w:val="20"/>
        </w:rPr>
        <w:t xml:space="preserve">Przebudowa gazociągu DN200 Kędzierzyn-Zdzieszowice - </w:t>
      </w:r>
      <w:proofErr w:type="spellStart"/>
      <w:r w:rsidR="00C45709" w:rsidRPr="00C762A1">
        <w:rPr>
          <w:rFonts w:ascii="Lato" w:hAnsi="Lato"/>
          <w:sz w:val="20"/>
          <w:szCs w:val="20"/>
        </w:rPr>
        <w:t>odg</w:t>
      </w:r>
      <w:proofErr w:type="spellEnd"/>
      <w:r w:rsidR="00C45709" w:rsidRPr="00C762A1">
        <w:rPr>
          <w:rFonts w:ascii="Lato" w:hAnsi="Lato"/>
          <w:sz w:val="20"/>
          <w:szCs w:val="20"/>
        </w:rPr>
        <w:t>. do SRP Strzelce Opolskie (połączenie z I etapem) granica obrębów Czarnocin i Dolna II etap”.</w:t>
      </w:r>
    </w:p>
    <w:bookmarkEnd w:id="1"/>
    <w:p w14:paraId="7373EC40" w14:textId="329F0523" w:rsidR="0053512A" w:rsidRPr="00446C8E" w:rsidRDefault="00E64618" w:rsidP="00446C8E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0E7D">
        <w:rPr>
          <w:rFonts w:ascii="Lato" w:hAnsi="Lato" w:cs="Arial"/>
          <w:spacing w:val="4"/>
          <w:sz w:val="20"/>
          <w:szCs w:val="20"/>
        </w:rPr>
        <w:t xml:space="preserve">Z treścią </w:t>
      </w:r>
      <w:r w:rsidR="0057240D">
        <w:rPr>
          <w:rFonts w:ascii="Lato" w:hAnsi="Lato" w:cs="Arial"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spacing w:val="4"/>
          <w:sz w:val="20"/>
          <w:szCs w:val="20"/>
        </w:rPr>
        <w:t xml:space="preserve">decyzji </w:t>
      </w:r>
      <w:bookmarkStart w:id="3" w:name="_Hlk155261146"/>
      <w:r w:rsidR="00765DE6" w:rsidRPr="00765DE6">
        <w:rPr>
          <w:rFonts w:ascii="Lato" w:hAnsi="Lato" w:cs="Arial"/>
          <w:bCs/>
          <w:spacing w:val="4"/>
          <w:sz w:val="20"/>
          <w:szCs w:val="20"/>
        </w:rPr>
        <w:t>Ministra Finansów i Gospodarki</w:t>
      </w:r>
      <w:r w:rsidR="00765DE6" w:rsidRPr="00765DE6">
        <w:rPr>
          <w:rFonts w:ascii="Lato" w:hAnsi="Lato" w:cs="Arial"/>
          <w:spacing w:val="4"/>
          <w:sz w:val="20"/>
          <w:szCs w:val="20"/>
        </w:rPr>
        <w:t xml:space="preserve"> </w:t>
      </w:r>
      <w:bookmarkEnd w:id="3"/>
      <w:r w:rsidRPr="00460E7D">
        <w:rPr>
          <w:rFonts w:ascii="Lato" w:hAnsi="Lato" w:cs="Arial"/>
          <w:spacing w:val="4"/>
          <w:sz w:val="20"/>
          <w:szCs w:val="20"/>
        </w:rPr>
        <w:t xml:space="preserve">oraz aktami sprawy można zapoznać się </w:t>
      </w:r>
      <w:r w:rsidR="00EB7B46">
        <w:rPr>
          <w:rFonts w:ascii="Lato" w:hAnsi="Lato" w:cs="Arial"/>
          <w:spacing w:val="4"/>
          <w:sz w:val="20"/>
          <w:szCs w:val="20"/>
        </w:rPr>
        <w:br/>
      </w:r>
      <w:r w:rsidRPr="00460E7D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</w:rPr>
        <w:t xml:space="preserve">we wtorki, czwartki i piątki, w godzinach od 10.00 do 14.30,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  <w:u w:val="single"/>
        </w:rPr>
        <w:t xml:space="preserve">po wcześniejszym umówieniu się telefonicznie pod numerem telefonu (22) 323 40 70 </w:t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</w:t>
      </w:r>
      <w:r w:rsidR="00C762A1">
        <w:rPr>
          <w:rFonts w:ascii="Lato" w:hAnsi="Lato" w:cs="Arial"/>
          <w:spacing w:val="4"/>
          <w:sz w:val="20"/>
          <w:szCs w:val="20"/>
          <w:u w:val="single"/>
        </w:rPr>
        <w:t>3</w:t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>0 – 14.30</w:t>
      </w:r>
      <w:r w:rsidR="00EA3EA8">
        <w:rPr>
          <w:rFonts w:ascii="Lato" w:hAnsi="Lato" w:cs="Arial"/>
          <w:spacing w:val="4"/>
          <w:sz w:val="20"/>
          <w:szCs w:val="20"/>
        </w:rPr>
        <w:t xml:space="preserve">,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jak również z treścią decyzji z dnia </w:t>
      </w:r>
      <w:r w:rsidR="00C4570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</w:t>
      </w:r>
      <w:r w:rsidR="00C45709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C4570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października</w:t>
      </w:r>
      <w:r w:rsidR="00C45709" w:rsidRPr="00B256C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EA3EA8" w:rsidRPr="00EA3EA8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2025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r. </w:t>
      </w:r>
      <w:bookmarkStart w:id="4" w:name="_Hlk216698171"/>
      <w:r w:rsidR="00AB5AAA" w:rsidRPr="0006590F">
        <w:rPr>
          <w:rFonts w:ascii="Lato" w:hAnsi="Lato" w:cs="Arial"/>
          <w:bCs/>
          <w:spacing w:val="4"/>
          <w:sz w:val="20"/>
          <w:szCs w:val="20"/>
        </w:rPr>
        <w:t xml:space="preserve">– w Biuletynie </w:t>
      </w:r>
      <w:r w:rsidR="00AB5AAA">
        <w:rPr>
          <w:rFonts w:ascii="Lato" w:hAnsi="Lato" w:cs="Arial"/>
          <w:bCs/>
          <w:spacing w:val="4"/>
          <w:sz w:val="20"/>
          <w:szCs w:val="20"/>
        </w:rPr>
        <w:br/>
      </w:r>
      <w:r w:rsidR="00AB5AAA" w:rsidRPr="0006590F">
        <w:rPr>
          <w:rFonts w:ascii="Lato" w:hAnsi="Lato" w:cs="Arial"/>
          <w:bCs/>
          <w:spacing w:val="4"/>
          <w:sz w:val="20"/>
          <w:szCs w:val="20"/>
        </w:rPr>
        <w:t>Informacji Publicznej Ministerstwa Rozwoju i Technologii pod</w:t>
      </w:r>
      <w:r w:rsidR="00AB5AAA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AB5AAA" w:rsidRPr="0006590F">
        <w:rPr>
          <w:rFonts w:ascii="Lato" w:hAnsi="Lato" w:cs="Arial"/>
          <w:bCs/>
          <w:spacing w:val="4"/>
          <w:sz w:val="20"/>
          <w:szCs w:val="20"/>
        </w:rPr>
        <w:t>adresem:</w:t>
      </w:r>
      <w:r w:rsidR="00AB5AAA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AB5AAA" w:rsidRPr="0006590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</w:t>
      </w:r>
      <w:r w:rsidR="00446C8E" w:rsidRPr="00446C8E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="00446C8E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oraz </w:t>
      </w:r>
      <w:bookmarkEnd w:id="4"/>
      <w:r w:rsidRPr="00460E7D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AB5AAA">
        <w:rPr>
          <w:rFonts w:ascii="Lato" w:hAnsi="Lato" w:cs="Arial"/>
          <w:bCs/>
          <w:spacing w:val="4"/>
          <w:sz w:val="20"/>
          <w:szCs w:val="20"/>
        </w:rPr>
        <w:t> </w:t>
      </w:r>
      <w:r w:rsidRPr="00460E7D">
        <w:rPr>
          <w:rFonts w:ascii="Lato" w:hAnsi="Lato" w:cs="Arial"/>
          <w:bCs/>
          <w:spacing w:val="4"/>
          <w:sz w:val="20"/>
          <w:szCs w:val="20"/>
        </w:rPr>
        <w:t>urzęd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t>ach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gmin właściwy</w:t>
      </w:r>
      <w:r w:rsidR="00941A3F" w:rsidRPr="00941A3F">
        <w:rPr>
          <w:rFonts w:ascii="Lato" w:hAnsi="Lato" w:cs="Arial"/>
          <w:bCs/>
          <w:spacing w:val="4"/>
          <w:sz w:val="20"/>
          <w:szCs w:val="20"/>
        </w:rPr>
        <w:t>ch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460E7D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="0053512A" w:rsidRPr="0053512A">
        <w:rPr>
          <w:rFonts w:ascii="Lato" w:hAnsi="Lato" w:cs="Arial"/>
          <w:spacing w:val="4"/>
          <w:sz w:val="20"/>
          <w:szCs w:val="20"/>
        </w:rPr>
        <w:t>Urzędzie Mi</w:t>
      </w:r>
      <w:r w:rsidR="00C45709">
        <w:rPr>
          <w:rFonts w:ascii="Lato" w:hAnsi="Lato" w:cs="Arial"/>
          <w:spacing w:val="4"/>
          <w:sz w:val="20"/>
          <w:szCs w:val="20"/>
        </w:rPr>
        <w:t xml:space="preserve">ejskim w </w:t>
      </w:r>
      <w:r w:rsidR="00AB5AAA">
        <w:rPr>
          <w:rFonts w:ascii="Lato" w:hAnsi="Lato" w:cs="Arial"/>
          <w:spacing w:val="4"/>
          <w:sz w:val="20"/>
          <w:szCs w:val="20"/>
        </w:rPr>
        <w:t> </w:t>
      </w:r>
      <w:r w:rsidR="00C45709">
        <w:rPr>
          <w:rFonts w:ascii="Lato" w:hAnsi="Lato" w:cs="Arial"/>
          <w:spacing w:val="4"/>
          <w:sz w:val="20"/>
          <w:szCs w:val="20"/>
        </w:rPr>
        <w:t>Strzelcach Opolskich i w Urzędzie Miejskim w Leśnicy</w:t>
      </w:r>
      <w:r w:rsidR="006A4CB9">
        <w:rPr>
          <w:rFonts w:ascii="Lato" w:hAnsi="Lato" w:cs="Arial"/>
          <w:spacing w:val="4"/>
          <w:sz w:val="20"/>
          <w:szCs w:val="20"/>
        </w:rPr>
        <w:t>.</w:t>
      </w:r>
    </w:p>
    <w:bookmarkEnd w:id="2"/>
    <w:p w14:paraId="399706BE" w14:textId="301FA0C7" w:rsidR="00E64618" w:rsidRDefault="00E64618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="0053512A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="0016464B" w:rsidRPr="0016464B">
        <w:rPr>
          <w:rFonts w:ascii="Lato" w:hAnsi="Lato" w:cs="Arial"/>
          <w:bCs/>
          <w:spacing w:val="4"/>
          <w:sz w:val="20"/>
          <w:szCs w:val="20"/>
        </w:rPr>
        <w:t xml:space="preserve"> Ministra 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przysługuje skarga</w:t>
      </w:r>
      <w:r w:rsidR="00EC7847" w:rsidRPr="00460E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</w:t>
      </w:r>
      <w:r w:rsidR="00876681"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 w:rsidR="0057240D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="001473F1"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1473F1">
        <w:rPr>
          <w:rFonts w:ascii="Lato" w:hAnsi="Lato" w:cs="Arial"/>
          <w:bCs/>
          <w:spacing w:val="4"/>
          <w:sz w:val="20"/>
          <w:szCs w:val="20"/>
        </w:rPr>
        <w:t>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upływie 14 dni od dnia publikacji w Ministerstwie Rozwoju i Technologii obwieszczenia informującego o wydaniu ww. decyzji</w:t>
      </w:r>
      <w:r w:rsidR="0057240D">
        <w:rPr>
          <w:rFonts w:ascii="Lato" w:hAnsi="Lato" w:cs="Arial"/>
          <w:bCs/>
          <w:spacing w:val="4"/>
          <w:sz w:val="20"/>
          <w:szCs w:val="20"/>
        </w:rPr>
        <w:t>.</w:t>
      </w:r>
    </w:p>
    <w:p w14:paraId="2E901009" w14:textId="7827C394" w:rsidR="00876681" w:rsidRPr="00460E7D" w:rsidRDefault="00876681" w:rsidP="00876681">
      <w:pPr>
        <w:spacing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bCs/>
          <w:spacing w:val="4"/>
          <w:sz w:val="20"/>
          <w:szCs w:val="20"/>
        </w:rPr>
        <w:t>I</w:t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nformuję, że właściwym w przedmiotowej sprawie - stosownie do treści rozporządzenia Prezesa Rady Ministrów z dnia 25 lipca 2025 r. w sprawie szczegółowego zakresu działania Ministra </w:t>
      </w:r>
      <w:bookmarkStart w:id="5" w:name="_Hlk204788863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Finansów i Gospodarki </w:t>
      </w:r>
      <w:bookmarkEnd w:id="5"/>
      <w:r w:rsidRPr="00876681">
        <w:rPr>
          <w:rFonts w:ascii="Lato" w:hAnsi="Lato" w:cs="Arial"/>
          <w:bCs/>
          <w:spacing w:val="4"/>
          <w:sz w:val="20"/>
          <w:szCs w:val="20"/>
        </w:rPr>
        <w:t>(Dz.U. z 2025 r. poz. 997) - jest obecnie Minister Finansów i Gospodarki, zwany dalej „Ministrem”. Natomiast zgodnie § 1 ust. 4 pkt 1 lit. a i b ww. rozporządzenia Prezesa Rady Ministrów z dnia 25 lipca 2025 r. obsługę Ministra zapewnia</w:t>
      </w:r>
      <w:bookmarkStart w:id="6" w:name="mip78902002"/>
      <w:bookmarkEnd w:id="6"/>
      <w:r w:rsidRPr="00876681">
        <w:rPr>
          <w:rFonts w:ascii="Lato" w:hAnsi="Lato" w:cs="Arial"/>
          <w:bCs/>
          <w:spacing w:val="4"/>
          <w:sz w:val="20"/>
          <w:szCs w:val="20"/>
        </w:rPr>
        <w:t xml:space="preserve"> Ministerstwo Rozwoju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 xml:space="preserve">i Technologii w zakresie działów administracji rządowej: budownictwo, planowanie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876681">
        <w:rPr>
          <w:rFonts w:ascii="Lato" w:hAnsi="Lato" w:cs="Arial"/>
          <w:bCs/>
          <w:spacing w:val="4"/>
          <w:sz w:val="20"/>
          <w:szCs w:val="20"/>
        </w:rPr>
        <w:t>i zagospodarowanie przestrzenne oraz mieszkalnictwo; gospodarka.</w:t>
      </w:r>
    </w:p>
    <w:p w14:paraId="71EA6835" w14:textId="737E530F" w:rsidR="00E64618" w:rsidRPr="00460E7D" w:rsidRDefault="00E64618" w:rsidP="00E64618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>obwieszczenia</w:t>
      </w:r>
      <w:r w:rsidR="00446C8E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bookmarkStart w:id="7" w:name="_Hlk216698303"/>
      <w:r w:rsidR="00446C8E">
        <w:rPr>
          <w:rFonts w:ascii="Lato" w:hAnsi="Lato"/>
          <w:bCs/>
          <w:spacing w:val="4"/>
          <w:sz w:val="20"/>
          <w:szCs w:val="20"/>
          <w:u w:val="single"/>
        </w:rPr>
        <w:t>i treści decyzji</w:t>
      </w:r>
      <w:bookmarkEnd w:id="7"/>
      <w:r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6A4CB9">
        <w:rPr>
          <w:rFonts w:ascii="Lato" w:hAnsi="Lato"/>
          <w:bCs/>
          <w:spacing w:val="4"/>
          <w:sz w:val="20"/>
          <w:szCs w:val="20"/>
          <w:u w:val="single"/>
        </w:rPr>
        <w:t>1</w:t>
      </w:r>
      <w:r w:rsidR="00C762A1">
        <w:rPr>
          <w:rFonts w:ascii="Lato" w:hAnsi="Lato"/>
          <w:bCs/>
          <w:spacing w:val="4"/>
          <w:sz w:val="20"/>
          <w:szCs w:val="20"/>
          <w:u w:val="single"/>
        </w:rPr>
        <w:t>8</w:t>
      </w:r>
      <w:r w:rsidR="0053512A"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6A4CB9">
        <w:rPr>
          <w:rFonts w:ascii="Lato" w:hAnsi="Lato"/>
          <w:bCs/>
          <w:spacing w:val="4"/>
          <w:sz w:val="20"/>
          <w:szCs w:val="20"/>
          <w:u w:val="single"/>
        </w:rPr>
        <w:t>grudnia</w:t>
      </w:r>
      <w:r w:rsidR="00EA3EA8">
        <w:rPr>
          <w:rFonts w:ascii="Lato" w:hAnsi="Lato"/>
          <w:bCs/>
          <w:spacing w:val="4"/>
          <w:sz w:val="20"/>
          <w:szCs w:val="20"/>
          <w:u w:val="single"/>
        </w:rPr>
        <w:t xml:space="preserve"> 2025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270FDD82" w14:textId="26B190E1" w:rsidR="006A4CB9" w:rsidRPr="006A4CB9" w:rsidRDefault="00DA2751" w:rsidP="006A4CB9">
      <w:pPr>
        <w:spacing w:line="360" w:lineRule="auto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041D78BF" w14:textId="77777777" w:rsidR="00722550" w:rsidRPr="00722550" w:rsidRDefault="00722550" w:rsidP="00722550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722550">
        <w:rPr>
          <w:rFonts w:ascii="Lato" w:hAnsi="Lato"/>
          <w:b/>
          <w:bCs/>
          <w:sz w:val="20"/>
        </w:rPr>
        <w:t>Z upoważnienia</w:t>
      </w:r>
    </w:p>
    <w:p w14:paraId="79ADE9A9" w14:textId="77777777" w:rsidR="00722550" w:rsidRPr="00722550" w:rsidRDefault="00722550" w:rsidP="00722550">
      <w:pPr>
        <w:spacing w:after="120" w:line="240" w:lineRule="exact"/>
        <w:ind w:left="4253"/>
        <w:rPr>
          <w:rFonts w:ascii="Lato" w:hAnsi="Lato"/>
          <w:sz w:val="20"/>
        </w:rPr>
      </w:pPr>
      <w:r w:rsidRPr="00722550">
        <w:rPr>
          <w:rFonts w:ascii="Lato" w:hAnsi="Lato"/>
          <w:sz w:val="20"/>
        </w:rPr>
        <w:t xml:space="preserve">Anna Wachowska </w:t>
      </w:r>
    </w:p>
    <w:p w14:paraId="1FE9F407" w14:textId="77777777" w:rsidR="00722550" w:rsidRPr="00722550" w:rsidRDefault="00722550" w:rsidP="00722550">
      <w:pPr>
        <w:spacing w:after="120" w:line="240" w:lineRule="exact"/>
        <w:ind w:left="4253"/>
        <w:rPr>
          <w:rFonts w:ascii="Lato" w:hAnsi="Lato"/>
          <w:sz w:val="20"/>
        </w:rPr>
      </w:pPr>
      <w:r w:rsidRPr="00722550">
        <w:rPr>
          <w:rFonts w:ascii="Lato" w:hAnsi="Lato"/>
          <w:sz w:val="20"/>
        </w:rPr>
        <w:t>naczelnik wydziału</w:t>
      </w:r>
    </w:p>
    <w:p w14:paraId="6D437F4A" w14:textId="77777777" w:rsidR="00722550" w:rsidRPr="00722550" w:rsidRDefault="00722550" w:rsidP="00722550">
      <w:pPr>
        <w:spacing w:after="120" w:line="240" w:lineRule="exact"/>
        <w:ind w:left="4253"/>
        <w:rPr>
          <w:rFonts w:ascii="Lato" w:hAnsi="Lato"/>
          <w:sz w:val="20"/>
        </w:rPr>
      </w:pPr>
      <w:r w:rsidRPr="00722550">
        <w:rPr>
          <w:rFonts w:ascii="Lato" w:hAnsi="Lato"/>
          <w:sz w:val="20"/>
        </w:rPr>
        <w:t>w Ministerstwie Rozwoju i Technologii</w:t>
      </w:r>
    </w:p>
    <w:p w14:paraId="5177366A" w14:textId="77777777" w:rsidR="00722550" w:rsidRPr="00722550" w:rsidRDefault="00722550" w:rsidP="00722550">
      <w:pPr>
        <w:spacing w:after="120" w:line="240" w:lineRule="exact"/>
        <w:ind w:left="4253"/>
        <w:rPr>
          <w:rFonts w:ascii="Lato" w:hAnsi="Lato"/>
          <w:sz w:val="20"/>
        </w:rPr>
      </w:pPr>
      <w:r w:rsidRPr="00722550">
        <w:rPr>
          <w:rFonts w:ascii="Lato" w:hAnsi="Lato"/>
          <w:sz w:val="20"/>
        </w:rPr>
        <w:t xml:space="preserve">/ kwalifikowany podpis elektroniczny / </w:t>
      </w:r>
    </w:p>
    <w:p w14:paraId="7BB509E1" w14:textId="5275313A" w:rsidR="009031C3" w:rsidRPr="006A4CB9" w:rsidRDefault="009031C3" w:rsidP="006A4CB9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</w:p>
    <w:p w14:paraId="639E03D8" w14:textId="6A4E831A" w:rsidR="00DA2751" w:rsidRPr="00460E7D" w:rsidRDefault="00C45709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68932425">
                <wp:simplePos x="0" y="0"/>
                <wp:positionH relativeFrom="margin">
                  <wp:posOffset>2998470</wp:posOffset>
                </wp:positionH>
                <wp:positionV relativeFrom="paragraph">
                  <wp:posOffset>-581660</wp:posOffset>
                </wp:positionV>
                <wp:extent cx="2361537" cy="565150"/>
                <wp:effectExtent l="0" t="0" r="1270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504DA7B7" w:rsidR="00DA2751" w:rsidRPr="0053512A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0B8C3365" w14:textId="07E2FACF" w:rsidR="00C762A1" w:rsidRPr="006A4CB9" w:rsidRDefault="00C762A1" w:rsidP="00C762A1">
                            <w:pPr>
                              <w:jc w:val="center"/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z</w:t>
                            </w:r>
                            <w:r w:rsidRPr="0006590F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 xml:space="preserve">nak: </w:t>
                            </w:r>
                            <w:r w:rsidRPr="00C45709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DLI-I.7620.26.2023.KK.1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2909D38A" w14:textId="306B48C6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36.1pt;margin-top:-45.8pt;width:185.9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LX9AEAAMoDAAAOAAAAZHJzL2Uyb0RvYy54bWysU1Fv0zAQfkfiP1h+p2m6toOo6TQ6FSGN&#10;gTT4AY7jJBaOz5zdJuPXc3a6rhpviDxYPp/93X3ffdncjL1hR4Vegy15PptzpqyEWtu25D++79+9&#10;58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" stroked="f">
                <v:textbox>
                  <w:txbxContent>
                    <w:p w14:paraId="3E88E1A9" w14:textId="504DA7B7" w:rsidR="00DA2751" w:rsidRPr="0053512A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0B8C3365" w14:textId="07E2FACF" w:rsidR="00C762A1" w:rsidRPr="006A4CB9" w:rsidRDefault="00C762A1" w:rsidP="00C762A1">
                      <w:pPr>
                        <w:jc w:val="center"/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</w:pPr>
                      <w:r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z</w:t>
                      </w:r>
                      <w:r w:rsidRPr="0006590F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 xml:space="preserve">nak: </w:t>
                      </w:r>
                      <w:r w:rsidRPr="00C45709">
                        <w:rPr>
                          <w:rFonts w:ascii="Lato" w:hAnsi="Lato"/>
                          <w:sz w:val="20"/>
                          <w:szCs w:val="20"/>
                        </w:rPr>
                        <w:t>DLI-I.7620.26.2023.KK.1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3</w:t>
                      </w:r>
                    </w:p>
                    <w:p w14:paraId="2909D38A" w14:textId="306B48C6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751"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DA2751"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26703F73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A5E4197" w14:textId="2DC7261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5D06ED22" w14:textId="3E74B01E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Rozwoju </w:t>
      </w:r>
      <w:r w:rsidR="00E877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8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740B085C" w14:textId="77777777" w:rsidR="0066370E" w:rsidRPr="00045F1B" w:rsidRDefault="00970845" w:rsidP="0066370E">
      <w:pPr>
        <w:numPr>
          <w:ilvl w:val="0"/>
          <w:numId w:val="3"/>
        </w:numPr>
        <w:spacing w:after="12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506363"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506363"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</w:t>
      </w:r>
      <w:r w:rsidR="0066370E" w:rsidRPr="00045F1B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związku z ustawą </w:t>
      </w:r>
      <w:r w:rsidR="0066370E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66370E" w:rsidRPr="00B74A1C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="0066370E" w:rsidRPr="00B74A1C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66370E" w:rsidRPr="00B74A1C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="0066370E" w:rsidRPr="00B74A1C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66370E" w:rsidRPr="00B74A1C">
        <w:rPr>
          <w:rFonts w:ascii="Lato" w:hAnsi="Lato" w:cs="Arial"/>
          <w:spacing w:val="4"/>
          <w:sz w:val="20"/>
          <w:szCs w:val="20"/>
        </w:rPr>
        <w:t>. Dz. U. z 202</w:t>
      </w:r>
      <w:r w:rsidR="0066370E">
        <w:rPr>
          <w:rFonts w:ascii="Lato" w:hAnsi="Lato" w:cs="Arial"/>
          <w:spacing w:val="4"/>
          <w:sz w:val="20"/>
          <w:szCs w:val="20"/>
        </w:rPr>
        <w:t>5</w:t>
      </w:r>
      <w:r w:rsidR="0066370E" w:rsidRPr="00B74A1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66370E">
        <w:rPr>
          <w:rFonts w:ascii="Lato" w:hAnsi="Lato" w:cs="Arial"/>
          <w:spacing w:val="4"/>
          <w:sz w:val="20"/>
          <w:szCs w:val="20"/>
        </w:rPr>
        <w:t>1222</w:t>
      </w:r>
      <w:r w:rsidR="0066370E" w:rsidRPr="00B74A1C">
        <w:rPr>
          <w:rFonts w:ascii="Lato" w:hAnsi="Lato" w:cs="Arial"/>
          <w:spacing w:val="4"/>
          <w:sz w:val="20"/>
          <w:szCs w:val="20"/>
        </w:rPr>
        <w:t>)</w:t>
      </w:r>
      <w:r w:rsidR="0066370E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8779FBD" w14:textId="664C9633" w:rsidR="00970845" w:rsidRPr="0066370E" w:rsidRDefault="00970845" w:rsidP="00245A8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6370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432D71B5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4DFFE172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C6F611A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215582EE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</w:t>
      </w:r>
      <w:r w:rsidR="00C762A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Podlas</w:t>
      </w:r>
      <w:r w:rsidR="00C45709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ki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35C9BA8F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455E1AED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C9A3F52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AF385" w14:textId="77777777" w:rsidR="00764254" w:rsidRDefault="00764254" w:rsidP="009276B2">
      <w:pPr>
        <w:spacing w:after="0" w:line="240" w:lineRule="auto"/>
      </w:pPr>
      <w:r>
        <w:separator/>
      </w:r>
    </w:p>
  </w:endnote>
  <w:endnote w:type="continuationSeparator" w:id="0">
    <w:p w14:paraId="2566D33E" w14:textId="77777777" w:rsidR="00764254" w:rsidRDefault="0076425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CC06F50-45D5-47C4-BD20-531E97A07B57}"/>
    <w:embedBold r:id="rId2" w:fontKey="{D18CD57E-1DF8-4FA2-AFD9-A231C7D28BB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AF5D1EF3-F21A-47DA-B57D-0C6D96DE3714}"/>
    <w:embedBold r:id="rId4" w:fontKey="{CC1B115F-7C64-419D-A206-D99EAF6FCFD1}"/>
    <w:embedItalic r:id="rId5" w:fontKey="{F73DC249-0EB3-4B3C-B0CB-1E0300CC04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Segoe U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93E8484-C68B-4090-B5D5-5FCDFBB6773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6FDE05E-09DB-432D-B8A4-44A44A1DDD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0E35E" w14:textId="77777777" w:rsidR="00764254" w:rsidRDefault="00764254" w:rsidP="009276B2">
      <w:pPr>
        <w:spacing w:after="0" w:line="240" w:lineRule="auto"/>
      </w:pPr>
      <w:r>
        <w:separator/>
      </w:r>
    </w:p>
  </w:footnote>
  <w:footnote w:type="continuationSeparator" w:id="0">
    <w:p w14:paraId="4C46C14E" w14:textId="77777777" w:rsidR="00764254" w:rsidRDefault="0076425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4871"/>
    <w:rsid w:val="00017D2F"/>
    <w:rsid w:val="0004564E"/>
    <w:rsid w:val="00055F10"/>
    <w:rsid w:val="000921AB"/>
    <w:rsid w:val="000931F7"/>
    <w:rsid w:val="000B75A6"/>
    <w:rsid w:val="000D06B6"/>
    <w:rsid w:val="00100315"/>
    <w:rsid w:val="0010048D"/>
    <w:rsid w:val="00113528"/>
    <w:rsid w:val="00120D36"/>
    <w:rsid w:val="001236B0"/>
    <w:rsid w:val="00133E49"/>
    <w:rsid w:val="001365A8"/>
    <w:rsid w:val="001473F1"/>
    <w:rsid w:val="00150FA9"/>
    <w:rsid w:val="0016345A"/>
    <w:rsid w:val="0016464B"/>
    <w:rsid w:val="00166A88"/>
    <w:rsid w:val="00183B62"/>
    <w:rsid w:val="001B70EB"/>
    <w:rsid w:val="001B7411"/>
    <w:rsid w:val="001F2272"/>
    <w:rsid w:val="001F2594"/>
    <w:rsid w:val="00236261"/>
    <w:rsid w:val="00270BD7"/>
    <w:rsid w:val="00274D44"/>
    <w:rsid w:val="002830CF"/>
    <w:rsid w:val="002E0C9D"/>
    <w:rsid w:val="002E7EB6"/>
    <w:rsid w:val="003266EA"/>
    <w:rsid w:val="00343A14"/>
    <w:rsid w:val="00362CAD"/>
    <w:rsid w:val="00381241"/>
    <w:rsid w:val="003A1976"/>
    <w:rsid w:val="003A3C5F"/>
    <w:rsid w:val="003C123B"/>
    <w:rsid w:val="003D2AD6"/>
    <w:rsid w:val="003E0855"/>
    <w:rsid w:val="003F0446"/>
    <w:rsid w:val="004116FD"/>
    <w:rsid w:val="00422587"/>
    <w:rsid w:val="00446C8E"/>
    <w:rsid w:val="00460E7D"/>
    <w:rsid w:val="004617E5"/>
    <w:rsid w:val="00475A9A"/>
    <w:rsid w:val="00477477"/>
    <w:rsid w:val="004915AF"/>
    <w:rsid w:val="0049749F"/>
    <w:rsid w:val="004A2223"/>
    <w:rsid w:val="004D1C71"/>
    <w:rsid w:val="004F5D02"/>
    <w:rsid w:val="00506363"/>
    <w:rsid w:val="0053512A"/>
    <w:rsid w:val="00552517"/>
    <w:rsid w:val="00557D28"/>
    <w:rsid w:val="00565D32"/>
    <w:rsid w:val="0057217E"/>
    <w:rsid w:val="0057240D"/>
    <w:rsid w:val="005755D3"/>
    <w:rsid w:val="005835BA"/>
    <w:rsid w:val="00584CC7"/>
    <w:rsid w:val="00590C4E"/>
    <w:rsid w:val="00593AA3"/>
    <w:rsid w:val="0059434A"/>
    <w:rsid w:val="00594E37"/>
    <w:rsid w:val="005A0E06"/>
    <w:rsid w:val="005C6A27"/>
    <w:rsid w:val="005D01A8"/>
    <w:rsid w:val="005E56C6"/>
    <w:rsid w:val="00625B62"/>
    <w:rsid w:val="006410DE"/>
    <w:rsid w:val="00647AF4"/>
    <w:rsid w:val="00650E9C"/>
    <w:rsid w:val="0066370E"/>
    <w:rsid w:val="00664EFF"/>
    <w:rsid w:val="0067269F"/>
    <w:rsid w:val="00673E82"/>
    <w:rsid w:val="00680BEB"/>
    <w:rsid w:val="006A4CB9"/>
    <w:rsid w:val="006B7A40"/>
    <w:rsid w:val="006D129B"/>
    <w:rsid w:val="006F6022"/>
    <w:rsid w:val="0070631E"/>
    <w:rsid w:val="007068A2"/>
    <w:rsid w:val="00716214"/>
    <w:rsid w:val="00722550"/>
    <w:rsid w:val="0074292B"/>
    <w:rsid w:val="007475AB"/>
    <w:rsid w:val="0076399F"/>
    <w:rsid w:val="00764254"/>
    <w:rsid w:val="00765DE6"/>
    <w:rsid w:val="00786A14"/>
    <w:rsid w:val="00791A74"/>
    <w:rsid w:val="00797577"/>
    <w:rsid w:val="007A1C37"/>
    <w:rsid w:val="007A3390"/>
    <w:rsid w:val="007B2748"/>
    <w:rsid w:val="007B7D33"/>
    <w:rsid w:val="007C0044"/>
    <w:rsid w:val="007C61D8"/>
    <w:rsid w:val="007C6CBB"/>
    <w:rsid w:val="007D4C46"/>
    <w:rsid w:val="007D7150"/>
    <w:rsid w:val="008313DE"/>
    <w:rsid w:val="008370D8"/>
    <w:rsid w:val="008759B9"/>
    <w:rsid w:val="00876681"/>
    <w:rsid w:val="00876C70"/>
    <w:rsid w:val="008B10E0"/>
    <w:rsid w:val="008B5730"/>
    <w:rsid w:val="008E1078"/>
    <w:rsid w:val="008F7FB6"/>
    <w:rsid w:val="009031C3"/>
    <w:rsid w:val="009276B2"/>
    <w:rsid w:val="0093525C"/>
    <w:rsid w:val="00941A3F"/>
    <w:rsid w:val="00947F4D"/>
    <w:rsid w:val="00970845"/>
    <w:rsid w:val="00975E1D"/>
    <w:rsid w:val="00976FFB"/>
    <w:rsid w:val="009B3C05"/>
    <w:rsid w:val="009C2040"/>
    <w:rsid w:val="00A24B9F"/>
    <w:rsid w:val="00A44529"/>
    <w:rsid w:val="00A84198"/>
    <w:rsid w:val="00A971D4"/>
    <w:rsid w:val="00AB5AAA"/>
    <w:rsid w:val="00AD6984"/>
    <w:rsid w:val="00AE6415"/>
    <w:rsid w:val="00AF231A"/>
    <w:rsid w:val="00AF6D35"/>
    <w:rsid w:val="00B06E81"/>
    <w:rsid w:val="00B20AD8"/>
    <w:rsid w:val="00B256C0"/>
    <w:rsid w:val="00B30F22"/>
    <w:rsid w:val="00B36262"/>
    <w:rsid w:val="00B70110"/>
    <w:rsid w:val="00B752EA"/>
    <w:rsid w:val="00B77AFF"/>
    <w:rsid w:val="00B807BE"/>
    <w:rsid w:val="00B84D3E"/>
    <w:rsid w:val="00B87744"/>
    <w:rsid w:val="00BA0BEF"/>
    <w:rsid w:val="00BA11FF"/>
    <w:rsid w:val="00BD1152"/>
    <w:rsid w:val="00BD3F31"/>
    <w:rsid w:val="00BE0BC5"/>
    <w:rsid w:val="00BE152E"/>
    <w:rsid w:val="00BE6444"/>
    <w:rsid w:val="00C25B4A"/>
    <w:rsid w:val="00C44F50"/>
    <w:rsid w:val="00C45709"/>
    <w:rsid w:val="00C52239"/>
    <w:rsid w:val="00C538FF"/>
    <w:rsid w:val="00C53987"/>
    <w:rsid w:val="00C762A1"/>
    <w:rsid w:val="00C8064A"/>
    <w:rsid w:val="00C85D56"/>
    <w:rsid w:val="00C87DBF"/>
    <w:rsid w:val="00C9744B"/>
    <w:rsid w:val="00CA5632"/>
    <w:rsid w:val="00CB4131"/>
    <w:rsid w:val="00CB48B0"/>
    <w:rsid w:val="00CF1D4C"/>
    <w:rsid w:val="00CF21C3"/>
    <w:rsid w:val="00D132C0"/>
    <w:rsid w:val="00D50422"/>
    <w:rsid w:val="00D61726"/>
    <w:rsid w:val="00D7005B"/>
    <w:rsid w:val="00D723B5"/>
    <w:rsid w:val="00D73437"/>
    <w:rsid w:val="00D73ADB"/>
    <w:rsid w:val="00D95AFE"/>
    <w:rsid w:val="00DA2751"/>
    <w:rsid w:val="00DA46CC"/>
    <w:rsid w:val="00DF1194"/>
    <w:rsid w:val="00E17A8C"/>
    <w:rsid w:val="00E3400A"/>
    <w:rsid w:val="00E52F15"/>
    <w:rsid w:val="00E64618"/>
    <w:rsid w:val="00E84E92"/>
    <w:rsid w:val="00E877C7"/>
    <w:rsid w:val="00EA3EA8"/>
    <w:rsid w:val="00EB0923"/>
    <w:rsid w:val="00EB4EA7"/>
    <w:rsid w:val="00EB5EC6"/>
    <w:rsid w:val="00EB7B46"/>
    <w:rsid w:val="00EC29AE"/>
    <w:rsid w:val="00EC7847"/>
    <w:rsid w:val="00EE34A9"/>
    <w:rsid w:val="00EE4A9B"/>
    <w:rsid w:val="00EF33C5"/>
    <w:rsid w:val="00F05F16"/>
    <w:rsid w:val="00F13890"/>
    <w:rsid w:val="00F16D9F"/>
    <w:rsid w:val="00F25078"/>
    <w:rsid w:val="00F30C19"/>
    <w:rsid w:val="00F321F5"/>
    <w:rsid w:val="00F40743"/>
    <w:rsid w:val="00F50B1D"/>
    <w:rsid w:val="00F80AC2"/>
    <w:rsid w:val="00F92FDB"/>
    <w:rsid w:val="00F95440"/>
    <w:rsid w:val="00FA6BD4"/>
    <w:rsid w:val="00FA76E5"/>
    <w:rsid w:val="00FC7599"/>
    <w:rsid w:val="00FE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994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7</cp:revision>
  <cp:lastPrinted>2023-03-15T11:17:00Z</cp:lastPrinted>
  <dcterms:created xsi:type="dcterms:W3CDTF">2025-12-09T14:38:00Z</dcterms:created>
  <dcterms:modified xsi:type="dcterms:W3CDTF">2025-12-15T14:33:00Z</dcterms:modified>
</cp:coreProperties>
</file>