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DC" w:rsidRPr="00EA43DC" w:rsidRDefault="00034A33" w:rsidP="00EA43DC">
      <w:pPr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2026-02-27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71"/>
        <w:gridCol w:w="9071"/>
      </w:tblGrid>
      <w:tr w:rsidR="00034A33" w:rsidRPr="00EA43DC" w:rsidTr="00034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34A33" w:rsidRPr="00EA43DC" w:rsidRDefault="00034A33" w:rsidP="00EA43D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A43DC">
              <w:rPr>
                <w:rFonts w:ascii="Times New Roman" w:hAnsi="Times New Roman"/>
                <w:b/>
                <w:bCs/>
                <w:sz w:val="22"/>
                <w:szCs w:val="22"/>
              </w:rPr>
              <w:t>Inwestor:</w:t>
            </w:r>
          </w:p>
          <w:p w:rsidR="00034A33" w:rsidRPr="00EA43DC" w:rsidRDefault="00034A33" w:rsidP="00EA43D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34A33" w:rsidRPr="00EA43DC" w:rsidRDefault="00034A33" w:rsidP="00EA4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34A33" w:rsidRPr="00EA43DC" w:rsidRDefault="00034A33" w:rsidP="00EA43DC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EA4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34A33" w:rsidRPr="00EA43DC" w:rsidRDefault="00034A33" w:rsidP="00EA43DC">
            <w:pPr>
              <w:widowControl/>
              <w:rPr>
                <w:rFonts w:ascii="Times New Roman" w:hAnsi="Times New Roman"/>
              </w:rPr>
            </w:pPr>
            <w:r w:rsidRPr="00EA43DC">
              <w:rPr>
                <w:rFonts w:ascii="Times New Roman" w:hAnsi="Times New Roman"/>
              </w:rPr>
              <w:t>Stacja Sanitarno-Epidemiologiczna</w:t>
            </w:r>
          </w:p>
          <w:p w:rsidR="00034A33" w:rsidRPr="00EA43DC" w:rsidRDefault="00034A33" w:rsidP="00EA43DC">
            <w:pPr>
              <w:widowControl/>
              <w:rPr>
                <w:rFonts w:ascii="Times New Roman" w:hAnsi="Times New Roman"/>
              </w:rPr>
            </w:pPr>
            <w:r w:rsidRPr="00EA43DC">
              <w:rPr>
                <w:rFonts w:ascii="Times New Roman" w:hAnsi="Times New Roman"/>
              </w:rPr>
              <w:t>ul. Floriańska 1</w:t>
            </w:r>
          </w:p>
          <w:p w:rsidR="00034A33" w:rsidRPr="00EA43DC" w:rsidRDefault="00034A33" w:rsidP="00EA43DC">
            <w:pPr>
              <w:widowControl/>
              <w:rPr>
                <w:rFonts w:ascii="Times New Roman" w:hAnsi="Times New Roman"/>
              </w:rPr>
            </w:pPr>
            <w:r w:rsidRPr="00EA43DC">
              <w:rPr>
                <w:rFonts w:ascii="Times New Roman" w:hAnsi="Times New Roman"/>
              </w:rPr>
              <w:t>63-700 Krotoszyn</w:t>
            </w:r>
          </w:p>
          <w:p w:rsidR="00034A33" w:rsidRPr="00EA43DC" w:rsidRDefault="00034A33" w:rsidP="00EA4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34A33" w:rsidRPr="00EA43DC" w:rsidRDefault="00034A33" w:rsidP="00EA43DC">
            <w:pPr>
              <w:tabs>
                <w:tab w:val="decimal" w:pos="200"/>
                <w:tab w:val="left" w:pos="400"/>
                <w:tab w:val="left" w:pos="1350"/>
                <w:tab w:val="left" w:pos="3685"/>
                <w:tab w:val="decimal" w:pos="4536"/>
                <w:tab w:val="decimal" w:pos="5670"/>
                <w:tab w:val="decimal" w:pos="7087"/>
                <w:tab w:val="decimal" w:pos="8221"/>
                <w:tab w:val="decimal" w:pos="9355"/>
                <w:tab w:val="decimal" w:pos="10489"/>
              </w:tabs>
              <w:spacing w:line="24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A43DC">
              <w:rPr>
                <w:rFonts w:ascii="Times New Roman" w:hAnsi="Times New Roman"/>
                <w:b/>
                <w:bCs/>
                <w:sz w:val="22"/>
                <w:szCs w:val="22"/>
              </w:rPr>
              <w:t>Wykonawca:</w:t>
            </w:r>
          </w:p>
          <w:p w:rsidR="00034A33" w:rsidRPr="00EA43DC" w:rsidRDefault="00034A33" w:rsidP="00EA43DC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EA4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34A33" w:rsidRPr="00EA43DC" w:rsidRDefault="00034A33" w:rsidP="00EA43D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34A33" w:rsidRPr="00EA43DC" w:rsidRDefault="00034A33" w:rsidP="00EA43D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EA43DC" w:rsidRPr="00EA43DC" w:rsidRDefault="00EA43DC" w:rsidP="00EA43DC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A43DC" w:rsidRPr="00EA43DC" w:rsidRDefault="00EA43DC" w:rsidP="00EA43DC">
      <w:pPr>
        <w:jc w:val="center"/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  <w:sz w:val="36"/>
          <w:szCs w:val="36"/>
        </w:rPr>
        <w:t xml:space="preserve">Kosztorys </w:t>
      </w:r>
      <w:r>
        <w:rPr>
          <w:rFonts w:ascii="Times New Roman" w:hAnsi="Times New Roman"/>
          <w:b/>
          <w:bCs/>
          <w:sz w:val="36"/>
          <w:szCs w:val="36"/>
        </w:rPr>
        <w:t>ofertowy</w:t>
      </w:r>
      <w:r w:rsidRPr="00EA43DC">
        <w:rPr>
          <w:rFonts w:ascii="Times New Roman" w:hAnsi="Times New Roman"/>
          <w:sz w:val="36"/>
          <w:szCs w:val="36"/>
        </w:rPr>
        <w:t>:</w:t>
      </w:r>
      <w:r w:rsidRPr="00EA43DC">
        <w:rPr>
          <w:rFonts w:ascii="Times New Roman" w:hAnsi="Times New Roman"/>
          <w:b/>
          <w:bCs/>
          <w:sz w:val="36"/>
          <w:szCs w:val="36"/>
        </w:rPr>
        <w:tab/>
      </w:r>
    </w:p>
    <w:p w:rsidR="00EA43DC" w:rsidRPr="00EA43DC" w:rsidRDefault="00EA43DC" w:rsidP="00EA43DC">
      <w:pPr>
        <w:tabs>
          <w:tab w:val="left" w:pos="4640"/>
          <w:tab w:val="left" w:pos="9284"/>
        </w:tabs>
        <w:rPr>
          <w:rFonts w:ascii="Times New Roman" w:hAnsi="Times New Roman"/>
          <w:sz w:val="22"/>
          <w:szCs w:val="22"/>
        </w:rPr>
      </w:pPr>
    </w:p>
    <w:p w:rsidR="00EA43DC" w:rsidRPr="00EA43DC" w:rsidRDefault="00EA43DC" w:rsidP="00EA43DC">
      <w:pPr>
        <w:widowControl/>
        <w:tabs>
          <w:tab w:val="left" w:pos="4640"/>
          <w:tab w:val="left" w:pos="9284"/>
        </w:tabs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 xml:space="preserve">Nr Umowy: </w:t>
      </w:r>
    </w:p>
    <w:p w:rsidR="00EA43DC" w:rsidRPr="00EA43DC" w:rsidRDefault="00EA43DC" w:rsidP="00EA43DC">
      <w:pPr>
        <w:widowControl/>
        <w:tabs>
          <w:tab w:val="left" w:pos="4640"/>
          <w:tab w:val="left" w:pos="9284"/>
        </w:tabs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 xml:space="preserve">Data Oprac.: </w:t>
      </w:r>
      <w:r w:rsidR="00034A33">
        <w:rPr>
          <w:rFonts w:ascii="Times New Roman" w:hAnsi="Times New Roman"/>
          <w:sz w:val="22"/>
          <w:szCs w:val="22"/>
        </w:rPr>
        <w:t>2026-02-27</w:t>
      </w:r>
    </w:p>
    <w:p w:rsidR="00EA43DC" w:rsidRPr="00EA43DC" w:rsidRDefault="00EA43DC" w:rsidP="00EA43DC">
      <w:pPr>
        <w:widowControl/>
        <w:tabs>
          <w:tab w:val="left" w:pos="4640"/>
          <w:tab w:val="left" w:pos="9284"/>
        </w:tabs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Umowa z dnia:</w:t>
      </w:r>
    </w:p>
    <w:p w:rsidR="00EA43DC" w:rsidRPr="00EA43DC" w:rsidRDefault="00EA43DC" w:rsidP="00EA43DC">
      <w:pPr>
        <w:spacing w:line="240" w:lineRule="atLeast"/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Nazwa budowy: Remont pomieszczeń</w:t>
      </w:r>
    </w:p>
    <w:p w:rsidR="00EA43DC" w:rsidRPr="00EA43DC" w:rsidRDefault="00EA43DC" w:rsidP="00EA43DC">
      <w:pPr>
        <w:tabs>
          <w:tab w:val="left" w:pos="4640"/>
          <w:tab w:val="left" w:pos="9284"/>
        </w:tabs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Adres budowy:</w:t>
      </w:r>
      <w:r w:rsidRPr="00EA43DC">
        <w:rPr>
          <w:rFonts w:ascii="Times New Roman" w:hAnsi="Times New Roman"/>
          <w:sz w:val="22"/>
          <w:szCs w:val="22"/>
        </w:rPr>
        <w:t xml:space="preserve"> ul. Floriańska 1    63-700 Krotoszyn </w:t>
      </w:r>
      <w:r w:rsidRPr="00EA43DC">
        <w:rPr>
          <w:rFonts w:ascii="Times New Roman" w:hAnsi="Times New Roman"/>
          <w:b/>
          <w:bCs/>
          <w:sz w:val="22"/>
          <w:szCs w:val="22"/>
        </w:rPr>
        <w:tab/>
      </w:r>
    </w:p>
    <w:p w:rsidR="00EA43DC" w:rsidRPr="00EA43DC" w:rsidRDefault="00EA43DC" w:rsidP="00EA43DC">
      <w:pPr>
        <w:widowControl/>
        <w:spacing w:line="240" w:lineRule="atLeast"/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Obiekt: Budynek użytkowy</w:t>
      </w:r>
    </w:p>
    <w:p w:rsidR="00EA43DC" w:rsidRPr="00EA43DC" w:rsidRDefault="00EA43DC" w:rsidP="00EA43DC">
      <w:pPr>
        <w:widowControl/>
        <w:spacing w:line="240" w:lineRule="atLeast"/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Tytuł / Rodzaj robót: Roboty ogólnobudowlane</w:t>
      </w:r>
    </w:p>
    <w:p w:rsidR="00EA43DC" w:rsidRPr="00EA43DC" w:rsidRDefault="00EA43DC" w:rsidP="00EA43DC">
      <w:pPr>
        <w:widowControl/>
        <w:ind w:left="993" w:hanging="993"/>
        <w:rPr>
          <w:rFonts w:ascii="Times New Roman" w:hAnsi="Times New Roman"/>
          <w:sz w:val="22"/>
          <w:szCs w:val="22"/>
        </w:rPr>
      </w:pPr>
      <w:r w:rsidRPr="00EA43DC">
        <w:rPr>
          <w:rFonts w:ascii="Times New Roman" w:hAnsi="Times New Roman"/>
          <w:b/>
          <w:bCs/>
          <w:sz w:val="22"/>
          <w:szCs w:val="22"/>
        </w:rPr>
        <w:t>Załącznik</w:t>
      </w:r>
      <w:r w:rsidRPr="00EA43DC">
        <w:rPr>
          <w:rFonts w:ascii="Times New Roman" w:hAnsi="Times New Roman"/>
          <w:sz w:val="22"/>
          <w:szCs w:val="22"/>
        </w:rPr>
        <w:t>i:</w:t>
      </w:r>
    </w:p>
    <w:p w:rsidR="00EA43DC" w:rsidRPr="00EA43DC" w:rsidRDefault="00EA43DC" w:rsidP="00EA43DC">
      <w:pPr>
        <w:widowControl/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</w:rPr>
        <w:t>Podstawa opracowania</w:t>
      </w:r>
      <w:r w:rsidRPr="00EA43DC">
        <w:rPr>
          <w:rFonts w:ascii="Times New Roman" w:hAnsi="Times New Roman"/>
        </w:rPr>
        <w:t>:</w:t>
      </w:r>
      <w:r w:rsidRPr="00EA43DC">
        <w:rPr>
          <w:rFonts w:ascii="Times New Roman" w:hAnsi="Times New Roman"/>
        </w:rPr>
        <w:tab/>
        <w:t>KNRW 508W, KNR 4-01, KNR 0508, AW, KNR 2-02, KNR 0202, KNR 2-02U, KNR 4-03, KNR 5-08, KNR 2-02W</w:t>
      </w:r>
    </w:p>
    <w:p w:rsidR="00EA43DC" w:rsidRPr="00EA43DC" w:rsidRDefault="00EA43DC" w:rsidP="00EA43DC">
      <w:pPr>
        <w:widowControl/>
        <w:tabs>
          <w:tab w:val="left" w:pos="3119"/>
          <w:tab w:val="left" w:pos="3686"/>
        </w:tabs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</w:rPr>
        <w:t>Poziom cen kosztorysu:</w:t>
      </w:r>
      <w:r w:rsidRPr="00EA43DC">
        <w:rPr>
          <w:rFonts w:ascii="Times New Roman" w:hAnsi="Times New Roman"/>
        </w:rPr>
        <w:t xml:space="preserve"> </w:t>
      </w:r>
    </w:p>
    <w:p w:rsidR="00EA43DC" w:rsidRPr="00EA43DC" w:rsidRDefault="00EA43DC" w:rsidP="00EA43DC">
      <w:pPr>
        <w:widowControl/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</w:rPr>
        <w:t>Waluta:</w:t>
      </w:r>
      <w:r w:rsidRPr="00EA43DC">
        <w:rPr>
          <w:rFonts w:ascii="Times New Roman" w:hAnsi="Times New Roman"/>
        </w:rPr>
        <w:tab/>
        <w:t>PLN</w:t>
      </w:r>
    </w:p>
    <w:p w:rsidR="00EA43DC" w:rsidRPr="00EA43DC" w:rsidRDefault="00EA43DC" w:rsidP="00EA43DC">
      <w:pPr>
        <w:widowControl/>
        <w:rPr>
          <w:rFonts w:ascii="Times New Roman" w:hAnsi="Times New Roman"/>
        </w:rPr>
      </w:pPr>
      <w:r w:rsidRPr="00EA43DC">
        <w:rPr>
          <w:rFonts w:ascii="Times New Roman" w:hAnsi="Times New Roman"/>
          <w:b/>
          <w:bCs/>
        </w:rPr>
        <w:t>Stawka roboczogodziny</w:t>
      </w:r>
      <w:r w:rsidRPr="00EA43DC">
        <w:rPr>
          <w:rFonts w:ascii="Times New Roman" w:hAnsi="Times New Roman"/>
        </w:rPr>
        <w:t>:</w:t>
      </w:r>
      <w:r w:rsidRPr="00EA43DC">
        <w:rPr>
          <w:rFonts w:ascii="Times New Roman" w:hAnsi="Times New Roman"/>
        </w:rPr>
        <w:tab/>
      </w:r>
      <w:r w:rsidR="00E17CA9">
        <w:rPr>
          <w:rFonts w:ascii="Times New Roman" w:hAnsi="Times New Roman"/>
        </w:rPr>
        <w:t>0</w:t>
      </w:r>
      <w:r w:rsidRPr="00EA43DC">
        <w:rPr>
          <w:rFonts w:ascii="Times New Roman" w:hAnsi="Times New Roman"/>
        </w:rPr>
        <w:t>,00 PLN</w:t>
      </w:r>
    </w:p>
    <w:p w:rsidR="00AE7380" w:rsidRDefault="00AE7380">
      <w:pPr>
        <w:tabs>
          <w:tab w:val="left" w:pos="2977"/>
        </w:tabs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702"/>
        <w:gridCol w:w="852"/>
        <w:gridCol w:w="992"/>
        <w:gridCol w:w="1134"/>
        <w:gridCol w:w="1134"/>
        <w:gridCol w:w="992"/>
        <w:gridCol w:w="1134"/>
        <w:gridCol w:w="1275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1699" w:type="dxa"/>
          </w:tcPr>
          <w:p w:rsidR="00AE7380" w:rsidRDefault="00AE738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850" w:type="dxa"/>
          </w:tcPr>
          <w:p w:rsidR="00AE7380" w:rsidRDefault="00AE738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992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92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Kwota</w:t>
            </w:r>
          </w:p>
        </w:tc>
        <w:tc>
          <w:tcPr>
            <w:tcW w:w="1134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Uproszczone</w:t>
            </w:r>
          </w:p>
        </w:tc>
        <w:tc>
          <w:tcPr>
            <w:tcW w:w="1275" w:type="dxa"/>
          </w:tcPr>
          <w:p w:rsidR="00AE7380" w:rsidRDefault="00AE738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Razem</w:t>
            </w:r>
          </w:p>
        </w:tc>
      </w:tr>
      <w:tr w:rsidR="00AE7380">
        <w:tblPrEx>
          <w:tblCellMar>
            <w:top w:w="0" w:type="dxa"/>
            <w:bottom w:w="0" w:type="dxa"/>
          </w:tblCellMar>
        </w:tblPrEx>
        <w:tc>
          <w:tcPr>
            <w:tcW w:w="1702" w:type="dxa"/>
          </w:tcPr>
          <w:p w:rsidR="00AE7380" w:rsidRDefault="00AE738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bezpośrednie</w:t>
            </w:r>
          </w:p>
        </w:tc>
        <w:tc>
          <w:tcPr>
            <w:tcW w:w="852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PLN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E7380">
        <w:tblPrEx>
          <w:tblCellMar>
            <w:top w:w="0" w:type="dxa"/>
            <w:bottom w:w="0" w:type="dxa"/>
          </w:tblCellMar>
        </w:tblPrEx>
        <w:tc>
          <w:tcPr>
            <w:tcW w:w="1702" w:type="dxa"/>
          </w:tcPr>
          <w:p w:rsidR="00AE7380" w:rsidRDefault="00AE738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z narz. w rozbiciu</w:t>
            </w:r>
          </w:p>
        </w:tc>
        <w:tc>
          <w:tcPr>
            <w:tcW w:w="852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E7380">
        <w:tblPrEx>
          <w:tblCellMar>
            <w:top w:w="0" w:type="dxa"/>
            <w:bottom w:w="0" w:type="dxa"/>
          </w:tblCellMar>
        </w:tblPrEx>
        <w:tc>
          <w:tcPr>
            <w:tcW w:w="1702" w:type="dxa"/>
          </w:tcPr>
          <w:p w:rsidR="00AE7380" w:rsidRDefault="00AE738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z narzutami (netto)</w:t>
            </w:r>
          </w:p>
        </w:tc>
        <w:tc>
          <w:tcPr>
            <w:tcW w:w="852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PLN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E7380">
        <w:tblPrEx>
          <w:tblCellMar>
            <w:top w:w="0" w:type="dxa"/>
            <w:bottom w:w="0" w:type="dxa"/>
          </w:tblCellMar>
        </w:tblPrEx>
        <w:tc>
          <w:tcPr>
            <w:tcW w:w="1702" w:type="dxa"/>
          </w:tcPr>
          <w:p w:rsidR="00AE7380" w:rsidRDefault="00AE738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brutto</w:t>
            </w:r>
          </w:p>
        </w:tc>
        <w:tc>
          <w:tcPr>
            <w:tcW w:w="852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PLN</w:t>
            </w: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bookmarkStart w:id="0" w:name="bugnotes"/>
            <w:bookmarkEnd w:id="0"/>
          </w:p>
        </w:tc>
        <w:tc>
          <w:tcPr>
            <w:tcW w:w="1275" w:type="dxa"/>
          </w:tcPr>
          <w:p w:rsidR="00AE7380" w:rsidRDefault="00AE7380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AE7380" w:rsidRDefault="00AE7380"/>
    <w:p w:rsidR="00AE7380" w:rsidRDefault="00AE7380">
      <w:pPr>
        <w:tabs>
          <w:tab w:val="left" w:pos="5812"/>
        </w:tabs>
      </w:pPr>
      <w:r>
        <w:t xml:space="preserve"> WYKONAWCA</w:t>
      </w:r>
      <w:r>
        <w:tab/>
        <w:t>INWESTOR</w:t>
      </w:r>
    </w:p>
    <w:p w:rsidR="00AE7380" w:rsidRDefault="00AE7380"/>
    <w:p w:rsidR="00AE7380" w:rsidRDefault="00AE7380"/>
    <w:p w:rsidR="00AE7380" w:rsidRDefault="00AE7380"/>
    <w:p w:rsidR="00AE7380" w:rsidRDefault="00AE7380"/>
    <w:p w:rsidR="00AE7380" w:rsidRDefault="00AE7380">
      <w:pPr>
        <w:tabs>
          <w:tab w:val="left" w:pos="5812"/>
        </w:tabs>
      </w:pPr>
      <w:r>
        <w:t>Data opracowania</w:t>
      </w:r>
      <w:r>
        <w:tab/>
        <w:t>Data zatwierdzenia</w:t>
      </w:r>
    </w:p>
    <w:p w:rsidR="00AE7380" w:rsidRDefault="00AE7380"/>
    <w:p w:rsidR="00AE7380" w:rsidRDefault="00AE7380"/>
    <w:p w:rsidR="00AE7380" w:rsidRPr="00EA43DC" w:rsidRDefault="00AE738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br w:type="page"/>
      </w:r>
      <w:r w:rsidRPr="00EA43DC">
        <w:rPr>
          <w:rFonts w:ascii="Times New Roman" w:hAnsi="Times New Roman"/>
          <w:b/>
          <w:bCs/>
          <w:sz w:val="28"/>
          <w:szCs w:val="28"/>
        </w:rPr>
        <w:lastRenderedPageBreak/>
        <w:t>Przedmiar robót</w:t>
      </w:r>
    </w:p>
    <w:p w:rsidR="00AE7380" w:rsidRPr="00EA43DC" w:rsidRDefault="00AE7380">
      <w:pPr>
        <w:jc w:val="center"/>
        <w:rPr>
          <w:rFonts w:ascii="Times New Roman" w:hAnsi="Times New Roman"/>
          <w:b/>
          <w:bCs/>
        </w:rPr>
      </w:pPr>
    </w:p>
    <w:p w:rsidR="00AE7380" w:rsidRPr="00EA43DC" w:rsidRDefault="00AE7380">
      <w:pPr>
        <w:jc w:val="center"/>
        <w:rPr>
          <w:rFonts w:ascii="Times New Roman" w:hAnsi="Times New Roman"/>
          <w:b/>
          <w:bCs/>
        </w:rPr>
      </w:pPr>
      <w:r w:rsidRPr="00EA43DC">
        <w:rPr>
          <w:rFonts w:ascii="Times New Roman" w:hAnsi="Times New Roman"/>
          <w:b/>
          <w:bCs/>
        </w:rPr>
        <w:t>.................................................................................................................</w:t>
      </w:r>
    </w:p>
    <w:p w:rsidR="00AE7380" w:rsidRPr="00EA43DC" w:rsidRDefault="00AE7380">
      <w:pPr>
        <w:jc w:val="center"/>
        <w:rPr>
          <w:rFonts w:ascii="Times New Roman" w:hAnsi="Times New Roman"/>
        </w:rPr>
      </w:pPr>
      <w:r w:rsidRPr="00EA43DC">
        <w:rPr>
          <w:rFonts w:ascii="Times New Roman" w:hAnsi="Times New Roman"/>
        </w:rPr>
        <w:t>(nazwa obiektu, rodzaju robót)</w:t>
      </w:r>
    </w:p>
    <w:p w:rsidR="00AE7380" w:rsidRPr="00EA43DC" w:rsidRDefault="00AE7380">
      <w:pPr>
        <w:jc w:val="center"/>
        <w:rPr>
          <w:rFonts w:ascii="Times New Roman" w:hAnsi="Times New Roman"/>
          <w:b/>
          <w:bCs/>
        </w:rPr>
      </w:pPr>
      <w:r w:rsidRPr="00EA43DC">
        <w:rPr>
          <w:rFonts w:ascii="Times New Roman" w:hAnsi="Times New Roman"/>
          <w:b/>
          <w:bCs/>
        </w:rPr>
        <w:t>Lokalizacja ...........................................ul..................................Nr.......</w:t>
      </w:r>
    </w:p>
    <w:p w:rsidR="00AE7380" w:rsidRPr="00EA43DC" w:rsidRDefault="00AE7380">
      <w:pPr>
        <w:widowControl/>
        <w:rPr>
          <w:rFonts w:ascii="Times New Roman" w:hAnsi="Times New Roman"/>
        </w:rPr>
      </w:pPr>
      <w:r w:rsidRPr="00EA43DC">
        <w:rPr>
          <w:rFonts w:ascii="Times New Roman" w:hAnsi="Times New Roman"/>
        </w:rPr>
        <w:tab/>
      </w:r>
      <w:r w:rsidRPr="00EA43DC">
        <w:rPr>
          <w:rFonts w:ascii="Times New Roman" w:hAnsi="Times New Roman"/>
        </w:rPr>
        <w:tab/>
      </w:r>
      <w:r w:rsidRPr="00EA43DC">
        <w:rPr>
          <w:rFonts w:ascii="Times New Roman" w:hAnsi="Times New Roman"/>
        </w:rPr>
        <w:tab/>
      </w:r>
      <w:r w:rsidRPr="00EA43DC">
        <w:rPr>
          <w:rFonts w:ascii="Times New Roman" w:hAnsi="Times New Roman"/>
        </w:rPr>
        <w:tab/>
        <w:t>(kod - miejscowość)</w:t>
      </w:r>
    </w:p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2"/>
        <w:gridCol w:w="992"/>
      </w:tblGrid>
      <w:tr w:rsidR="00AE738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701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Podstawa</w:t>
            </w:r>
          </w:p>
          <w:p w:rsidR="00AE7380" w:rsidRDefault="00AE7380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ustalenia</w:t>
            </w:r>
          </w:p>
        </w:tc>
        <w:tc>
          <w:tcPr>
            <w:tcW w:w="4677" w:type="dxa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Opis robót</w:t>
            </w:r>
          </w:p>
        </w:tc>
        <w:tc>
          <w:tcPr>
            <w:tcW w:w="992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Jedn. miary</w:t>
            </w:r>
          </w:p>
        </w:tc>
        <w:tc>
          <w:tcPr>
            <w:tcW w:w="992" w:type="dxa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Obmiar</w:t>
            </w:r>
          </w:p>
        </w:tc>
      </w:tr>
    </w:tbl>
    <w:p w:rsidR="00AE7380" w:rsidRDefault="00AE7380">
      <w:pPr>
        <w:pStyle w:val="Nagwek"/>
        <w:widowControl/>
        <w:tabs>
          <w:tab w:val="clear" w:pos="4536"/>
          <w:tab w:val="clear" w:pos="9072"/>
          <w:tab w:val="left" w:pos="4606"/>
          <w:tab w:val="left" w:pos="9212"/>
        </w:tabs>
        <w:spacing w:line="48" w:lineRule="auto"/>
        <w:rPr>
          <w:rFonts w:ascii="Times New Roman" w:hAnsi="Times New Roman"/>
        </w:rPr>
      </w:pPr>
    </w:p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/>
                <w:bCs/>
              </w:rPr>
              <w:t>Pomieszczenie Serwerownia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87"/>
        <w:gridCol w:w="141"/>
        <w:gridCol w:w="1560"/>
        <w:gridCol w:w="2687"/>
        <w:gridCol w:w="1063"/>
        <w:gridCol w:w="921"/>
        <w:gridCol w:w="142"/>
        <w:gridCol w:w="851"/>
        <w:gridCol w:w="212"/>
        <w:gridCol w:w="794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87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1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Demontaż szafy.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2-02U2024-03-050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Ścianki działowe z płyt gipsowo-kartonowych Rigips na pojedynczych rusztach metalowych 100 mm,dwuwarstwowe z pokryciem obustronnym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3,61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1,62*3,34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5,41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0,90*2,00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-1,80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4-010318-02-020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Obsadzenie ościeżnic drewnianych w ścianach wewnętrznych z cegieł o powierzchni otworu do 2,0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2-020613-06-050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Izolacje cieplne i przeciwdźwiękowe pionowe,z wełny mineralnej z płyt układanych na sucho.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3,61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4-031129-02-020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Demontaż tablic bezpiecznikowych o powierzchni do 1,0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5-080404-03-020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skrzynek i rozdzielnic skrzynkowych o masie do 50 kg wraz z konstrukcją mocowaną przez zabetonowanie w gotowych otworach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02020815-02-050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Gładź gipsowa dwuwarstwowa,na ścianach z płyt gipsowych.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7,22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3,61*2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7,22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50,78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8,38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1,62*5,17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50,78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11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8,38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8,38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monitoringu temperatury, wilgotności, dymu, zalania wodą.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systemu kontroli dostepu do serwerowni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7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1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regałów do archiwum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100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/>
                <w:bCs/>
              </w:rPr>
              <w:t>Pomieszczenie nr 7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1"/>
        <w:gridCol w:w="141"/>
        <w:gridCol w:w="1560"/>
        <w:gridCol w:w="2691"/>
        <w:gridCol w:w="1063"/>
        <w:gridCol w:w="921"/>
        <w:gridCol w:w="142"/>
        <w:gridCol w:w="851"/>
        <w:gridCol w:w="212"/>
        <w:gridCol w:w="786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1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5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6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1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15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5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6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67,61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1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5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6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21,06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3,64*5,25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19,11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0,98*2,62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21,68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0,52*1,19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-0,62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1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5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6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67,61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67,61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1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5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6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21,06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21,06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/>
                <w:bCs/>
              </w:rPr>
              <w:t>Pomieszczenie nr 8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89"/>
        <w:gridCol w:w="141"/>
        <w:gridCol w:w="1560"/>
        <w:gridCol w:w="2689"/>
        <w:gridCol w:w="1063"/>
        <w:gridCol w:w="921"/>
        <w:gridCol w:w="142"/>
        <w:gridCol w:w="851"/>
        <w:gridCol w:w="212"/>
        <w:gridCol w:w="790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89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3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19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67,13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23,47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4,60*5,12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23,55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0,30*0,20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0,10*0,20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-0,08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67,13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23,47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5-080404-03-020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skrzynek i rozdzielnic skrzynkowych o masie do 50 kg wraz z konstrukcją mocowaną przez zabetonowanie w gotowych otworach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KNRW 508W0114-04-040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12,00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05080206-02-040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Przewody izolowane jednożyłowe o przekroju do 10,0 mm2 układane w gotowych korytkach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12,00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5-080309-03-020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do gotowego podłoża gniazd internetowych pojedyncze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r w:rsidR="0026543D">
              <w:rPr>
                <w:rFonts w:ascii="Times New Roman" w:hAnsi="Times New Roman"/>
                <w:b/>
                <w:bCs/>
              </w:rPr>
              <w:t>Pomieszczenie nr 15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0"/>
        <w:gridCol w:w="141"/>
        <w:gridCol w:w="1560"/>
        <w:gridCol w:w="2690"/>
        <w:gridCol w:w="1063"/>
        <w:gridCol w:w="921"/>
        <w:gridCol w:w="142"/>
        <w:gridCol w:w="851"/>
        <w:gridCol w:w="212"/>
        <w:gridCol w:w="788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0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4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27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57,45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18,89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3,55*5,32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57,45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18,89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18,89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KNRW 508W0114-04-040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32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05080206-02-040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Przewody izolowane jednożyłowe o przekroju do 10,0 mm2 układane w gotowych korytkach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5-080309-03-020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do gotowego podłoża gniazd internetowych podwójne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b/>
                <w:bCs/>
              </w:rPr>
              <w:t>Pomieszczenie nr 10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0"/>
        <w:gridCol w:w="141"/>
        <w:gridCol w:w="1560"/>
        <w:gridCol w:w="2690"/>
        <w:gridCol w:w="1063"/>
        <w:gridCol w:w="921"/>
        <w:gridCol w:w="142"/>
        <w:gridCol w:w="851"/>
        <w:gridCol w:w="212"/>
        <w:gridCol w:w="788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0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4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34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89,65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23,47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2,78*5,20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14,46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2,43*3,76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9,14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23,60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0,20*0,67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-0,13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89,65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23,47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23,47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b/>
                <w:bCs/>
              </w:rPr>
              <w:t>Pomieszczenie WC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89"/>
        <w:gridCol w:w="141"/>
        <w:gridCol w:w="1560"/>
        <w:gridCol w:w="2689"/>
        <w:gridCol w:w="1063"/>
        <w:gridCol w:w="921"/>
        <w:gridCol w:w="142"/>
        <w:gridCol w:w="851"/>
        <w:gridCol w:w="212"/>
        <w:gridCol w:w="790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89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3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38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15,43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10,50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1,26*1,30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1,64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1,25*1,30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1,64*2,62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2,09*1,34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0,50*0,50/2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15,43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10,50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4-010819-01-020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Wymiana lub uzupełnienie pierwszej płytki glazurowanej okładzinowej ściennej 15x15 cm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1,00*2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4-010819-02-020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Wymiana lub uzupełnienie każdej następnej płytki glazurowanej okładzinowej ściennej 15x15 cm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4,00*2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b/>
                <w:bCs/>
              </w:rPr>
              <w:t>Pomieszczenie Socjalne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0"/>
        <w:gridCol w:w="141"/>
        <w:gridCol w:w="1560"/>
        <w:gridCol w:w="2690"/>
        <w:gridCol w:w="1063"/>
        <w:gridCol w:w="921"/>
        <w:gridCol w:w="142"/>
        <w:gridCol w:w="851"/>
        <w:gridCol w:w="212"/>
        <w:gridCol w:w="788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0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4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44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8,13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2,69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1,96*1,58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3,10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0,33*0,89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0,48*0,48/2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-0,41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46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8,13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0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4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8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2,69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b/>
                <w:bCs/>
              </w:rPr>
              <w:t>Pomieszczenie nr 9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2"/>
        <w:gridCol w:w="141"/>
        <w:gridCol w:w="1560"/>
        <w:gridCol w:w="2692"/>
        <w:gridCol w:w="1063"/>
        <w:gridCol w:w="921"/>
        <w:gridCol w:w="142"/>
        <w:gridCol w:w="851"/>
        <w:gridCol w:w="212"/>
        <w:gridCol w:w="784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2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6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4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2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48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6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10,03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2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6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994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10,03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10,03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9. </w:t>
            </w:r>
            <w:r>
              <w:rPr>
                <w:rFonts w:ascii="Times New Roman" w:hAnsi="Times New Roman"/>
                <w:b/>
                <w:bCs/>
              </w:rPr>
              <w:t>Pomieszczenie Ksero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88"/>
        <w:gridCol w:w="141"/>
        <w:gridCol w:w="1560"/>
        <w:gridCol w:w="2688"/>
        <w:gridCol w:w="1063"/>
        <w:gridCol w:w="921"/>
        <w:gridCol w:w="142"/>
        <w:gridCol w:w="851"/>
        <w:gridCol w:w="212"/>
        <w:gridCol w:w="792"/>
      </w:tblGrid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88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2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50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4-010318-02-020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Obsadzenie ościeżnic drewnianych w ścianach wewnętrznych z cegieł o powierzchni otworu do 2,0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28,72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7,19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1,43*2,56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1,43*2,47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3,53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28,72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28,72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7,19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7,19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KNRW 508W0114-04-040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56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05080214-01-040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Przewody kabelkowe w powłoce polwinit.układane na gotowych uchwytach bezśrubowych,w korytkach i na drabinkach z mocowan.pojed.Łączny przekrój żył 6Cu,12Al mm2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05080309-04-020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do gotowego podłoża gniazd wtyczkowych natynkowych 2-biegunowych z uziemieniem,przykręcanych. Obciążalność 16 amper przewodu o przekroju do 2,5 mm2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</w:tr>
      <w:tr w:rsidR="00AE7380" w:rsidTr="00C914D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8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4-010322-02-020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2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wentylatora kominowego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C914D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2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10. </w:t>
            </w:r>
            <w:r>
              <w:rPr>
                <w:rFonts w:ascii="Times New Roman" w:hAnsi="Times New Roman"/>
                <w:b/>
                <w:bCs/>
              </w:rPr>
              <w:t>Pomieszczenie Korytarz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89"/>
        <w:gridCol w:w="141"/>
        <w:gridCol w:w="1560"/>
        <w:gridCol w:w="2689"/>
        <w:gridCol w:w="1063"/>
        <w:gridCol w:w="921"/>
        <w:gridCol w:w="142"/>
        <w:gridCol w:w="851"/>
        <w:gridCol w:w="212"/>
        <w:gridCol w:w="790"/>
      </w:tblGrid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89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3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59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2-02U1134-0201-050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74,22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60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2-02U1134-0101-050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31,15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1,04*3,18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3,31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1,04*10,98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11,42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2,53*2,59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2,18*5,30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32,83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0,38*4,41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-1,68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74,22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74,22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62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2-021505-03-050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31,15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31,15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63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2-02W1521-06-050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Lakierowanie natrysku kroplowego (tapety natryskowe)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52,09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1,04*1,61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0,74*2*1,61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2,38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2,44*2*1,61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10,98*2*1,61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35,36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1,04*1,61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1,60*1,78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2,85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2,59*(1,78+3,35)/2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6,64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58,43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2,53*1,61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1,41*1,61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2,27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-6,34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52,09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52,09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64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4-011210-10-050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lakierowanie emalią olejno-żywiczną stolarki drzwiowej,ścianek i szafek o powierzchni ponad 1,0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m2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15,90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(0,38+4,41)*3,32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15,90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15,90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15,90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65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4-011210-12-020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lakierowanie emalią olejno-żywiczną podokienników i innych drobnych elementów o powierzchni do 0,25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89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66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KNR 4-011210-14-020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3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Dwukrotne lakierowanie emalią olejno-żywiczną podokienników i innych drobnych elementów o powierzchni do 0,75 m2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szt</w:t>
            </w:r>
          </w:p>
        </w:tc>
        <w:tc>
          <w:tcPr>
            <w:tcW w:w="1000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11. </w:t>
            </w:r>
            <w:r>
              <w:rPr>
                <w:rFonts w:ascii="Times New Roman" w:hAnsi="Times New Roman"/>
                <w:b/>
                <w:bCs/>
              </w:rPr>
              <w:t>Pomieszczenie Pobór prób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41"/>
        <w:gridCol w:w="1560"/>
        <w:gridCol w:w="2693"/>
        <w:gridCol w:w="1063"/>
        <w:gridCol w:w="921"/>
        <w:gridCol w:w="142"/>
        <w:gridCol w:w="851"/>
        <w:gridCol w:w="212"/>
        <w:gridCol w:w="782"/>
      </w:tblGrid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7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67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7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żaluzji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99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AE7380" w:rsidRDefault="00AE738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12. </w:t>
            </w:r>
            <w:r>
              <w:rPr>
                <w:rFonts w:ascii="Times New Roman" w:hAnsi="Times New Roman"/>
                <w:b/>
                <w:bCs/>
              </w:rPr>
              <w:t>Pomieszczenie nr 13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Kod CPV:  </w:t>
            </w: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tabs>
                <w:tab w:val="left" w:pos="4606"/>
                <w:tab w:val="left" w:pos="9212"/>
              </w:tabs>
              <w:rPr>
                <w:rFonts w:ascii="Times New Roman" w:hAnsi="Times New Roman"/>
              </w:rPr>
            </w:pPr>
          </w:p>
        </w:tc>
      </w:tr>
    </w:tbl>
    <w:p w:rsidR="00AE7380" w:rsidRDefault="00AE7380">
      <w:pPr>
        <w:widowControl/>
        <w:tabs>
          <w:tab w:val="left" w:pos="4606"/>
          <w:tab w:val="left" w:pos="9212"/>
        </w:tabs>
        <w:rPr>
          <w:rFonts w:ascii="Times New Roman" w:hAnsi="Times New Roman"/>
        </w:rPr>
      </w:pPr>
    </w:p>
    <w:tbl>
      <w:tblPr>
        <w:tblW w:w="935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41"/>
        <w:gridCol w:w="1560"/>
        <w:gridCol w:w="2693"/>
        <w:gridCol w:w="1063"/>
        <w:gridCol w:w="921"/>
        <w:gridCol w:w="142"/>
        <w:gridCol w:w="851"/>
        <w:gridCol w:w="212"/>
        <w:gridCol w:w="782"/>
      </w:tblGrid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677" w:type="dxa"/>
            <w:gridSpan w:val="3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</w:tcPr>
          <w:p w:rsidR="00AE7380" w:rsidRDefault="00AE7380">
            <w:pPr>
              <w:keepNext/>
              <w:widowControl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</w:tr>
      <w:tr w:rsidR="00AE7380" w:rsidTr="00DF784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68</w:t>
            </w:r>
          </w:p>
        </w:tc>
        <w:tc>
          <w:tcPr>
            <w:tcW w:w="1701" w:type="dxa"/>
            <w:gridSpan w:val="2"/>
          </w:tcPr>
          <w:p w:rsidR="00AE7380" w:rsidRDefault="00AE7380">
            <w:pPr>
              <w:widowControl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wg nakładów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rzeczowych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AW-090</w:t>
            </w: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677" w:type="dxa"/>
            <w:gridSpan w:val="3"/>
          </w:tcPr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Montaż zamków meblowych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krotność= 1,00</w:t>
            </w:r>
          </w:p>
          <w:p w:rsidR="00AE7380" w:rsidRDefault="00AE7380">
            <w:pPr>
              <w:widowControl/>
              <w:rPr>
                <w:rFonts w:ascii="Times New Roman" w:hAnsi="Times New Roman"/>
              </w:rPr>
            </w:pPr>
          </w:p>
          <w:p w:rsidR="00AE7380" w:rsidRDefault="00AE7380">
            <w:pPr>
              <w:widowControl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93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kpl</w:t>
            </w:r>
          </w:p>
        </w:tc>
        <w:tc>
          <w:tcPr>
            <w:tcW w:w="992" w:type="dxa"/>
            <w:gridSpan w:val="2"/>
          </w:tcPr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4,00</w:t>
            </w:r>
          </w:p>
          <w:p w:rsidR="00AE7380" w:rsidRDefault="00AE7380">
            <w:pPr>
              <w:widowControl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Suma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Przeniesienie pomnożone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380" w:rsidTr="00DF784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</w:tr>
    </w:tbl>
    <w:p w:rsidR="00AE7380" w:rsidRDefault="00AE738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br w:type="page"/>
      </w:r>
      <w:r w:rsidRPr="00EA43DC">
        <w:rPr>
          <w:rFonts w:ascii="Times New Roman" w:hAnsi="Times New Roman"/>
          <w:b/>
          <w:bCs/>
          <w:sz w:val="28"/>
          <w:szCs w:val="28"/>
        </w:rPr>
        <w:lastRenderedPageBreak/>
        <w:t xml:space="preserve">Kosztorys </w:t>
      </w:r>
      <w:r w:rsidR="00EA43DC">
        <w:rPr>
          <w:rFonts w:ascii="Times New Roman" w:hAnsi="Times New Roman"/>
          <w:b/>
          <w:bCs/>
          <w:sz w:val="28"/>
          <w:szCs w:val="28"/>
        </w:rPr>
        <w:t>ofertowy</w:t>
      </w:r>
      <w:r w:rsidRPr="00EA43DC">
        <w:rPr>
          <w:rFonts w:ascii="Times New Roman" w:hAnsi="Times New Roman"/>
          <w:b/>
          <w:bCs/>
          <w:sz w:val="28"/>
          <w:szCs w:val="28"/>
        </w:rPr>
        <w:t xml:space="preserve"> szczegółowy</w:t>
      </w:r>
    </w:p>
    <w:p w:rsidR="00EA43DC" w:rsidRPr="00EA43DC" w:rsidRDefault="00EA43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"/>
        <w:gridCol w:w="1077"/>
        <w:gridCol w:w="2383"/>
        <w:gridCol w:w="600"/>
        <w:gridCol w:w="817"/>
        <w:gridCol w:w="567"/>
        <w:gridCol w:w="923"/>
        <w:gridCol w:w="921"/>
        <w:gridCol w:w="844"/>
        <w:gridCol w:w="1000"/>
      </w:tblGrid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Podstawa</w:t>
            </w:r>
          </w:p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wyceny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Opis pozycji</w:t>
            </w:r>
          </w:p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kosztorysowych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Jedn. miary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Nakłady na jedn.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Wsp. zagreg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Cena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Koszt</w:t>
            </w:r>
          </w:p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Obmiar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Cc</w:t>
            </w:r>
          </w:p>
        </w:tc>
      </w:tr>
    </w:tbl>
    <w:p w:rsidR="00AE7380" w:rsidRDefault="00AE7380">
      <w:pPr>
        <w:spacing w:line="48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"/>
        <w:gridCol w:w="1077"/>
        <w:gridCol w:w="2385"/>
        <w:gridCol w:w="601"/>
        <w:gridCol w:w="818"/>
        <w:gridCol w:w="572"/>
        <w:gridCol w:w="924"/>
        <w:gridCol w:w="924"/>
        <w:gridCol w:w="851"/>
        <w:gridCol w:w="1002"/>
      </w:tblGrid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Serwerownia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Demontaż szafy.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Demontaż szfy 0,38*3,36*1,71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Ścianki działowe z płyt gipsowo-kartonowych Rigips na pojedynczych rusztach metalowych 100 mm,dwuwarstwowe z pokryciem obustronnym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Monter płyt gipsowych III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1,9400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Monter płyt gipsowych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1,2900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Płyty gipsowo-kartonowe Rigips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4,1200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Profile UW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Profile CW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1,8400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Wkręty do płyt gipsowo-kartonowych Rigips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32,6400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Łączniki rozporowe kpl.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1,5300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Masa szpachlowa sucha mieszanka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1,3700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Taśma spoinowa papierowa pełna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2,9600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Taśma uszczelniająca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1,1600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0,0700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0,0520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3,61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0318-02-020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Obsadzenie ościeżnic drewnianych w ścianach wewnętrznych z cegieł o powierzchni otworu do 2,0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Murarz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1,4000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Drzwi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Gwoździe budowlane okrągłe,gołe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Piasek do zapraw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0,0240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Cement portlandzki zwykły "35" b/dodatków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4,5600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Woda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0,0080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Szczapy drewniane iglaste,korowane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 1-maszt.z napędem elekt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Betoniarka wolnospadowa 150dm3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0,0300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0613-06-050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Izolacje cieplne i przeciwdźwiękowe pionowe,z wełny mineralnej z płyt układanych na sucho.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Dekarz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0,1397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0,0163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Płyty z wełny mineralnej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1,0500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0,0089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0,0059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3,61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4-03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1129-02-020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Demontaż tablic bezpiecznikowych o powierzchni do 1,0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0,7770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5-08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0404-03-020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skrzynek i rozdzielnic skrzynkowych o masie do 50 kg wraz z konstrukcją mocowaną przez zabetonowanie w gotowych otworach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0,7926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0,0286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olejna nawierzchniowa szara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Skrzynki lub rozdzielnice skrzynkowe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0202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0815-02-050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Gładź gipsowa dwuwarstwowa,na ścianach z płyt gipsowych.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Cieśla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0,0180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0,0115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Tynkarz III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0,5310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Narożniki stalowe ze stali kątowej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0,0430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Gips budowlany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Gips budowlany, szpachlowy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Woda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0,00175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0,0029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7,22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50,78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8,38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50,78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8,38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monitoringu temperatury, wilgotności, dymu, zalania wodą.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Montaż monitoringu temperatury, wilgotności, dymu, zalania wodą.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systemu kontroli dostepu do serwerowni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Montaż systemu kontroli dostepu do serwerowni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regałów do archiwum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Montaż regałów do archiwum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7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67,61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21,06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67,61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21,06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8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67,13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23,47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67,13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23,47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5-08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0404-03-020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skrzynek i rozdzielnic skrzynkowych o masie do 50 kg wraz z konstrukcją mocowaną przez zabetonowanie w gotowych otworach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0,7926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0,0286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olejna nawierzchniowa szara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Skrzynki lub rozdzielnice skrzynkowe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KNRW 508W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0114-04-040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Robocizna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0,4420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Listwy elektroinstalacyjne 4*2,50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Łączniki (różne)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0,6800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Kołki rozporowe z tworzywa sztucznego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2,7000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0508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0206-02-040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Przewody izolowane jednożyłowe o przekroju do 10,0 mm2 układane w gotowych korytkach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0,0178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Przewody izolowane jednożyłowe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5-08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0309-03-020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do gotowego podłoża gniazd internetowych pojedyncze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0,1785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Gniazda internetowe pojedyncze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3003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15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57,45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18,89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57,45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18,89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KNRW 508W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0114-04-040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Robocizna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0,4420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Listwy elektroinstalacyjne 4*2,50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Łączniki (różne)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0,6800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Kołki rozporowe z tworzywa sztucznego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2,7000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0508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0206-02-040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Przewody izolowane jednożyłowe o przekroju do 10,0 mm2 układane w gotowych korytkach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0,0178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Przewody izolowane jednożyłowe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5-08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0309-03-020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do gotowego podłoża gniazd internetowych podwójne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0,1785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Gniazda internetowe podwójne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10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89,65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23,47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89,65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23,47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WC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15,43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15,43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0819-01-020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Wymiana lub uzupełnienie pierwszej płytki glazurowanej okładzinowej ściennej 15x15 cm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Posadzkarz-płytkarz III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Cement portlandzki "25" z dodatkami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0,00021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Płytki,kształtki fajans.szkliwione ścienne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0,0250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0819-02-020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Wymiana lub uzupełnienie każdej następnej płytki glazurowanej okładzinowej ściennej 15x15 cm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Posadzkarz-płytkarz III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Cement portlandzki "25" z dodatkami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0,00021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Płytki,kształtki fajans.szkliwione ścienne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0,0250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Socjalne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8,13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2,69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8,13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2,69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9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10,03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10,03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Ksero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0318-02-020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Obsadzenie ościeżnic drewnianych w ścianach wewnętrznych z cegieł o powierzchni otworu do 2,0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Murarz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1,4000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Drzwi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Gwoździe budowlane okrągłe,gołe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Piasek do zapraw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0,0240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Cement portlandzki zwykły "35" b/dodatków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4,5600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Woda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0,0080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Szczapy drewniane iglaste,korowane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 1-maszt.z napędem elekt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Betoniarka wolnospadowa 150dm3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0,0300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28,72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7,19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28,72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7,19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KNRW 508W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0114-04-040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listew elektroinstalacyjnych (naściennych, przypodłogowych i ściennych). Mocowanie listew przez przykręcanie do podłoża z cegły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Robocizna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0,4420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Listwy elektroinstalacyjne 4*2,50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Łączniki (różne)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0,6800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Kołki rozporowe z tworzywa sztucznego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2,7000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0508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0214-01-040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Przewody kabelkowe w powłoce polwinit.układane na gotowych uchwytach bezśrubowych,w korytkach i na drabinkach z mocowan.pojed.Łączny przekrój żył 6Cu,12Al mm2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0,0546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Przewody kabelkowe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1,0400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0508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0309-04-020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do gotowego podłoża gniazd wtyczkowych natynkowych 2-biegunowych z uziemieniem,przykręcanych. Obciążalność 16 amper przewodu o przekroju do 2,5 mm2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Elektromonter linii i urz.elektr.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0,2521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Gniazda wtyczkowe n/t 10 A/16 A,250 V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0322-02-020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wentylatora kominowego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Cieśla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0,1700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Murarz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0,4700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0,0400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Wentylator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Korytarz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1134-0201-050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pionowych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74,22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2-02U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1134-0101-050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Gruntowanie powierzchni poziomych preparatami gruntującymi "ATLAS UNI GRUNT" (Orgbud W-wa)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Emulsja gruntująca ATLAS UNI GRUNT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0,2100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Wyciąg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31,15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74,22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1505-03-050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malowanie z gruntowaniem,podłoży gipsowych farbą emulsyjną "Polinit".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0,1083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Robotnik budowlany 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0,0673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Farba emulsyjna "Polinit"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0,2760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Środek transportowy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0,0003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31,15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2-02W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1521-06-050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Lakierowanie natrysku kroplowego (tapety natryskowe)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Robocizna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Lakier do natrysku (tapety natryskowe)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0,0820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Agregat do natrysku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m-g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0,0900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52,09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1210-10-050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lakierowanie emalią olejno-żywiczną stolarki drzwiowej,ścianek i szafek o powierzchni ponad 1,0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0,3400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Benzyna do lakierów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0,0230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Emalia olejno-żywiczna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0,1380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15,90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65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1210-12-020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lakierowanie emalią olejno-żywiczną podokienników i innych drobnych elementów o powierzchni do 0,25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0,1600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Benzyna do lakierów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0,0040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Emalia olejno-żywiczna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0,0280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KNR 4-01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1210-14-020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Dwukrotne lakierowanie emalią olejno-żywiczną podokienników i innych drobnych elementów o powierzchni do 0,75 m2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Malarz grupa II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r-g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0,3000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Benzyna do lakierów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0,0120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Emalia olejno-żywiczna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dm3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0,0840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Pobór prób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żaluzji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Montaż żaluzji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Pomieszczenie nr 13</w:t>
            </w:r>
          </w:p>
          <w:p w:rsidR="00AE7380" w:rsidRDefault="00AE7380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CPV: , 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AW-090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Montaż zamków meblowych</w:t>
            </w:r>
          </w:p>
          <w:p w:rsidR="00AE7380" w:rsidRDefault="00AE73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Krotność = 1,00</w:t>
            </w: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Robocizna: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Materiały: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Montaż zamków meblowych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kpl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Sprzęt: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keepNext/>
              <w:keepLines/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Narzuty: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bezpośrednie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Koszty z narzutami (netto) 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PLN</w:t>
            </w: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0,0000</w:t>
            </w: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0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Razem element: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E7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380" w:rsidRDefault="00AE7380">
            <w:pPr>
              <w:tabs>
                <w:tab w:val="left" w:pos="4606"/>
                <w:tab w:val="left" w:pos="9212"/>
              </w:tabs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E7380" w:rsidRPr="00EA43DC" w:rsidRDefault="00AE73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r w:rsidRPr="00EA43DC">
        <w:rPr>
          <w:rFonts w:ascii="Times New Roman" w:hAnsi="Times New Roman"/>
          <w:b/>
          <w:bCs/>
          <w:sz w:val="28"/>
          <w:szCs w:val="28"/>
        </w:rPr>
        <w:lastRenderedPageBreak/>
        <w:t>Skrócone zestawienie RMS</w:t>
      </w:r>
    </w:p>
    <w:p w:rsidR="00AE7380" w:rsidRDefault="00AE7380">
      <w:pPr>
        <w:tabs>
          <w:tab w:val="left" w:pos="720"/>
        </w:tabs>
        <w:rPr>
          <w:rFonts w:ascii="Times New Roman" w:hAnsi="Times New Roman"/>
          <w:color w:val="000000"/>
          <w:sz w:val="18"/>
          <w:szCs w:val="18"/>
        </w:rPr>
      </w:pPr>
    </w:p>
    <w:p w:rsidR="00AE7380" w:rsidRDefault="00AE7380">
      <w:pPr>
        <w:tabs>
          <w:tab w:val="left" w:pos="720"/>
        </w:tabs>
        <w:rPr>
          <w:rFonts w:ascii="Times New Roman" w:hAnsi="Times New Roman"/>
          <w:color w:val="000000"/>
          <w:sz w:val="18"/>
          <w:szCs w:val="18"/>
        </w:rPr>
      </w:pPr>
    </w:p>
    <w:p w:rsidR="00AE7380" w:rsidRDefault="00AE7380">
      <w:pPr>
        <w:tabs>
          <w:tab w:val="left" w:pos="72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>Zestawienie robocizny</w:t>
      </w:r>
      <w:r>
        <w:rPr>
          <w:rFonts w:ascii="Times New Roman" w:hAnsi="Times New Roman"/>
          <w:color w:val="000000"/>
          <w:sz w:val="18"/>
          <w:szCs w:val="18"/>
        </w:rPr>
        <w:t>: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3"/>
        <w:gridCol w:w="1277"/>
        <w:gridCol w:w="3260"/>
        <w:gridCol w:w="708"/>
        <w:gridCol w:w="993"/>
        <w:gridCol w:w="992"/>
        <w:gridCol w:w="1135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52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83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277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Kod</w:t>
            </w:r>
          </w:p>
        </w:tc>
        <w:tc>
          <w:tcPr>
            <w:tcW w:w="3260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Nazwa</w:t>
            </w:r>
          </w:p>
        </w:tc>
        <w:tc>
          <w:tcPr>
            <w:tcW w:w="708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Jedn.</w:t>
            </w:r>
          </w:p>
        </w:tc>
        <w:tc>
          <w:tcPr>
            <w:tcW w:w="993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Limit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135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Wartość KB</w:t>
            </w:r>
          </w:p>
        </w:tc>
      </w:tr>
    </w:tbl>
    <w:p w:rsidR="00AE7380" w:rsidRDefault="00AE7380">
      <w:pPr>
        <w:jc w:val="center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4"/>
        <w:gridCol w:w="1276"/>
        <w:gridCol w:w="3261"/>
        <w:gridCol w:w="709"/>
        <w:gridCol w:w="992"/>
        <w:gridCol w:w="992"/>
        <w:gridCol w:w="1134"/>
      </w:tblGrid>
      <w:tr w:rsidR="00AE738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1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6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60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3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Malarz grupa 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78,0935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Murarz 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3,2700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Posadzkarz-płytkarz III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1,6400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Robotnik budowlany 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89,5751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Cieśla 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Tynkarz III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3,8338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Dekarz 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0,5043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Monter płyt gipsowych 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4,6569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Monter płyt gipsowych III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7,0034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Elektromonter linii i urz.elektr.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3,2234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Elektromonter linii i urz.elektr.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0,6672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Robocizna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19,8264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Robocizna pomocnicza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Razem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212,5940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AE7380" w:rsidRDefault="00AE7380">
      <w:pPr>
        <w:tabs>
          <w:tab w:val="left" w:pos="720"/>
        </w:tabs>
        <w:rPr>
          <w:rFonts w:ascii="Times New Roman" w:hAnsi="Times New Roman"/>
          <w:color w:val="000000"/>
          <w:sz w:val="18"/>
          <w:szCs w:val="18"/>
        </w:rPr>
      </w:pPr>
    </w:p>
    <w:p w:rsidR="00AE7380" w:rsidRDefault="00AE7380">
      <w:pPr>
        <w:tabs>
          <w:tab w:val="left" w:pos="720"/>
        </w:tabs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>Zestawienie materiałów: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4"/>
        <w:gridCol w:w="1276"/>
        <w:gridCol w:w="3261"/>
        <w:gridCol w:w="709"/>
        <w:gridCol w:w="992"/>
        <w:gridCol w:w="992"/>
        <w:gridCol w:w="1134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52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8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276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Kod</w:t>
            </w:r>
          </w:p>
        </w:tc>
        <w:tc>
          <w:tcPr>
            <w:tcW w:w="3261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Nazwa</w:t>
            </w:r>
          </w:p>
        </w:tc>
        <w:tc>
          <w:tcPr>
            <w:tcW w:w="709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Jedn.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Limit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13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Wartość KB</w:t>
            </w:r>
          </w:p>
        </w:tc>
      </w:tr>
    </w:tbl>
    <w:p w:rsidR="00AE7380" w:rsidRDefault="00AE7380">
      <w:pPr>
        <w:jc w:val="center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4"/>
        <w:gridCol w:w="1276"/>
        <w:gridCol w:w="3261"/>
        <w:gridCol w:w="709"/>
        <w:gridCol w:w="992"/>
        <w:gridCol w:w="992"/>
        <w:gridCol w:w="1134"/>
      </w:tblGrid>
      <w:tr w:rsidR="00AE738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1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6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60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3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1050199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Benzyna do lakierów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0,5737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1324952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Profile UW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2,5631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1324953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Profile CW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6,6424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1330400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Gwoździe budowlane okrągłe,gołe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1340100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Wkręty do płyt gipsowo-kartonowych Rigips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117,8304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1350309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Wentylator 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1360499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Narożniki stalowe ze stali kątowej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0,3105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1506899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Lakier do natrysku (tapety natryskowe)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4,2714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1510599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Emalia olejno-żywiczna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3,6502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1510899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Farba emulsyjna "Polinit"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170,0022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1511711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Farba olejna nawierzchniowa szara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0,0800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1582199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Łączniki rozporowe kpl.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5,5233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1602003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Piasek do zapraw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0,0480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1700301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Cement portlandzki zwykły "35" b/dodatków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9,1200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1701100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Cement portlandzki "25" z dodatkami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0,0021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1740100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Gips budowlany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7,2200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1740103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Gips budowlany, szpachlowy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10,8300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1750820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Płyty gipsowo-kartonowe Rigips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14,8732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23104991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Płyty z wełny mineralnej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3,7905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2380400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Masa szpachlowa sucha mieszanka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4,9457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2381105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Emulsja gruntująca ATLAS UNI GRUNT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134,0410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2530099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Płytki,kształtki fajans.szkliwione ścienne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0,2500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3902199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Taśma spoinowa papierowa pełna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10,6856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3902299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Taśma uszczelniająca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4,1876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3930000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Woda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0,0286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3951600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Szczapy drewniane iglaste,korowane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0,0120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7052999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Skrzynki lub rozdzielnice skrzynkowe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7530099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Gniazda wtyczkowe n/t 10 A/16 A,250 V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2,0400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75303991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Gniazda internetowe podwójne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1,0200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75303992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Gniazda internetowe pojedyncze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1,0200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75830991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Listwy elektroinstalacyjne 4*2,50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27,0400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7583199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Łączniki (różne)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17,6800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7959999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Przewody kabelkowe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4,1600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7999999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Przewody izolowane jednożyłowe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22,8800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8990499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Kołki rozporowe z tworzywa sztucznego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70,2000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AW0003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Drzwi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AW0004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Montaż monitoringu temperatury,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wilgotności, dymu, zalania wodą.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AW0005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Montaż systemu kontroli dostepu do serwerowni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AW0006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Montaż regałów do archiwum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AW0007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Demontaż szfy 0,38*3,36*1,71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AW0008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Montaż żaluzji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AW0009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Montaż zamków meblowych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AW0010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Drzwi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1,0000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Materiały pomocnicze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AE7380" w:rsidRDefault="00AE7380">
      <w:pPr>
        <w:tabs>
          <w:tab w:val="left" w:pos="720"/>
        </w:tabs>
        <w:rPr>
          <w:rFonts w:ascii="Times New Roman" w:hAnsi="Times New Roman"/>
          <w:color w:val="000000"/>
          <w:sz w:val="18"/>
          <w:szCs w:val="18"/>
        </w:rPr>
      </w:pPr>
    </w:p>
    <w:p w:rsidR="00AE7380" w:rsidRDefault="00AE7380">
      <w:pPr>
        <w:tabs>
          <w:tab w:val="left" w:pos="720"/>
        </w:tabs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>Zestawienie sprzętu: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4"/>
        <w:gridCol w:w="1276"/>
        <w:gridCol w:w="3261"/>
        <w:gridCol w:w="709"/>
        <w:gridCol w:w="992"/>
        <w:gridCol w:w="992"/>
        <w:gridCol w:w="1134"/>
      </w:tblGrid>
      <w:tr w:rsidR="00AE7380">
        <w:tblPrEx>
          <w:tblCellMar>
            <w:top w:w="0" w:type="dxa"/>
            <w:bottom w:w="0" w:type="dxa"/>
          </w:tblCellMar>
        </w:tblPrEx>
        <w:tc>
          <w:tcPr>
            <w:tcW w:w="52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8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276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Kod</w:t>
            </w:r>
          </w:p>
        </w:tc>
        <w:tc>
          <w:tcPr>
            <w:tcW w:w="3261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Nazwa</w:t>
            </w:r>
          </w:p>
        </w:tc>
        <w:tc>
          <w:tcPr>
            <w:tcW w:w="709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Jedn.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Limit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13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Wartość KB</w:t>
            </w:r>
          </w:p>
        </w:tc>
      </w:tr>
    </w:tbl>
    <w:p w:rsidR="00AE7380" w:rsidRDefault="00AE7380">
      <w:pPr>
        <w:jc w:val="center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4"/>
        <w:gridCol w:w="284"/>
        <w:gridCol w:w="1276"/>
        <w:gridCol w:w="3261"/>
        <w:gridCol w:w="709"/>
        <w:gridCol w:w="992"/>
        <w:gridCol w:w="992"/>
        <w:gridCol w:w="1134"/>
      </w:tblGrid>
      <w:tr w:rsidR="00AE738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1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6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60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34" w:type="dxa"/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Środek transportowy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0,6099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Wyciąg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0,4100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34312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Wyciąg 1-maszt.z napędem elekt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0,3800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43211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Betoniarka wolnospadowa 150dm3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0,0600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single" w:sz="6" w:space="0" w:color="808080"/>
            <w:bottom w:val="single" w:sz="6" w:space="0" w:color="808080"/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5.</w:t>
            </w:r>
          </w:p>
        </w:tc>
        <w:tc>
          <w:tcPr>
            <w:tcW w:w="28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76100</w:t>
            </w:r>
          </w:p>
        </w:tc>
        <w:tc>
          <w:tcPr>
            <w:tcW w:w="3261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Agregat do natrysku</w:t>
            </w:r>
          </w:p>
        </w:tc>
        <w:tc>
          <w:tcPr>
            <w:tcW w:w="709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m-g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4,6881</w:t>
            </w:r>
          </w:p>
        </w:tc>
        <w:tc>
          <w:tcPr>
            <w:tcW w:w="992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808080"/>
              <w:bottom w:val="single" w:sz="6" w:space="0" w:color="808080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Sprzęt pomocniczy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E7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7380" w:rsidRDefault="00AE73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7380" w:rsidRDefault="00AE73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F92571" w:rsidRPr="00EA43DC" w:rsidRDefault="00AE7380">
      <w:pPr>
        <w:keepNext/>
        <w:jc w:val="center"/>
        <w:outlineLvl w:val="2"/>
        <w:rPr>
          <w:b/>
          <w:bCs/>
          <w:sz w:val="28"/>
          <w:szCs w:val="28"/>
        </w:rPr>
      </w:pPr>
      <w:r>
        <w:br w:type="page"/>
      </w:r>
      <w:r w:rsidR="00F92571" w:rsidRPr="00EA43DC">
        <w:rPr>
          <w:b/>
          <w:bCs/>
          <w:sz w:val="28"/>
          <w:szCs w:val="28"/>
        </w:rPr>
        <w:lastRenderedPageBreak/>
        <w:t>Tabela cen elementów</w:t>
      </w:r>
      <w:r w:rsidR="00EA43DC">
        <w:rPr>
          <w:b/>
          <w:bCs/>
          <w:sz w:val="28"/>
          <w:szCs w:val="28"/>
        </w:rPr>
        <w:t xml:space="preserve"> scalonych</w:t>
      </w:r>
    </w:p>
    <w:p w:rsidR="00F92571" w:rsidRDefault="00F92571">
      <w:pPr>
        <w:rPr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123"/>
        <w:gridCol w:w="1135"/>
        <w:gridCol w:w="851"/>
        <w:gridCol w:w="1277"/>
        <w:gridCol w:w="1006"/>
        <w:gridCol w:w="1112"/>
      </w:tblGrid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1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Obmiar</w:t>
            </w:r>
          </w:p>
        </w:tc>
        <w:tc>
          <w:tcPr>
            <w:tcW w:w="12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Wartoœæ</w:t>
            </w:r>
          </w:p>
          <w:p w:rsidR="00F92571" w:rsidRDefault="00F925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Jedn. KB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Wartoœæ</w:t>
            </w:r>
          </w:p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Jedn. ZN</w:t>
            </w:r>
          </w:p>
        </w:tc>
        <w:tc>
          <w:tcPr>
            <w:tcW w:w="11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Wartoœæ . ZN</w:t>
            </w:r>
          </w:p>
        </w:tc>
      </w:tr>
    </w:tbl>
    <w:p w:rsidR="00F92571" w:rsidRDefault="00F92571">
      <w:pPr>
        <w:tabs>
          <w:tab w:val="left" w:pos="4606"/>
          <w:tab w:val="left" w:pos="9212"/>
        </w:tabs>
        <w:spacing w:line="12" w:lineRule="auto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123"/>
        <w:gridCol w:w="1136"/>
        <w:gridCol w:w="851"/>
        <w:gridCol w:w="1278"/>
        <w:gridCol w:w="1006"/>
        <w:gridCol w:w="1110"/>
      </w:tblGrid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Serwerownia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7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8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265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15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10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WC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Socjalne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9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Ksero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Korytarz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Pobór prób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nr 13</w:t>
            </w:r>
          </w:p>
          <w:p w:rsidR="00F92571" w:rsidRDefault="00F92571">
            <w:pPr>
              <w:rPr>
                <w:i/>
                <w:iCs/>
                <w:sz w:val="18"/>
                <w:szCs w:val="18"/>
              </w:rPr>
            </w:pPr>
          </w:p>
          <w:p w:rsidR="00F92571" w:rsidRDefault="00F92571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:rsidR="00F92571" w:rsidRDefault="00F92571">
      <w:pPr>
        <w:spacing w:line="12" w:lineRule="auto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80"/>
        <w:gridCol w:w="1136"/>
        <w:gridCol w:w="993"/>
        <w:gridCol w:w="995"/>
        <w:gridCol w:w="993"/>
        <w:gridCol w:w="834"/>
        <w:gridCol w:w="1140"/>
      </w:tblGrid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98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bezpoœrednie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2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98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z narzutami (netto)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571" w:rsidRDefault="00F925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AE7380" w:rsidRDefault="00AE7380"/>
    <w:sectPr w:rsidR="00AE7380">
      <w:footerReference w:type="default" r:id="rId7"/>
      <w:type w:val="continuous"/>
      <w:pgSz w:w="11907" w:h="16840"/>
      <w:pgMar w:top="1418" w:right="1418" w:bottom="1418" w:left="1418" w:header="709" w:footer="709" w:gutter="0"/>
      <w:cols w:space="709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810" w:rsidRDefault="00C01810">
      <w:r>
        <w:separator/>
      </w:r>
    </w:p>
  </w:endnote>
  <w:endnote w:type="continuationSeparator" w:id="1">
    <w:p w:rsidR="00C01810" w:rsidRDefault="00C01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D3" w:rsidRDefault="00C914D3">
    <w:pPr>
      <w:tabs>
        <w:tab w:val="center" w:pos="4818"/>
        <w:tab w:val="right" w:pos="9637"/>
      </w:tabs>
      <w:jc w:val="center"/>
      <w:rPr>
        <w:sz w:val="16"/>
        <w:szCs w:val="16"/>
      </w:rPr>
    </w:pPr>
    <w:r>
      <w:rPr>
        <w:sz w:val="16"/>
        <w:szCs w:val="16"/>
      </w:rPr>
      <w:t xml:space="preserve">str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DF7847">
      <w:rPr>
        <w:noProof/>
        <w:sz w:val="16"/>
        <w:szCs w:val="16"/>
      </w:rPr>
      <w:t>36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810" w:rsidRDefault="00C01810">
      <w:r>
        <w:separator/>
      </w:r>
    </w:p>
  </w:footnote>
  <w:footnote w:type="continuationSeparator" w:id="1">
    <w:p w:rsidR="00C01810" w:rsidRDefault="00C018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</w:compat>
  <w:rsids>
    <w:rsidRoot w:val="00616F1A"/>
    <w:rsid w:val="00034A33"/>
    <w:rsid w:val="0026543D"/>
    <w:rsid w:val="003003D1"/>
    <w:rsid w:val="00383B74"/>
    <w:rsid w:val="004C6584"/>
    <w:rsid w:val="00616F1A"/>
    <w:rsid w:val="00625B51"/>
    <w:rsid w:val="007731CF"/>
    <w:rsid w:val="00AE7380"/>
    <w:rsid w:val="00B1195F"/>
    <w:rsid w:val="00C01810"/>
    <w:rsid w:val="00C914D3"/>
    <w:rsid w:val="00DF7847"/>
    <w:rsid w:val="00E17CA9"/>
    <w:rsid w:val="00EA43DC"/>
    <w:rsid w:val="00EB14E2"/>
    <w:rsid w:val="00F9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Bidi" w:eastAsia="Times New Roman" w:hAnsiTheme="minorBid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Calibri" w:hAnsi="Calibri" w:cs="Calibri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widowControl/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Lista">
    <w:name w:val="List"/>
    <w:basedOn w:val="Normalny"/>
    <w:uiPriority w:val="99"/>
    <w:semiHidden/>
    <w:unhideWhenUsed/>
    <w:pPr>
      <w:ind w:left="283" w:hanging="283"/>
      <w:contextualSpacing/>
    </w:pPr>
    <w:rPr>
      <w:rFonts w:ascii="Arial" w:hAnsi="Arial" w:cs="Arial"/>
    </w:rPr>
  </w:style>
  <w:style w:type="paragraph" w:styleId="Podpis">
    <w:name w:val="Signature"/>
    <w:basedOn w:val="Normalny"/>
    <w:link w:val="PodpisZnak"/>
    <w:uiPriority w:val="99"/>
    <w:semiHidden/>
    <w:unhideWhenUsed/>
    <w:pPr>
      <w:ind w:left="4252"/>
    </w:pPr>
    <w:rPr>
      <w:rFonts w:ascii="Arial" w:hAnsi="Arial" w:cs="Arial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Arial" w:hAnsi="Arial" w:cs="Arial"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A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34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570C-E0F7-48CF-BFA7-AA6502BD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36</Pages>
  <Words>9229</Words>
  <Characters>55377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Wykonawca:</vt:lpstr>
    </vt:vector>
  </TitlesOfParts>
  <Company>Chandney Software</Company>
  <LinksUpToDate>false</LinksUpToDate>
  <CharactersWithSpaces>64478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creator>SZKARADEK</dc:creator>
  <cp:lastModifiedBy>sirocco</cp:lastModifiedBy>
  <cp:revision>3</cp:revision>
  <cp:lastPrinted>2026-03-05T10:31:00Z</cp:lastPrinted>
  <dcterms:created xsi:type="dcterms:W3CDTF">2026-03-09T07:14:00Z</dcterms:created>
  <dcterms:modified xsi:type="dcterms:W3CDTF">2026-03-09T07:24:00Z</dcterms:modified>
</cp:coreProperties>
</file>