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22F5A3B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5D633A">
        <w:rPr>
          <w:rFonts w:asciiTheme="minorHAnsi" w:hAnsiTheme="minorHAnsi" w:cstheme="minorHAnsi"/>
        </w:rPr>
        <w:t>3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AC52D2">
        <w:rPr>
          <w:rFonts w:asciiTheme="minorHAnsi" w:hAnsiTheme="minorHAnsi" w:cstheme="minorHAnsi"/>
        </w:rPr>
        <w:t>8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FE2B181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AC52D2">
        <w:rPr>
          <w:rFonts w:asciiTheme="minorHAnsi" w:hAnsiTheme="minorHAnsi" w:cstheme="minorHAnsi"/>
          <w:b/>
        </w:rPr>
        <w:t>Koszalin</w:t>
      </w:r>
    </w:p>
    <w:p w14:paraId="7A81A08E" w14:textId="31570FF4" w:rsidR="007D5E1A" w:rsidRPr="00DD793D" w:rsidRDefault="00AC52D2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6-7,</w:t>
      </w:r>
      <w:r w:rsidR="006C5F5F" w:rsidRPr="00DD793D">
        <w:rPr>
          <w:rFonts w:asciiTheme="minorHAnsi" w:hAnsiTheme="minorHAnsi" w:cstheme="minorHAnsi"/>
        </w:rPr>
        <w:br/>
      </w:r>
      <w:r w:rsidR="00B044F2" w:rsidRPr="00DD793D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44250728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BB7FA4" w:rsidRPr="00E8401B">
        <w:rPr>
          <w:rFonts w:asciiTheme="minorHAnsi" w:hAnsiTheme="minorHAnsi" w:cstheme="minorHAnsi"/>
        </w:rPr>
        <w:t xml:space="preserve">organizowanego </w:t>
      </w:r>
      <w:r w:rsidR="00BE10C7">
        <w:rPr>
          <w:rFonts w:asciiTheme="minorHAnsi" w:hAnsiTheme="minorHAnsi" w:cstheme="minorHAnsi"/>
        </w:rPr>
        <w:br/>
      </w:r>
      <w:r w:rsidR="00BB7FA4" w:rsidRPr="00E8401B">
        <w:rPr>
          <w:rFonts w:asciiTheme="minorHAnsi" w:hAnsiTheme="minorHAnsi" w:cstheme="minorHAnsi"/>
        </w:rPr>
        <w:t xml:space="preserve">w dniu </w:t>
      </w:r>
      <w:r w:rsidR="005D633A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5D633A">
        <w:rPr>
          <w:rFonts w:asciiTheme="minorHAnsi" w:hAnsiTheme="minorHAnsi" w:cstheme="minorHAnsi"/>
        </w:rPr>
        <w:t xml:space="preserve">rozpoczynającego się </w:t>
      </w:r>
      <w:r w:rsidR="00DE7530" w:rsidRPr="00E8401B">
        <w:rPr>
          <w:rFonts w:asciiTheme="minorHAnsi" w:hAnsiTheme="minorHAnsi" w:cstheme="minorHAnsi"/>
        </w:rPr>
        <w:t xml:space="preserve">na </w:t>
      </w:r>
      <w:r w:rsidR="00AC52D2">
        <w:rPr>
          <w:rFonts w:asciiTheme="minorHAnsi" w:hAnsiTheme="minorHAnsi" w:cstheme="minorHAnsi"/>
        </w:rPr>
        <w:t>Rynku Staromiejskim</w:t>
      </w:r>
      <w:r w:rsidR="00DE7530" w:rsidRPr="00E8401B">
        <w:rPr>
          <w:rFonts w:asciiTheme="minorHAnsi" w:hAnsiTheme="minorHAnsi" w:cstheme="minorHAnsi"/>
        </w:rPr>
        <w:t xml:space="preserve"> </w:t>
      </w:r>
      <w:r w:rsidR="005D633A">
        <w:rPr>
          <w:rFonts w:asciiTheme="minorHAnsi" w:hAnsiTheme="minorHAnsi" w:cstheme="minorHAnsi"/>
        </w:rPr>
        <w:t xml:space="preserve">z trasą przejścia: chodnik przy ul. Zwycięstwa, pl. Wolności 2/3 (biuro Prawa i Sprawiedliwości) </w:t>
      </w:r>
      <w:r w:rsidR="00DE7530" w:rsidRPr="00E8401B">
        <w:rPr>
          <w:rFonts w:asciiTheme="minorHAnsi" w:hAnsiTheme="minorHAnsi" w:cstheme="minorHAnsi"/>
        </w:rPr>
        <w:t xml:space="preserve">w </w:t>
      </w:r>
      <w:r w:rsidR="00AC52D2">
        <w:rPr>
          <w:rFonts w:asciiTheme="minorHAnsi" w:hAnsiTheme="minorHAnsi" w:cstheme="minorHAnsi"/>
        </w:rPr>
        <w:t>Koszalinie</w:t>
      </w:r>
      <w:r w:rsidR="005D633A">
        <w:rPr>
          <w:rFonts w:asciiTheme="minorHAnsi" w:hAnsiTheme="minorHAnsi" w:cstheme="minorHAnsi"/>
        </w:rPr>
        <w:t>, celem wyrażenia sprzeciwu wobec działań rządu Rzeczpospolitej Polskiej zmierzających do opuszczenia przez Polskę struktur Unii Europejskiej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75C12935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6E2834">
        <w:rPr>
          <w:rFonts w:asciiTheme="minorHAnsi" w:eastAsia="Times New Roman" w:hAnsiTheme="minorHAnsi" w:cstheme="minorHAnsi"/>
        </w:rPr>
        <w:t>0</w:t>
      </w:r>
      <w:r w:rsidR="005D633A">
        <w:rPr>
          <w:rFonts w:asciiTheme="minorHAnsi" w:eastAsia="Times New Roman" w:hAnsiTheme="minorHAnsi" w:cstheme="minorHAnsi"/>
        </w:rPr>
        <w:t>8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6E2834">
        <w:rPr>
          <w:rFonts w:asciiTheme="minorHAnsi" w:eastAsia="Times New Roman" w:hAnsiTheme="minorHAnsi" w:cstheme="minorHAnsi"/>
        </w:rPr>
        <w:t>10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 xml:space="preserve">Urząd Miasta </w:t>
      </w:r>
      <w:r w:rsidR="00AC52D2">
        <w:rPr>
          <w:rFonts w:asciiTheme="minorHAnsi" w:eastAsia="Times New Roman" w:hAnsiTheme="minorHAnsi" w:cstheme="minorHAnsi"/>
        </w:rPr>
        <w:t>Koszalin</w:t>
      </w:r>
      <w:r w:rsidR="008343BA" w:rsidRPr="006A097E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5D633A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</w:t>
      </w:r>
      <w:r w:rsidR="005D633A">
        <w:rPr>
          <w:rFonts w:asciiTheme="minorHAnsi" w:eastAsia="Times New Roman" w:hAnsiTheme="minorHAnsi" w:cstheme="minorHAnsi"/>
        </w:rPr>
        <w:t>8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AC52D2">
        <w:rPr>
          <w:rFonts w:asciiTheme="minorHAnsi" w:eastAsia="Times New Roman" w:hAnsiTheme="minorHAnsi" w:cstheme="minorHAnsi"/>
        </w:rPr>
        <w:t>00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5D633A">
        <w:rPr>
          <w:rFonts w:asciiTheme="minorHAnsi" w:eastAsia="Times New Roman" w:hAnsiTheme="minorHAnsi" w:cstheme="minorHAnsi"/>
        </w:rPr>
        <w:t>20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9604EE">
        <w:rPr>
          <w:rFonts w:asciiTheme="minorHAnsi" w:hAnsiTheme="minorHAnsi" w:cstheme="minorHAnsi"/>
        </w:rPr>
        <w:t>1</w:t>
      </w:r>
      <w:r w:rsidR="005D633A">
        <w:rPr>
          <w:rFonts w:asciiTheme="minorHAnsi" w:hAnsiTheme="minorHAnsi" w:cstheme="minorHAnsi"/>
        </w:rPr>
        <w:t>5</w:t>
      </w:r>
      <w:r w:rsidR="00AC52D2">
        <w:rPr>
          <w:rFonts w:asciiTheme="minorHAnsi" w:hAnsiTheme="minorHAnsi" w:cstheme="minorHAnsi"/>
        </w:rPr>
        <w:t>0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27F15093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5D633A">
        <w:rPr>
          <w:rFonts w:asciiTheme="minorHAnsi" w:hAnsiTheme="minorHAnsi" w:cstheme="minorHAnsi"/>
        </w:rPr>
        <w:t>10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5D633A" w:rsidRPr="005D633A">
        <w:rPr>
          <w:rFonts w:asciiTheme="minorHAnsi" w:hAnsiTheme="minorHAnsi" w:cstheme="minorHAnsi"/>
        </w:rPr>
        <w:t>rozpoczynając</w:t>
      </w:r>
      <w:r w:rsidR="005D633A">
        <w:rPr>
          <w:rFonts w:asciiTheme="minorHAnsi" w:hAnsiTheme="minorHAnsi" w:cstheme="minorHAnsi"/>
        </w:rPr>
        <w:t>ym</w:t>
      </w:r>
      <w:r w:rsidR="005D633A" w:rsidRPr="005D633A">
        <w:rPr>
          <w:rFonts w:asciiTheme="minorHAnsi" w:hAnsiTheme="minorHAnsi" w:cstheme="minorHAnsi"/>
        </w:rPr>
        <w:t xml:space="preserve"> się na Rynku Staromiejskim z trasą przejścia: chodnik przy ul. Zwycięstwa, pl. Wolności 2/3 (biuro Prawa i Sprawiedliwości) w Koszalinie</w:t>
      </w:r>
      <w:r w:rsidR="005D633A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AC52D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C52D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5E440902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AC52D2">
        <w:rPr>
          <w:rFonts w:asciiTheme="minorHAnsi" w:hAnsiTheme="minorHAnsi" w:cstheme="minorHAnsi"/>
        </w:rPr>
        <w:t>Koszalinie</w:t>
      </w:r>
      <w:r w:rsidR="00262076" w:rsidRPr="0079339E">
        <w:rPr>
          <w:rFonts w:asciiTheme="minorHAnsi" w:hAnsiTheme="minorHAnsi" w:cstheme="minorHAnsi"/>
        </w:rPr>
        <w:t>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121920F2" w:rsidR="0079339E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2287B8CD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BC95628" w14:textId="05FB1387" w:rsidR="003163AF" w:rsidRDefault="003163A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28D11A" w14:textId="77777777" w:rsidR="003163AF" w:rsidRDefault="003163A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DCA7FE" w14:textId="77777777" w:rsidR="00512F75" w:rsidRPr="00E8401B" w:rsidRDefault="00512F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5A8966C3" w14:textId="0752AC29" w:rsidR="00876351" w:rsidRPr="00DD793D" w:rsidRDefault="00AC52D2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DC53B7B" w:rsidR="00836938" w:rsidRPr="005D633A" w:rsidRDefault="00C36D1E" w:rsidP="005D633A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08D"/>
    <w:rsid w:val="00314F73"/>
    <w:rsid w:val="003152F8"/>
    <w:rsid w:val="003163A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2F7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33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C52D2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1F0E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10C7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1677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118</cp:revision>
  <cp:lastPrinted>2021-08-27T10:57:00Z</cp:lastPrinted>
  <dcterms:created xsi:type="dcterms:W3CDTF">2021-06-18T05:44:00Z</dcterms:created>
  <dcterms:modified xsi:type="dcterms:W3CDTF">2021-10-08T11:31:00Z</dcterms:modified>
</cp:coreProperties>
</file>