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F19C" w14:textId="77777777" w:rsidR="004E62B3" w:rsidRDefault="004E62B3" w:rsidP="004E62B3">
      <w:pPr>
        <w:keepNext/>
        <w:tabs>
          <w:tab w:val="left" w:pos="0"/>
        </w:tabs>
        <w:suppressAutoHyphens/>
        <w:overflowPunct w:val="0"/>
        <w:autoSpaceDE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</w:p>
    <w:p w14:paraId="11748479" w14:textId="700A937C" w:rsidR="004E62B3" w:rsidRPr="004E62B3" w:rsidRDefault="004E62B3" w:rsidP="004E62B3">
      <w:pPr>
        <w:keepNext/>
        <w:tabs>
          <w:tab w:val="left" w:pos="0"/>
        </w:tabs>
        <w:suppressAutoHyphens/>
        <w:overflowPunct w:val="0"/>
        <w:autoSpaceDE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UMOWA </w:t>
      </w:r>
    </w:p>
    <w:p w14:paraId="3E0AD070" w14:textId="0383CC6B" w:rsidR="004E62B3" w:rsidRPr="004E62B3" w:rsidRDefault="004E62B3" w:rsidP="004E62B3">
      <w:pPr>
        <w:spacing w:after="160"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sz w:val="22"/>
          <w:szCs w:val="22"/>
          <w:lang w:eastAsia="en-US"/>
        </w:rPr>
        <w:t>O UDZIELENIE ZAMÓWIENIA NA DOSTAWĘ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4E62B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SPRZĘTU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KOMPUTEROWEGO</w:t>
      </w:r>
      <w:r w:rsidRPr="004E62B3">
        <w:rPr>
          <w:rFonts w:ascii="Calibri" w:eastAsia="Calibri" w:hAnsi="Calibri" w:cs="Calibri"/>
          <w:b/>
          <w:sz w:val="22"/>
          <w:szCs w:val="22"/>
          <w:lang w:eastAsia="en-US"/>
        </w:rPr>
        <w:br/>
        <w:t xml:space="preserve">NA POTRZEBY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PAŃSTWOWEGO LICEUM SZTUK PLASTYCZNYCH W GORZOWIE WIELKOPOLSKIM</w:t>
      </w:r>
    </w:p>
    <w:p w14:paraId="3FEB3CE8" w14:textId="3A03D5DD" w:rsidR="004E62B3" w:rsidRDefault="004E62B3" w:rsidP="004E62B3">
      <w:pPr>
        <w:shd w:val="clear" w:color="auto" w:fill="FFFFFF"/>
        <w:spacing w:after="1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Zawarta dnia ………………. r. w </w:t>
      </w:r>
      <w:r>
        <w:rPr>
          <w:rFonts w:ascii="Calibri" w:eastAsia="Calibri" w:hAnsi="Calibri" w:cs="Calibri"/>
          <w:sz w:val="22"/>
          <w:szCs w:val="22"/>
          <w:lang w:eastAsia="en-US"/>
        </w:rPr>
        <w:t>Gorzowie Wielkopolskim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>, pomiędzy:</w:t>
      </w:r>
    </w:p>
    <w:p w14:paraId="1A144F95" w14:textId="77777777" w:rsidR="004E62B3" w:rsidRPr="005D257E" w:rsidRDefault="004E62B3" w:rsidP="004E62B3">
      <w:pPr>
        <w:spacing w:line="276" w:lineRule="auto"/>
        <w:jc w:val="both"/>
        <w:rPr>
          <w:b/>
          <w:bCs/>
        </w:rPr>
      </w:pPr>
      <w:r w:rsidRPr="005D257E">
        <w:rPr>
          <w:b/>
          <w:bCs/>
        </w:rPr>
        <w:t xml:space="preserve">Państwowe Liceum Sztuk Plastycznych w Gorzowie Wielkopolskim, </w:t>
      </w:r>
    </w:p>
    <w:p w14:paraId="183DD6B5" w14:textId="6830AEED" w:rsidR="004E62B3" w:rsidRPr="005D257E" w:rsidRDefault="004E62B3" w:rsidP="004E62B3">
      <w:pPr>
        <w:spacing w:line="276" w:lineRule="auto"/>
        <w:jc w:val="both"/>
        <w:rPr>
          <w:b/>
          <w:bCs/>
        </w:rPr>
      </w:pPr>
      <w:r w:rsidRPr="005D257E">
        <w:rPr>
          <w:b/>
          <w:bCs/>
        </w:rPr>
        <w:t>ul. Szkolna 5, 66-400 Gorzów Wielkopolski</w:t>
      </w:r>
      <w:r>
        <w:rPr>
          <w:b/>
          <w:bCs/>
        </w:rPr>
        <w:t>; NIP 5992289531 REGON 210234439</w:t>
      </w:r>
    </w:p>
    <w:p w14:paraId="289CBDCB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reprezentowane przez:</w:t>
      </w:r>
    </w:p>
    <w:p w14:paraId="2029DF60" w14:textId="7FFAF542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Dyrektora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–</w:t>
      </w: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Małgorzatę Broniarek</w:t>
      </w: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,</w:t>
      </w:r>
    </w:p>
    <w:p w14:paraId="016B3C6C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zwanym dalej UDZIELAJĄCYM ZAMÓWIENIA,</w:t>
      </w:r>
    </w:p>
    <w:p w14:paraId="09F9A6D9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a  </w:t>
      </w:r>
      <w:r w:rsidRPr="004E62B3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……………………………………….,</w:t>
      </w:r>
    </w:p>
    <w:p w14:paraId="49827B5F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NIP ………………….., REGON: ……………………..</w:t>
      </w:r>
    </w:p>
    <w:p w14:paraId="2DC3B4C1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reprezentowanym przez:</w:t>
      </w:r>
    </w:p>
    <w:p w14:paraId="47FA2BFA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…………………………………………………,</w:t>
      </w:r>
    </w:p>
    <w:p w14:paraId="6375E3D2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zwanym dalej PRZYJMUJĄCYM ZAMÓWIENIE,</w:t>
      </w:r>
    </w:p>
    <w:p w14:paraId="3CB1CC80" w14:textId="77777777" w:rsidR="004E62B3" w:rsidRPr="004E62B3" w:rsidRDefault="004E62B3" w:rsidP="004E62B3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 1</w:t>
      </w:r>
    </w:p>
    <w:p w14:paraId="0BFF22D8" w14:textId="4BCB798D" w:rsidR="004E62B3" w:rsidRPr="004E62B3" w:rsidRDefault="004E62B3" w:rsidP="004E62B3">
      <w:pPr>
        <w:numPr>
          <w:ilvl w:val="0"/>
          <w:numId w:val="14"/>
        </w:numPr>
        <w:suppressAutoHyphens/>
        <w:overflowPunct w:val="0"/>
        <w:autoSpaceDE w:val="0"/>
        <w:spacing w:after="160" w:line="276" w:lineRule="auto"/>
        <w:ind w:left="425" w:hanging="425"/>
        <w:jc w:val="both"/>
        <w:rPr>
          <w:rFonts w:ascii="Calibri" w:hAnsi="Calibri" w:cs="Calibri"/>
          <w:color w:val="000000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 xml:space="preserve">UDZIELAJĄCY ZAMÓWIENIA zleca PRZYJMUJĄCEMU ZAMÓWIENIE dostarczenie 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sprzętu komputerowego</w:t>
      </w: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.</w:t>
      </w:r>
    </w:p>
    <w:p w14:paraId="55E871DD" w14:textId="77777777" w:rsidR="004E62B3" w:rsidRPr="004E62B3" w:rsidRDefault="004E62B3" w:rsidP="004E62B3">
      <w:pPr>
        <w:numPr>
          <w:ilvl w:val="0"/>
          <w:numId w:val="14"/>
        </w:numPr>
        <w:suppressAutoHyphens/>
        <w:overflowPunct w:val="0"/>
        <w:autoSpaceDE w:val="0"/>
        <w:spacing w:after="16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Szczegółową specyfikację Pakietów określa załącznik nr 1 do niniejszej umowy, stanowiącą jej integralną część.</w:t>
      </w:r>
    </w:p>
    <w:p w14:paraId="51650A5E" w14:textId="77777777" w:rsidR="004E62B3" w:rsidRPr="004E62B3" w:rsidRDefault="004E62B3" w:rsidP="004E62B3">
      <w:pPr>
        <w:numPr>
          <w:ilvl w:val="0"/>
          <w:numId w:val="14"/>
        </w:numPr>
        <w:suppressAutoHyphens/>
        <w:overflowPunct w:val="0"/>
        <w:autoSpaceDE w:val="0"/>
        <w:spacing w:after="16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sz w:val="22"/>
          <w:szCs w:val="22"/>
        </w:rPr>
        <w:t xml:space="preserve">Umowa realizowana będzie z należytą starannością, zgodnie z opisem przedmiotu zamówienia oraz z ofertą </w:t>
      </w: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PRZYJMUJĄCEMU ZAMÓWIENIE</w:t>
      </w:r>
      <w:r w:rsidRPr="004E62B3">
        <w:rPr>
          <w:rFonts w:ascii="Calibri" w:hAnsi="Calibri" w:cs="Calibri"/>
          <w:sz w:val="22"/>
          <w:szCs w:val="22"/>
        </w:rPr>
        <w:t>, na warunkach opisanych w niniejszej umowie.</w:t>
      </w:r>
    </w:p>
    <w:p w14:paraId="2C4BA53F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2</w:t>
      </w:r>
    </w:p>
    <w:p w14:paraId="6D0F2758" w14:textId="067DC7EF" w:rsidR="004E62B3" w:rsidRPr="004E62B3" w:rsidRDefault="004E62B3" w:rsidP="004E62B3">
      <w:pPr>
        <w:numPr>
          <w:ilvl w:val="0"/>
          <w:numId w:val="15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Przedmiot umowy realizowany będzie w dni robocze, w godzinach od  8.00 do 1</w:t>
      </w:r>
      <w:r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.00. </w:t>
      </w:r>
    </w:p>
    <w:p w14:paraId="7965436A" w14:textId="10A62DD7" w:rsidR="004E62B3" w:rsidRPr="004E62B3" w:rsidRDefault="004E62B3" w:rsidP="004E62B3">
      <w:pPr>
        <w:numPr>
          <w:ilvl w:val="0"/>
          <w:numId w:val="15"/>
        </w:numPr>
        <w:spacing w:after="160" w:line="276" w:lineRule="auto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PRZYJMUJĄCY ZAMÓWIENIE dostarczy zamówiony Sprzęt na własny koszt i na własne ryzyko na adres: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66</w:t>
      </w:r>
      <w:r w:rsidRPr="004E62B3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400</w:t>
      </w:r>
      <w:r w:rsidRPr="004E62B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Gorzów Wielkopolski</w:t>
      </w:r>
      <w:r w:rsidRPr="004E62B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ul.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Szkolna 5</w:t>
      </w:r>
      <w:r w:rsidRPr="004E62B3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14:paraId="3CD841CE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3</w:t>
      </w:r>
    </w:p>
    <w:p w14:paraId="4F613EE5" w14:textId="77777777" w:rsidR="004E62B3" w:rsidRPr="004E62B3" w:rsidRDefault="004E62B3" w:rsidP="004E62B3">
      <w:pPr>
        <w:numPr>
          <w:ilvl w:val="0"/>
          <w:numId w:val="16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Termin dostawy: do 14 dni od dnia podpisania umowy.</w:t>
      </w:r>
    </w:p>
    <w:p w14:paraId="60B6C6D5" w14:textId="77777777" w:rsidR="004E62B3" w:rsidRPr="004E62B3" w:rsidRDefault="004E62B3" w:rsidP="004E62B3">
      <w:pPr>
        <w:numPr>
          <w:ilvl w:val="0"/>
          <w:numId w:val="16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Dostarczany Sprzęt będzie oryginalnie opakowany (opakowania nie mogą być naruszone), opakowania opisane, co do ich zawartości.</w:t>
      </w:r>
    </w:p>
    <w:p w14:paraId="5EF6CBF1" w14:textId="30BF7F2A" w:rsidR="004E62B3" w:rsidRPr="004E62B3" w:rsidRDefault="004E62B3" w:rsidP="004E62B3">
      <w:pPr>
        <w:numPr>
          <w:ilvl w:val="0"/>
          <w:numId w:val="16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Ww. sprzęt zaopatrzony będzie w instrukcje (jeżeli dany sprzęt taką instrukcję posiada), opisy techniczne i karty gwarancyjne, które będą w języku polskim</w:t>
      </w:r>
      <w:r w:rsidR="00C77629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> </w:t>
      </w:r>
    </w:p>
    <w:p w14:paraId="36C7A441" w14:textId="3BD44033" w:rsidR="004E62B3" w:rsidRDefault="004E62B3" w:rsidP="00C77629">
      <w:pPr>
        <w:suppressAutoHyphens/>
        <w:overflowPunct w:val="0"/>
        <w:autoSpaceDE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58AFB36D" w14:textId="678340B3" w:rsidR="00C77629" w:rsidRDefault="00C77629" w:rsidP="00C77629">
      <w:pPr>
        <w:suppressAutoHyphens/>
        <w:overflowPunct w:val="0"/>
        <w:autoSpaceDE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315606A5" w14:textId="4C49A5D5" w:rsidR="00C77629" w:rsidRDefault="00C77629" w:rsidP="00C77629">
      <w:pPr>
        <w:suppressAutoHyphens/>
        <w:overflowPunct w:val="0"/>
        <w:autoSpaceDE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406BB791" w14:textId="31002ABD" w:rsidR="00C77629" w:rsidRDefault="00C77629" w:rsidP="00C77629">
      <w:pPr>
        <w:suppressAutoHyphens/>
        <w:overflowPunct w:val="0"/>
        <w:autoSpaceDE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6E745FF6" w14:textId="77777777" w:rsidR="00C77629" w:rsidRDefault="00C77629" w:rsidP="00C77629">
      <w:pPr>
        <w:suppressAutoHyphens/>
        <w:overflowPunct w:val="0"/>
        <w:autoSpaceDE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bookmarkStart w:id="0" w:name="_GoBack"/>
      <w:bookmarkEnd w:id="0"/>
    </w:p>
    <w:p w14:paraId="0489DE9C" w14:textId="6DDC481E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4</w:t>
      </w:r>
    </w:p>
    <w:p w14:paraId="382DC756" w14:textId="77777777" w:rsidR="004E62B3" w:rsidRPr="004E62B3" w:rsidRDefault="004E62B3" w:rsidP="004E62B3">
      <w:pPr>
        <w:numPr>
          <w:ilvl w:val="0"/>
          <w:numId w:val="17"/>
        </w:numPr>
        <w:suppressAutoHyphens/>
        <w:spacing w:after="16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Potwierdzeniem odbioru przedmiotu umowy przez UDZIELAJĄCEGO ZAMÓWIENIE będzie podpisany Protokół odbioru bezpośrednio po dokonaniu dostawy.</w:t>
      </w:r>
    </w:p>
    <w:p w14:paraId="4F44FEB7" w14:textId="77777777" w:rsidR="004E62B3" w:rsidRPr="004E62B3" w:rsidRDefault="004E62B3" w:rsidP="004E62B3">
      <w:pPr>
        <w:numPr>
          <w:ilvl w:val="0"/>
          <w:numId w:val="17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Prawo własności do dostarczonego zgodnie z umową sprzętu przejdzie na UDZIELAJĄCEGO ZAMÓWIENIA po podpisaniu protokołu odbioru bez uwag i zapłaceniu faktury VAT przez UDZIELAJĄCEGO ZAMÓWIENIE. </w:t>
      </w:r>
    </w:p>
    <w:p w14:paraId="24EC8F78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5</w:t>
      </w:r>
    </w:p>
    <w:p w14:paraId="2248B208" w14:textId="77777777" w:rsidR="004E62B3" w:rsidRPr="004E62B3" w:rsidRDefault="004E62B3" w:rsidP="004E62B3">
      <w:pPr>
        <w:widowControl w:val="0"/>
        <w:numPr>
          <w:ilvl w:val="0"/>
          <w:numId w:val="18"/>
        </w:numPr>
        <w:shd w:val="clear" w:color="auto" w:fill="FFFFFF"/>
        <w:tabs>
          <w:tab w:val="left" w:pos="450"/>
        </w:tabs>
        <w:spacing w:after="16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 w:bidi="pl-PL"/>
        </w:rPr>
      </w:pPr>
      <w:r w:rsidRPr="004E62B3">
        <w:rPr>
          <w:rFonts w:ascii="Calibri" w:eastAsia="Calibri" w:hAnsi="Calibri" w:cs="Calibri"/>
          <w:sz w:val="22"/>
          <w:szCs w:val="22"/>
          <w:lang w:eastAsia="en-US" w:bidi="pl-PL"/>
        </w:rPr>
        <w:t xml:space="preserve">Za dostarczony sprzęt oraz licencję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>UDZIELAJĄCY ZAMÓWIENIA</w:t>
      </w:r>
      <w:r w:rsidRPr="004E62B3">
        <w:rPr>
          <w:rFonts w:ascii="Calibri" w:eastAsia="Calibri" w:hAnsi="Calibri" w:cs="Calibri"/>
          <w:sz w:val="22"/>
          <w:szCs w:val="22"/>
          <w:lang w:eastAsia="en-US" w:bidi="pl-PL"/>
        </w:rPr>
        <w:t xml:space="preserve"> zobowiązuje się wypłacić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>PRZYJMUJĄCEMU ZAMÓWIENIE</w:t>
      </w:r>
      <w:r w:rsidRPr="004E62B3">
        <w:rPr>
          <w:rFonts w:ascii="Calibri" w:eastAsia="Calibri" w:hAnsi="Calibri" w:cs="Calibri"/>
          <w:sz w:val="22"/>
          <w:szCs w:val="22"/>
          <w:lang w:eastAsia="en-US" w:bidi="pl-PL"/>
        </w:rPr>
        <w:t xml:space="preserve"> wynagrodzenie w kwocie </w:t>
      </w:r>
      <w:r w:rsidRPr="004E62B3">
        <w:rPr>
          <w:rFonts w:ascii="Calibri" w:eastAsia="Calibri" w:hAnsi="Calibri" w:cs="Calibri"/>
          <w:b/>
          <w:sz w:val="22"/>
          <w:szCs w:val="22"/>
          <w:lang w:eastAsia="en-US" w:bidi="pl-PL"/>
        </w:rPr>
        <w:t>…………….…….. zł brutto</w:t>
      </w:r>
      <w:r w:rsidRPr="004E62B3">
        <w:rPr>
          <w:rFonts w:ascii="Calibri" w:eastAsia="Calibri" w:hAnsi="Calibri" w:cs="Calibri"/>
          <w:sz w:val="22"/>
          <w:szCs w:val="22"/>
          <w:lang w:eastAsia="en-US" w:bidi="pl-PL"/>
        </w:rPr>
        <w:t>, (słownie…………………………………………………………………..……….. złotych i ………………… groszy).</w:t>
      </w:r>
    </w:p>
    <w:p w14:paraId="59E2A2AA" w14:textId="77777777" w:rsidR="004E62B3" w:rsidRPr="004E62B3" w:rsidRDefault="004E62B3" w:rsidP="004E62B3">
      <w:pPr>
        <w:keepNext/>
        <w:keepLines/>
        <w:widowControl w:val="0"/>
        <w:numPr>
          <w:ilvl w:val="0"/>
          <w:numId w:val="18"/>
        </w:numPr>
        <w:shd w:val="clear" w:color="auto" w:fill="FFFFFF"/>
        <w:spacing w:after="160" w:line="276" w:lineRule="auto"/>
        <w:ind w:left="426" w:hanging="426"/>
        <w:jc w:val="both"/>
        <w:outlineLvl w:val="1"/>
        <w:rPr>
          <w:rFonts w:ascii="Calibri" w:eastAsia="Calibri" w:hAnsi="Calibri" w:cs="Calibri"/>
          <w:sz w:val="22"/>
          <w:szCs w:val="22"/>
          <w:lang w:eastAsia="en-US" w:bidi="pl-PL"/>
        </w:rPr>
      </w:pPr>
      <w:bookmarkStart w:id="1" w:name="bookmark2"/>
      <w:r w:rsidRPr="004E62B3">
        <w:rPr>
          <w:rFonts w:ascii="Calibri" w:eastAsia="Calibri" w:hAnsi="Calibri" w:cs="Calibri"/>
          <w:sz w:val="22"/>
          <w:szCs w:val="22"/>
          <w:lang w:eastAsia="en-US"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ZAMÓWIENIE:</w:t>
      </w:r>
    </w:p>
    <w:p w14:paraId="668731B7" w14:textId="7902A423" w:rsidR="004E62B3" w:rsidRPr="004E62B3" w:rsidRDefault="004E62B3" w:rsidP="004E62B3">
      <w:pPr>
        <w:numPr>
          <w:ilvl w:val="6"/>
          <w:numId w:val="19"/>
        </w:numPr>
        <w:spacing w:after="160" w:line="276" w:lineRule="auto"/>
        <w:ind w:left="709" w:hanging="28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w formie pisemnej, drogą pocztową /pocztą kurierską pod adres: </w:t>
      </w:r>
      <w:r>
        <w:rPr>
          <w:rFonts w:ascii="Calibri" w:eastAsia="Calibri" w:hAnsi="Calibri" w:cs="Calibri"/>
          <w:sz w:val="22"/>
          <w:szCs w:val="22"/>
          <w:lang w:eastAsia="en-US"/>
        </w:rPr>
        <w:t>Państwowe Liceum Sztuk Plastycznych w Gorzowie Wielkopolskim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 ul. </w:t>
      </w:r>
      <w:r>
        <w:rPr>
          <w:rFonts w:ascii="Calibri" w:eastAsia="Calibri" w:hAnsi="Calibri" w:cs="Calibri"/>
          <w:sz w:val="22"/>
          <w:szCs w:val="22"/>
          <w:lang w:eastAsia="en-US"/>
        </w:rPr>
        <w:t>Szkolna 5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>66-400 Gorzów Wielkopolski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 – sekretariat,</w:t>
      </w:r>
    </w:p>
    <w:p w14:paraId="6B8B3123" w14:textId="290EDEB2" w:rsidR="004E62B3" w:rsidRPr="004E62B3" w:rsidRDefault="004E62B3" w:rsidP="004E62B3">
      <w:pPr>
        <w:numPr>
          <w:ilvl w:val="6"/>
          <w:numId w:val="19"/>
        </w:numPr>
        <w:spacing w:after="160" w:line="276" w:lineRule="auto"/>
        <w:ind w:left="709" w:hanging="28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drogą elektroniczną w formacie PDF pod adres: </w:t>
      </w:r>
      <w:hyperlink r:id="rId7" w:history="1">
        <w:r w:rsidRPr="00DF0932">
          <w:rPr>
            <w:rStyle w:val="Hipercze"/>
            <w:rFonts w:eastAsia="Consolas"/>
            <w:sz w:val="22"/>
            <w:szCs w:val="22"/>
            <w:lang w:eastAsia="en-US"/>
          </w:rPr>
          <w:t>sekretariat</w:t>
        </w:r>
        <w:r w:rsidRPr="004E62B3">
          <w:rPr>
            <w:rStyle w:val="Hipercze"/>
            <w:rFonts w:eastAsia="Consolas"/>
            <w:sz w:val="22"/>
            <w:szCs w:val="22"/>
            <w:lang w:eastAsia="en-US"/>
          </w:rPr>
          <w:t>@</w:t>
        </w:r>
        <w:r w:rsidRPr="00DF0932">
          <w:rPr>
            <w:rStyle w:val="Hipercze"/>
            <w:rFonts w:eastAsia="Consolas"/>
            <w:sz w:val="22"/>
            <w:szCs w:val="22"/>
            <w:lang w:eastAsia="en-US"/>
          </w:rPr>
          <w:t>plspgorzow</w:t>
        </w:r>
        <w:r w:rsidRPr="004E62B3">
          <w:rPr>
            <w:rStyle w:val="Hipercze"/>
            <w:rFonts w:eastAsia="Consolas"/>
            <w:sz w:val="22"/>
            <w:szCs w:val="22"/>
            <w:lang w:eastAsia="en-US"/>
          </w:rPr>
          <w:t>.</w:t>
        </w:r>
        <w:r w:rsidRPr="00DF0932">
          <w:rPr>
            <w:rStyle w:val="Hipercze"/>
            <w:rFonts w:eastAsia="Consolas"/>
            <w:sz w:val="22"/>
            <w:szCs w:val="22"/>
            <w:lang w:eastAsia="en-US"/>
          </w:rPr>
          <w:t>edu</w:t>
        </w:r>
        <w:r w:rsidRPr="004E62B3">
          <w:rPr>
            <w:rStyle w:val="Hipercze"/>
            <w:rFonts w:eastAsia="Consolas"/>
            <w:sz w:val="22"/>
            <w:szCs w:val="22"/>
            <w:lang w:eastAsia="en-US"/>
          </w:rPr>
          <w:t>.pl</w:t>
        </w:r>
      </w:hyperlink>
    </w:p>
    <w:p w14:paraId="68F0E2BD" w14:textId="77777777" w:rsidR="004E62B3" w:rsidRPr="004E62B3" w:rsidRDefault="004E62B3" w:rsidP="004E62B3">
      <w:pPr>
        <w:keepNext/>
        <w:keepLines/>
        <w:widowControl w:val="0"/>
        <w:numPr>
          <w:ilvl w:val="0"/>
          <w:numId w:val="18"/>
        </w:numPr>
        <w:shd w:val="clear" w:color="auto" w:fill="FFFFFF"/>
        <w:spacing w:after="160" w:line="276" w:lineRule="auto"/>
        <w:ind w:left="426" w:hanging="426"/>
        <w:jc w:val="both"/>
        <w:outlineLvl w:val="1"/>
        <w:rPr>
          <w:rFonts w:ascii="Calibri" w:eastAsia="Calibri" w:hAnsi="Calibri" w:cs="Calibri"/>
          <w:sz w:val="22"/>
          <w:szCs w:val="22"/>
          <w:lang w:eastAsia="en-US" w:bidi="pl-PL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14:paraId="7C375CE6" w14:textId="77777777" w:rsidR="004E62B3" w:rsidRPr="004E62B3" w:rsidRDefault="004E62B3" w:rsidP="004E62B3">
      <w:pPr>
        <w:keepNext/>
        <w:keepLines/>
        <w:widowControl w:val="0"/>
        <w:numPr>
          <w:ilvl w:val="0"/>
          <w:numId w:val="18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eastAsia="Calibri" w:hAnsi="Calibri" w:cs="Calibri"/>
          <w:sz w:val="22"/>
          <w:szCs w:val="22"/>
          <w:lang w:eastAsia="en-US" w:bidi="pl-PL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Zmiana numeru rachunku bankowego o którym mowa w </w:t>
      </w:r>
      <w:r w:rsidRPr="004E62B3">
        <w:rPr>
          <w:rFonts w:ascii="Calibri" w:eastAsia="Calibri" w:hAnsi="Calibri" w:cs="Calibri"/>
          <w:bCs/>
          <w:sz w:val="22"/>
          <w:szCs w:val="22"/>
          <w:lang w:eastAsia="en-US"/>
        </w:rPr>
        <w:t>§ 5</w:t>
      </w: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pkt 3 wymaga formy pisemnej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br/>
        <w:t>w postaci aneksu pod rygorem nieważności. W przypadku nie podpisania aneksu, UDZIELAJĄCY ZAMÓWIENIA nie ponosi konsekwencji finansowych za opóźnienia w zapłacie</w:t>
      </w:r>
      <w:bookmarkEnd w:id="1"/>
      <w:r w:rsidRPr="004E62B3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2F3E780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6</w:t>
      </w:r>
    </w:p>
    <w:p w14:paraId="120514C3" w14:textId="77777777" w:rsidR="004E62B3" w:rsidRPr="004E62B3" w:rsidRDefault="004E62B3" w:rsidP="004E62B3">
      <w:pPr>
        <w:suppressAutoHyphens/>
        <w:overflowPunct w:val="0"/>
        <w:autoSpaceDE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PRZYJMUJĄCY ZAMÓWIENIE nie może powierzyć wykonania zamówienia osobie trzeciej.</w:t>
      </w:r>
    </w:p>
    <w:p w14:paraId="67FA28AC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7</w:t>
      </w:r>
    </w:p>
    <w:p w14:paraId="02F7324B" w14:textId="77777777" w:rsidR="004E62B3" w:rsidRPr="004E62B3" w:rsidRDefault="004E62B3" w:rsidP="004E62B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Umowa może zostać rozwiązana przez UDZIELAJĄCEGO ZAMÓWIENIA bez wypowiedzenia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br/>
        <w:t>ze skutkiem natychmiastowym, jeżeli PRZYJMUJĄCY ZAMÓWIENIE:</w:t>
      </w:r>
    </w:p>
    <w:p w14:paraId="6051189F" w14:textId="77777777" w:rsidR="004E62B3" w:rsidRPr="004E62B3" w:rsidRDefault="004E62B3" w:rsidP="004E62B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został wykreślony z CEIDG/KRS,</w:t>
      </w:r>
    </w:p>
    <w:p w14:paraId="222A8081" w14:textId="77777777" w:rsidR="004E62B3" w:rsidRPr="004E62B3" w:rsidRDefault="004E62B3" w:rsidP="004E62B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przeniósł prawa i obowiązki wynikające z niniejszej umowy na osobę trzecią bez zgody UDZIELAJĄCEGO ZAMÓWIENIA.</w:t>
      </w:r>
    </w:p>
    <w:p w14:paraId="53909F31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8</w:t>
      </w:r>
    </w:p>
    <w:p w14:paraId="0617880B" w14:textId="3D7E4AF2" w:rsidR="004E62B3" w:rsidRPr="004E62B3" w:rsidRDefault="004E62B3" w:rsidP="004E62B3">
      <w:p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Strony zastrzegają następujące kary umowne:</w:t>
      </w:r>
    </w:p>
    <w:p w14:paraId="74C4FCD5" w14:textId="7F6E11AF" w:rsidR="004E62B3" w:rsidRDefault="004E62B3" w:rsidP="004E62B3">
      <w:pPr>
        <w:numPr>
          <w:ilvl w:val="0"/>
          <w:numId w:val="21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PRZYJMUJĄCY ZAMÓWIENIE zobowiązany jest do zapłaty kar umownych w wypadku odstąpienia od umowy z winy PRZYJMUJĄCEGO ZAMÓWIENIE - 2% wynagrodzenia umownego określonego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br/>
        <w:t>w § 5 pkt. 1.</w:t>
      </w:r>
    </w:p>
    <w:p w14:paraId="3CA968E0" w14:textId="77777777" w:rsidR="00C77629" w:rsidRPr="004E62B3" w:rsidRDefault="00C77629" w:rsidP="00C77629">
      <w:pPr>
        <w:spacing w:after="160" w:line="276" w:lineRule="auto"/>
        <w:ind w:left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34F616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9</w:t>
      </w:r>
    </w:p>
    <w:p w14:paraId="3ED17BAA" w14:textId="77777777" w:rsidR="004E62B3" w:rsidRPr="004E62B3" w:rsidRDefault="004E62B3" w:rsidP="004E62B3">
      <w:pPr>
        <w:suppressAutoHyphens/>
        <w:overflowPunct w:val="0"/>
        <w:autoSpaceDE w:val="0"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sz w:val="22"/>
          <w:szCs w:val="22"/>
          <w:lang w:eastAsia="ar-SA"/>
        </w:rPr>
        <w:t>W sprawach nieuregulowanych niniejszą umową mają zastosowanie przepisy Kodeksu cywilnego.</w:t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 xml:space="preserve"> </w:t>
      </w:r>
    </w:p>
    <w:p w14:paraId="37FE8F82" w14:textId="77777777" w:rsidR="00C77629" w:rsidRDefault="00C77629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05820227" w14:textId="061A3F64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10</w:t>
      </w:r>
    </w:p>
    <w:p w14:paraId="67993A07" w14:textId="77777777" w:rsidR="004E62B3" w:rsidRPr="004E62B3" w:rsidRDefault="004E62B3" w:rsidP="004E62B3">
      <w:pPr>
        <w:suppressAutoHyphens/>
        <w:overflowPunct w:val="0"/>
        <w:autoSpaceDE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Zmiany umowy dokonywane są w formie pisemnej pod rygorem nieważności.</w:t>
      </w:r>
    </w:p>
    <w:p w14:paraId="7C5410A8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11</w:t>
      </w:r>
    </w:p>
    <w:p w14:paraId="400FEF5F" w14:textId="77777777" w:rsidR="004E62B3" w:rsidRPr="004E62B3" w:rsidRDefault="004E62B3" w:rsidP="004E62B3">
      <w:pPr>
        <w:suppressAutoHyphens/>
        <w:overflowPunct w:val="0"/>
        <w:autoSpaceDE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Spory powstałe na tle niniejszej umowy rozpatruje sąd powszechny właściwy dla siedziby UDZIELAJĄCEGO ZAMÓWIENIA.</w:t>
      </w:r>
    </w:p>
    <w:p w14:paraId="3E5EF08B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12</w:t>
      </w:r>
    </w:p>
    <w:p w14:paraId="5B3EE6F3" w14:textId="77777777" w:rsidR="004E62B3" w:rsidRPr="004E62B3" w:rsidRDefault="004E62B3" w:rsidP="004E62B3">
      <w:pPr>
        <w:suppressAutoHyphens/>
        <w:overflowPunct w:val="0"/>
        <w:autoSpaceDE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Umową sporządzono w dwóch jednobrzmiących egzemplarzach – po jednej dla każdej ze stron.</w:t>
      </w:r>
    </w:p>
    <w:p w14:paraId="172EEC0B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color w:val="000000"/>
          <w:sz w:val="22"/>
          <w:szCs w:val="22"/>
          <w:lang w:eastAsia="ar-SA"/>
        </w:rPr>
        <w:t>§13</w:t>
      </w:r>
    </w:p>
    <w:p w14:paraId="7E222DD2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Integralną część umowy stanowi dokumentacja postępowania zapytania ofertowego w wyniku, którego niniejsza umowa została zawarta.</w:t>
      </w:r>
    </w:p>
    <w:p w14:paraId="0044CA9A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7C3DE0BB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CE368AE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0"/>
          <w:szCs w:val="22"/>
          <w:u w:val="single"/>
          <w:lang w:eastAsia="ar-SA"/>
        </w:rPr>
      </w:pPr>
      <w:r w:rsidRPr="004E62B3">
        <w:rPr>
          <w:rFonts w:ascii="Calibri" w:hAnsi="Calibri" w:cs="Calibri"/>
          <w:b/>
          <w:color w:val="000000"/>
          <w:sz w:val="20"/>
          <w:szCs w:val="22"/>
          <w:u w:val="single"/>
          <w:lang w:eastAsia="ar-SA"/>
        </w:rPr>
        <w:t>Załączniki do umowy:</w:t>
      </w:r>
    </w:p>
    <w:p w14:paraId="6B33DA10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0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0"/>
          <w:szCs w:val="22"/>
          <w:lang w:eastAsia="ar-SA"/>
        </w:rPr>
        <w:t>Załącznik nr 1 – Opis przedmiotu zamówienia</w:t>
      </w:r>
    </w:p>
    <w:p w14:paraId="3F418595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0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0"/>
          <w:szCs w:val="22"/>
          <w:lang w:eastAsia="ar-SA"/>
        </w:rPr>
        <w:t>Załącznik nr 2 – Oferta Wykonawcy</w:t>
      </w:r>
    </w:p>
    <w:p w14:paraId="4FAE8303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0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0"/>
          <w:szCs w:val="22"/>
          <w:lang w:eastAsia="ar-SA"/>
        </w:rPr>
        <w:t xml:space="preserve">Załącznik nr 3 -  Oświadczenie Wykonawcy </w:t>
      </w:r>
    </w:p>
    <w:p w14:paraId="74E4FAC7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0F75ABB1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30486178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3D00CF6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3F8E2770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PRZYJMUJĄCY ZAMÓWIENIE</w:t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ab/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ab/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ab/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ab/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ab/>
        <w:t>UDZIELAJĄCY ZAMÓWIENIA</w:t>
      </w:r>
    </w:p>
    <w:p w14:paraId="4B8BC702" w14:textId="77777777" w:rsidR="004E62B3" w:rsidRPr="004E62B3" w:rsidRDefault="004E62B3" w:rsidP="004E62B3">
      <w:pPr>
        <w:spacing w:after="1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5E70F7" w14:textId="77777777" w:rsidR="004E62B3" w:rsidRPr="004E62B3" w:rsidRDefault="004E62B3" w:rsidP="004E62B3">
      <w:pPr>
        <w:spacing w:after="1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E209A61" w14:textId="77777777" w:rsidR="004E62B3" w:rsidRPr="004E62B3" w:rsidRDefault="004E62B3" w:rsidP="004E62B3">
      <w:pPr>
        <w:spacing w:after="16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………………………………………………</w:t>
      </w:r>
    </w:p>
    <w:p w14:paraId="23CF7599" w14:textId="77777777" w:rsidR="004E62B3" w:rsidRPr="004E62B3" w:rsidRDefault="004E62B3" w:rsidP="004E62B3">
      <w:pPr>
        <w:spacing w:after="160" w:line="25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sz w:val="22"/>
          <w:szCs w:val="22"/>
          <w:lang w:eastAsia="en-US"/>
        </w:rPr>
        <w:br w:type="page"/>
      </w:r>
      <w:bookmarkStart w:id="2" w:name="_Hlk58875845"/>
    </w:p>
    <w:p w14:paraId="28E69EEE" w14:textId="77777777" w:rsidR="00C77629" w:rsidRDefault="00C77629" w:rsidP="00BE459C">
      <w:pPr>
        <w:spacing w:after="160" w:line="254" w:lineRule="auto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CD6A05A" w14:textId="4A292E6B" w:rsidR="00BE459C" w:rsidRDefault="004E62B3" w:rsidP="00BE459C">
      <w:pPr>
        <w:spacing w:after="160" w:line="254" w:lineRule="auto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sz w:val="22"/>
          <w:szCs w:val="22"/>
          <w:lang w:eastAsia="en-US"/>
        </w:rPr>
        <w:t>Załącznik nr 1</w:t>
      </w:r>
      <w:bookmarkEnd w:id="2"/>
    </w:p>
    <w:p w14:paraId="6F7DC11A" w14:textId="1DDAC57A" w:rsidR="00BE459C" w:rsidRPr="00BE459C" w:rsidRDefault="00BE459C" w:rsidP="00BE459C">
      <w:pPr>
        <w:spacing w:after="160" w:line="254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t xml:space="preserve">Zestaw komputerowy – w ilości 16 sztuk </w:t>
      </w:r>
    </w:p>
    <w:p w14:paraId="4F0DF3AE" w14:textId="77777777" w:rsidR="00BE459C" w:rsidRDefault="00BE459C" w:rsidP="00BE459C">
      <w:pPr>
        <w:spacing w:line="276" w:lineRule="auto"/>
        <w:jc w:val="both"/>
      </w:pPr>
      <w:r>
        <w:t>składający się z :</w:t>
      </w:r>
    </w:p>
    <w:p w14:paraId="654A32C6" w14:textId="77777777" w:rsidR="00BE459C" w:rsidRDefault="00BE459C" w:rsidP="00BE459C">
      <w:pPr>
        <w:numPr>
          <w:ilvl w:val="0"/>
          <w:numId w:val="31"/>
        </w:numPr>
        <w:spacing w:line="276" w:lineRule="auto"/>
        <w:jc w:val="both"/>
      </w:pPr>
      <w:r>
        <w:t>jednostki centralnej</w:t>
      </w:r>
    </w:p>
    <w:p w14:paraId="6A8ACA97" w14:textId="77777777" w:rsidR="00BE459C" w:rsidRDefault="00BE459C" w:rsidP="00BE459C">
      <w:pPr>
        <w:numPr>
          <w:ilvl w:val="0"/>
          <w:numId w:val="31"/>
        </w:numPr>
        <w:spacing w:line="276" w:lineRule="auto"/>
        <w:jc w:val="both"/>
      </w:pPr>
      <w:r>
        <w:t>monitora ekranowego</w:t>
      </w:r>
    </w:p>
    <w:p w14:paraId="698AFBF0" w14:textId="77777777" w:rsidR="00BE459C" w:rsidRDefault="00BE459C" w:rsidP="00BE459C">
      <w:pPr>
        <w:numPr>
          <w:ilvl w:val="0"/>
          <w:numId w:val="31"/>
        </w:numPr>
        <w:spacing w:line="276" w:lineRule="auto"/>
        <w:jc w:val="both"/>
      </w:pPr>
      <w:r>
        <w:t>klawiatury w układzie QWERTY</w:t>
      </w:r>
    </w:p>
    <w:p w14:paraId="13F01469" w14:textId="77777777" w:rsidR="00BE459C" w:rsidRDefault="00BE459C" w:rsidP="00BE459C">
      <w:pPr>
        <w:numPr>
          <w:ilvl w:val="0"/>
          <w:numId w:val="31"/>
        </w:numPr>
        <w:spacing w:line="276" w:lineRule="auto"/>
        <w:jc w:val="both"/>
      </w:pPr>
      <w:r>
        <w:t>myszy komputerowej</w:t>
      </w:r>
    </w:p>
    <w:p w14:paraId="7C4BBB09" w14:textId="0B7DB7E6" w:rsidR="00BE459C" w:rsidRDefault="00BE459C" w:rsidP="00BE459C">
      <w:pPr>
        <w:numPr>
          <w:ilvl w:val="0"/>
          <w:numId w:val="31"/>
        </w:numPr>
        <w:spacing w:line="276" w:lineRule="auto"/>
        <w:jc w:val="both"/>
      </w:pPr>
      <w:r>
        <w:t>słuchawek i mikrofonu</w:t>
      </w:r>
    </w:p>
    <w:p w14:paraId="71049DC9" w14:textId="592620CD" w:rsidR="000639CA" w:rsidRPr="000639CA" w:rsidRDefault="000639CA" w:rsidP="00BE459C">
      <w:pPr>
        <w:numPr>
          <w:ilvl w:val="0"/>
          <w:numId w:val="31"/>
        </w:numPr>
        <w:spacing w:line="276" w:lineRule="auto"/>
        <w:jc w:val="both"/>
      </w:pPr>
      <w:r w:rsidRPr="000639CA">
        <w:rPr>
          <w:rFonts w:eastAsia="Calibri"/>
          <w:lang w:eastAsia="en-US"/>
        </w:rPr>
        <w:t>Oprogramowanie Microsoft Office Professional</w:t>
      </w:r>
    </w:p>
    <w:p w14:paraId="00533FA2" w14:textId="77777777" w:rsidR="00BE459C" w:rsidRDefault="00BE459C" w:rsidP="00BE459C">
      <w:pPr>
        <w:spacing w:line="276" w:lineRule="auto"/>
        <w:jc w:val="both"/>
      </w:pPr>
    </w:p>
    <w:p w14:paraId="14BCEAF8" w14:textId="77777777" w:rsidR="00BE459C" w:rsidRDefault="00BE459C" w:rsidP="00BE459C">
      <w:pPr>
        <w:numPr>
          <w:ilvl w:val="0"/>
          <w:numId w:val="29"/>
        </w:numPr>
        <w:spacing w:line="276" w:lineRule="auto"/>
        <w:jc w:val="both"/>
      </w:pPr>
      <w:r>
        <w:t>Parametry techniczne sprzętu komputerowego i wymagania Zamawiającego</w:t>
      </w:r>
    </w:p>
    <w:p w14:paraId="2E8ED9A7" w14:textId="77777777" w:rsidR="00BE459C" w:rsidRDefault="00BE459C" w:rsidP="00BE459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40AE4C" w14:textId="77777777" w:rsidR="00BE459C" w:rsidRPr="00B80B3D" w:rsidRDefault="00BE459C" w:rsidP="00BE459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B80B3D">
        <w:rPr>
          <w:rFonts w:ascii="Calibri" w:eastAsia="Calibri" w:hAnsi="Calibri"/>
          <w:sz w:val="22"/>
          <w:szCs w:val="22"/>
          <w:lang w:eastAsia="en-US"/>
        </w:rPr>
        <w:t xml:space="preserve">Jednostka centralna powinna spełniać następujące wymagania techniczne: </w:t>
      </w:r>
    </w:p>
    <w:p w14:paraId="016B625E" w14:textId="77777777" w:rsidR="00BE459C" w:rsidRPr="00B80B3D" w:rsidRDefault="00BE459C" w:rsidP="00BE459C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wydajność w teście: </w:t>
      </w:r>
    </w:p>
    <w:p w14:paraId="0FA971F0" w14:textId="77777777" w:rsidR="00BE459C" w:rsidRPr="00B80B3D" w:rsidRDefault="00BE459C" w:rsidP="00BE459C">
      <w:pPr>
        <w:numPr>
          <w:ilvl w:val="1"/>
          <w:numId w:val="33"/>
        </w:num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B80B3D">
        <w:rPr>
          <w:rFonts w:eastAsia="Calibri"/>
          <w:color w:val="000000"/>
          <w:sz w:val="22"/>
          <w:szCs w:val="22"/>
          <w:lang w:eastAsia="en-US"/>
        </w:rPr>
        <w:t>CrossMark</w:t>
      </w:r>
      <w:proofErr w:type="spellEnd"/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 – co najmniej 1400 punktów lub </w:t>
      </w:r>
    </w:p>
    <w:p w14:paraId="7284CA18" w14:textId="77777777" w:rsidR="00BE459C" w:rsidRPr="00B80B3D" w:rsidRDefault="00BE459C" w:rsidP="00BE459C">
      <w:pPr>
        <w:numPr>
          <w:ilvl w:val="1"/>
          <w:numId w:val="33"/>
        </w:num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B80B3D">
        <w:rPr>
          <w:rFonts w:eastAsia="Calibri"/>
          <w:color w:val="000000"/>
          <w:sz w:val="22"/>
          <w:szCs w:val="22"/>
          <w:lang w:eastAsia="en-US"/>
        </w:rPr>
        <w:t>Procyon</w:t>
      </w:r>
      <w:proofErr w:type="spellEnd"/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 Office Productivity – co najmniej 5700 punktów, lub </w:t>
      </w:r>
    </w:p>
    <w:p w14:paraId="6B49F21D" w14:textId="77777777" w:rsidR="00BE459C" w:rsidRPr="00B80B3D" w:rsidRDefault="00BE459C" w:rsidP="00BE459C">
      <w:pPr>
        <w:numPr>
          <w:ilvl w:val="1"/>
          <w:numId w:val="33"/>
        </w:num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B80B3D">
        <w:rPr>
          <w:rFonts w:eastAsia="Calibri"/>
          <w:color w:val="000000"/>
          <w:sz w:val="22"/>
          <w:szCs w:val="22"/>
          <w:lang w:eastAsia="en-US"/>
        </w:rPr>
        <w:t>Geekbench</w:t>
      </w:r>
      <w:proofErr w:type="spellEnd"/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 6 Single-</w:t>
      </w:r>
      <w:proofErr w:type="spellStart"/>
      <w:r w:rsidRPr="00B80B3D">
        <w:rPr>
          <w:rFonts w:eastAsia="Calibri"/>
          <w:color w:val="000000"/>
          <w:sz w:val="22"/>
          <w:szCs w:val="22"/>
          <w:lang w:eastAsia="en-US"/>
        </w:rPr>
        <w:t>core</w:t>
      </w:r>
      <w:proofErr w:type="spellEnd"/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 – co najmniej 3800 punktów oraz </w:t>
      </w:r>
      <w:proofErr w:type="spellStart"/>
      <w:r w:rsidRPr="00B80B3D">
        <w:rPr>
          <w:rFonts w:eastAsia="Calibri"/>
          <w:color w:val="000000"/>
          <w:sz w:val="22"/>
          <w:szCs w:val="22"/>
          <w:lang w:eastAsia="en-US"/>
        </w:rPr>
        <w:t>multi-core</w:t>
      </w:r>
      <w:proofErr w:type="spellEnd"/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 – co najmniej 14 000 punktów;</w:t>
      </w:r>
    </w:p>
    <w:p w14:paraId="0EDA40A5" w14:textId="77777777" w:rsidR="00BE459C" w:rsidRPr="00B80B3D" w:rsidRDefault="00BE459C" w:rsidP="00BE459C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B80B3D">
        <w:rPr>
          <w:rFonts w:eastAsia="Calibri"/>
          <w:color w:val="000000"/>
          <w:sz w:val="22"/>
          <w:szCs w:val="22"/>
          <w:lang w:eastAsia="en-US"/>
        </w:rPr>
        <w:t>mała obudowa komputera umieszczona na biurku na niej monitor by stał</w:t>
      </w:r>
    </w:p>
    <w:p w14:paraId="65EEA207" w14:textId="77777777" w:rsidR="00BE459C" w:rsidRPr="00B80B3D" w:rsidRDefault="00BE459C" w:rsidP="00BE459C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pamięć RAM – co najmniej 16 GB lub 8 GB w przypadku pamięci zunifikowanej; </w:t>
      </w:r>
    </w:p>
    <w:p w14:paraId="0ECAC734" w14:textId="77777777" w:rsidR="00BE459C" w:rsidRPr="00B80B3D" w:rsidRDefault="00BE459C" w:rsidP="00BE459C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pamięć masowa (SSD, </w:t>
      </w:r>
      <w:proofErr w:type="spellStart"/>
      <w:r w:rsidRPr="00B80B3D">
        <w:rPr>
          <w:rFonts w:eastAsia="Calibri"/>
          <w:color w:val="000000"/>
          <w:sz w:val="22"/>
          <w:szCs w:val="22"/>
          <w:lang w:eastAsia="en-US"/>
        </w:rPr>
        <w:t>eMMC</w:t>
      </w:r>
      <w:proofErr w:type="spellEnd"/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, UFS) – co najmniej 256 GB; </w:t>
      </w:r>
    </w:p>
    <w:p w14:paraId="1448D582" w14:textId="06EF3249" w:rsidR="00BE459C" w:rsidRPr="00B80B3D" w:rsidRDefault="00BE459C" w:rsidP="00BE459C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złącza komunikacyjne – co najmniej </w:t>
      </w:r>
      <w:r w:rsidR="00C77629">
        <w:rPr>
          <w:rFonts w:eastAsia="Calibri"/>
          <w:color w:val="000000"/>
          <w:sz w:val="22"/>
          <w:szCs w:val="22"/>
          <w:lang w:eastAsia="en-US"/>
        </w:rPr>
        <w:t>5</w:t>
      </w:r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 (w tym 1 złącze umożliwiające podłączenie wideo oraz </w:t>
      </w:r>
      <w:r w:rsidR="00C77629">
        <w:rPr>
          <w:rFonts w:eastAsia="Calibri"/>
          <w:color w:val="000000"/>
          <w:sz w:val="22"/>
          <w:szCs w:val="22"/>
          <w:lang w:eastAsia="en-US"/>
        </w:rPr>
        <w:t>3</w:t>
      </w:r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 port obsługujący standard USB); </w:t>
      </w:r>
    </w:p>
    <w:p w14:paraId="493397DF" w14:textId="77777777" w:rsidR="00BE459C" w:rsidRPr="00B80B3D" w:rsidRDefault="00BE459C" w:rsidP="00BE459C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B80B3D">
        <w:rPr>
          <w:rFonts w:eastAsia="Calibri"/>
          <w:color w:val="000000"/>
          <w:sz w:val="22"/>
          <w:szCs w:val="22"/>
          <w:lang w:eastAsia="en-US"/>
        </w:rPr>
        <w:t xml:space="preserve">port LAN (RJ45); </w:t>
      </w:r>
    </w:p>
    <w:p w14:paraId="5B560FF7" w14:textId="77777777" w:rsidR="00BE459C" w:rsidRPr="00B80B3D" w:rsidRDefault="00BE459C" w:rsidP="00BE459C">
      <w:pPr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B80B3D">
        <w:rPr>
          <w:rFonts w:eastAsia="Calibri"/>
          <w:color w:val="000000"/>
          <w:sz w:val="22"/>
          <w:szCs w:val="22"/>
          <w:lang w:eastAsia="en-US"/>
        </w:rPr>
        <w:t>zasilacz sieciowy przystosowany do polskiego systemu energetycznego.</w:t>
      </w:r>
    </w:p>
    <w:p w14:paraId="3382AB73" w14:textId="77777777" w:rsidR="00BE459C" w:rsidRPr="00BE459C" w:rsidRDefault="00BE459C" w:rsidP="00BE459C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80B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E459C">
        <w:rPr>
          <w:rFonts w:eastAsia="Calibri"/>
          <w:sz w:val="22"/>
          <w:szCs w:val="22"/>
          <w:lang w:eastAsia="en-US"/>
        </w:rPr>
        <w:t xml:space="preserve">Monitor ekranowy powinien spełniać następujące wymagania techniczne: </w:t>
      </w:r>
    </w:p>
    <w:p w14:paraId="36F821A9" w14:textId="77777777" w:rsidR="00BE459C" w:rsidRPr="00BE459C" w:rsidRDefault="00BE459C" w:rsidP="00BE459C">
      <w:pPr>
        <w:numPr>
          <w:ilvl w:val="0"/>
          <w:numId w:val="34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E459C">
        <w:rPr>
          <w:rFonts w:eastAsia="Calibri"/>
          <w:sz w:val="22"/>
          <w:szCs w:val="22"/>
          <w:lang w:eastAsia="en-US"/>
        </w:rPr>
        <w:t xml:space="preserve">przekątna – co najmniej 24 cali; </w:t>
      </w:r>
    </w:p>
    <w:p w14:paraId="683023CA" w14:textId="77777777" w:rsidR="00BE459C" w:rsidRPr="00BE459C" w:rsidRDefault="00BE459C" w:rsidP="00BE459C">
      <w:pPr>
        <w:numPr>
          <w:ilvl w:val="0"/>
          <w:numId w:val="34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E459C">
        <w:rPr>
          <w:rFonts w:eastAsia="Calibri"/>
          <w:sz w:val="22"/>
          <w:szCs w:val="22"/>
          <w:lang w:eastAsia="en-US"/>
        </w:rPr>
        <w:t xml:space="preserve">rozdzielczość – co najmniej 1920 × 1080 (1080 p); </w:t>
      </w:r>
    </w:p>
    <w:p w14:paraId="19D9DC98" w14:textId="77777777" w:rsidR="00BE459C" w:rsidRPr="00BE459C" w:rsidRDefault="00BE459C" w:rsidP="00BE459C">
      <w:pPr>
        <w:numPr>
          <w:ilvl w:val="0"/>
          <w:numId w:val="34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E459C">
        <w:rPr>
          <w:rFonts w:eastAsia="Calibri"/>
          <w:sz w:val="22"/>
          <w:szCs w:val="22"/>
          <w:lang w:eastAsia="en-US"/>
        </w:rPr>
        <w:t xml:space="preserve">kąt widzenia 178 stopni/178 stopni; </w:t>
      </w:r>
    </w:p>
    <w:p w14:paraId="55F06F63" w14:textId="77777777" w:rsidR="00BE459C" w:rsidRPr="00BE459C" w:rsidRDefault="00BE459C" w:rsidP="00BE459C">
      <w:pPr>
        <w:numPr>
          <w:ilvl w:val="0"/>
          <w:numId w:val="34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E459C">
        <w:rPr>
          <w:rFonts w:eastAsia="Calibri"/>
          <w:sz w:val="22"/>
          <w:szCs w:val="22"/>
          <w:lang w:eastAsia="en-US"/>
        </w:rPr>
        <w:t xml:space="preserve">jasność co najmniej 250 cd/m2 ; </w:t>
      </w:r>
    </w:p>
    <w:p w14:paraId="03EDFD57" w14:textId="77777777" w:rsidR="00BE459C" w:rsidRPr="00BE459C" w:rsidRDefault="00BE459C" w:rsidP="00BE459C">
      <w:pPr>
        <w:numPr>
          <w:ilvl w:val="0"/>
          <w:numId w:val="34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E459C">
        <w:rPr>
          <w:rFonts w:eastAsia="Calibri"/>
          <w:sz w:val="22"/>
          <w:szCs w:val="22"/>
          <w:lang w:eastAsia="en-US"/>
        </w:rPr>
        <w:t xml:space="preserve">matryca matowa (powłoka matująca) lub błyszcząca; </w:t>
      </w:r>
    </w:p>
    <w:p w14:paraId="5C1C93F2" w14:textId="77777777" w:rsidR="00BE459C" w:rsidRPr="00BE459C" w:rsidRDefault="00BE459C" w:rsidP="00BE459C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E459C">
        <w:rPr>
          <w:rFonts w:eastAsia="Calibri"/>
          <w:sz w:val="22"/>
          <w:szCs w:val="22"/>
          <w:lang w:eastAsia="en-US"/>
        </w:rPr>
        <w:t>Oprogramowanie zainstalowane na pamięci masowej lub udostępnione do nieodpłatnego pobrania przy rozpoczęciu użytkowania:</w:t>
      </w:r>
    </w:p>
    <w:p w14:paraId="4F64A499" w14:textId="77777777" w:rsidR="00BE459C" w:rsidRPr="00BE459C" w:rsidRDefault="00BE459C" w:rsidP="00BE459C">
      <w:pPr>
        <w:numPr>
          <w:ilvl w:val="0"/>
          <w:numId w:val="3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E459C">
        <w:rPr>
          <w:rFonts w:eastAsia="Calibri"/>
          <w:sz w:val="22"/>
          <w:szCs w:val="22"/>
          <w:lang w:eastAsia="en-US"/>
        </w:rPr>
        <w:t>64-bitowy system operacyjny posiadający polską wersję językową (oprogramowanie dostępne w ramach zakupu komputera);</w:t>
      </w:r>
    </w:p>
    <w:p w14:paraId="630B5AD2" w14:textId="77777777" w:rsidR="00BE459C" w:rsidRPr="00BE459C" w:rsidRDefault="00BE459C" w:rsidP="00BE459C">
      <w:pPr>
        <w:numPr>
          <w:ilvl w:val="0"/>
          <w:numId w:val="3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E459C">
        <w:rPr>
          <w:rFonts w:eastAsia="Calibri"/>
          <w:sz w:val="22"/>
          <w:szCs w:val="22"/>
          <w:lang w:eastAsia="en-US"/>
        </w:rPr>
        <w:t>Oprogramowanie Microsoft Office Professional(Access oprócz programów podstawowych powinien być)</w:t>
      </w:r>
    </w:p>
    <w:p w14:paraId="6AFF43A2" w14:textId="77777777" w:rsidR="00BE459C" w:rsidRPr="004E62B3" w:rsidRDefault="00BE459C" w:rsidP="00BE459C">
      <w:pPr>
        <w:spacing w:after="160" w:line="254" w:lineRule="auto"/>
        <w:jc w:val="both"/>
        <w:rPr>
          <w:rFonts w:eastAsia="Calibri"/>
          <w:b/>
          <w:sz w:val="22"/>
          <w:szCs w:val="22"/>
          <w:lang w:eastAsia="en-US"/>
        </w:rPr>
      </w:pPr>
    </w:p>
    <w:sectPr w:rsidR="00BE459C" w:rsidRPr="004E62B3" w:rsidSect="00C77629">
      <w:head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D3CAB" w14:textId="77777777" w:rsidR="001D76FF" w:rsidRDefault="001D76FF" w:rsidP="001F6875">
      <w:r>
        <w:separator/>
      </w:r>
    </w:p>
  </w:endnote>
  <w:endnote w:type="continuationSeparator" w:id="0">
    <w:p w14:paraId="3E429DD7" w14:textId="77777777" w:rsidR="001D76FF" w:rsidRDefault="001D76FF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56290" w14:textId="77777777" w:rsidR="001D76FF" w:rsidRDefault="001D76FF" w:rsidP="001F6875">
      <w:r>
        <w:separator/>
      </w:r>
    </w:p>
  </w:footnote>
  <w:footnote w:type="continuationSeparator" w:id="0">
    <w:p w14:paraId="499B4663" w14:textId="77777777" w:rsidR="001D76FF" w:rsidRDefault="001D76FF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B1702" w14:textId="2B7ED979" w:rsidR="003221CE" w:rsidRPr="006E7D19" w:rsidRDefault="00BE459C" w:rsidP="00C77629">
    <w:pPr>
      <w:pStyle w:val="Nagwek"/>
      <w:ind w:left="6480"/>
      <w:rPr>
        <w:rFonts w:ascii="Arial" w:hAnsi="Arial" w:cs="Arial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34D03EF" wp14:editId="3717EA28">
          <wp:simplePos x="0" y="0"/>
          <wp:positionH relativeFrom="margin">
            <wp:posOffset>-182245</wp:posOffset>
          </wp:positionH>
          <wp:positionV relativeFrom="paragraph">
            <wp:posOffset>8890</wp:posOffset>
          </wp:positionV>
          <wp:extent cx="2347595" cy="4667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1CE" w:rsidRPr="006E7D19">
      <w:rPr>
        <w:rFonts w:ascii="Arial" w:hAnsi="Arial" w:cs="Arial"/>
        <w:sz w:val="14"/>
        <w:szCs w:val="14"/>
      </w:rPr>
      <w:t>Państwowe Liceum Sztuk Plastycznych</w:t>
    </w:r>
  </w:p>
  <w:p w14:paraId="67EE6491" w14:textId="77777777" w:rsidR="003221CE" w:rsidRPr="006E7D19" w:rsidRDefault="003221CE" w:rsidP="00C77629">
    <w:pPr>
      <w:pStyle w:val="Nagwek"/>
      <w:ind w:left="576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w Gorzowie Wielkopolskim</w:t>
    </w:r>
  </w:p>
  <w:p w14:paraId="3F94FB66" w14:textId="0DEBFAC6" w:rsidR="003221CE" w:rsidRPr="006E7D19" w:rsidRDefault="003221CE" w:rsidP="00C77629">
    <w:pPr>
      <w:pStyle w:val="Nagwek"/>
      <w:ind w:left="576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 xml:space="preserve">ul. </w:t>
    </w:r>
    <w:r w:rsidR="000B12D8">
      <w:rPr>
        <w:rFonts w:ascii="Arial" w:hAnsi="Arial" w:cs="Arial"/>
        <w:sz w:val="14"/>
        <w:szCs w:val="14"/>
      </w:rPr>
      <w:t>Szkolna 5</w:t>
    </w:r>
  </w:p>
  <w:p w14:paraId="517D4109" w14:textId="1F6E1F05" w:rsidR="003221CE" w:rsidRPr="006E7D19" w:rsidRDefault="003221CE" w:rsidP="00C77629">
    <w:pPr>
      <w:pStyle w:val="Nagwek"/>
      <w:ind w:left="648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66-400 Gorzów W</w:t>
    </w:r>
    <w:r w:rsidR="00C77629">
      <w:rPr>
        <w:rFonts w:ascii="Arial" w:hAnsi="Arial" w:cs="Arial"/>
        <w:sz w:val="14"/>
        <w:szCs w:val="14"/>
      </w:rPr>
      <w:t>ielkopolski</w:t>
    </w:r>
  </w:p>
  <w:p w14:paraId="4D34CCF6" w14:textId="77777777" w:rsidR="003221CE" w:rsidRPr="006E7D19" w:rsidRDefault="003221CE" w:rsidP="00C77629">
    <w:pPr>
      <w:pStyle w:val="Nagwek"/>
      <w:ind w:left="576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tel. 95 732 00 98</w:t>
    </w:r>
  </w:p>
  <w:p w14:paraId="7DA7D946" w14:textId="5FAD6B4E" w:rsidR="003221CE" w:rsidRDefault="00BE459C" w:rsidP="00C77629">
    <w:pPr>
      <w:pStyle w:val="Nagwek"/>
      <w:ind w:left="5760" w:firstLine="720"/>
      <w:rPr>
        <w:rStyle w:val="Hipercze"/>
        <w:rFonts w:ascii="Arial" w:hAnsi="Arial" w:cs="Arial"/>
        <w:color w:val="auto"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9C9EBF" wp14:editId="60E22B8B">
              <wp:simplePos x="0" y="0"/>
              <wp:positionH relativeFrom="margin">
                <wp:posOffset>-248920</wp:posOffset>
              </wp:positionH>
              <wp:positionV relativeFrom="paragraph">
                <wp:posOffset>203200</wp:posOffset>
              </wp:positionV>
              <wp:extent cx="6534150" cy="9525"/>
              <wp:effectExtent l="17780" t="12700" r="10795" b="15875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97B67" id="Łącznik prosty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6pt,16pt" to="494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" strokecolor="#a5a5a5" strokeweight="1.5pt">
              <v:stroke joinstyle="miter"/>
              <w10:wrap anchorx="margin"/>
            </v:line>
          </w:pict>
        </mc:Fallback>
      </mc:AlternateContent>
    </w:r>
    <w:hyperlink r:id="rId2" w:history="1">
      <w:r w:rsidR="003221CE" w:rsidRPr="006E7D19">
        <w:rPr>
          <w:rStyle w:val="Hipercze"/>
          <w:rFonts w:ascii="Arial" w:hAnsi="Arial" w:cs="Arial"/>
          <w:color w:val="auto"/>
          <w:sz w:val="14"/>
          <w:szCs w:val="14"/>
        </w:rPr>
        <w:t>sekretariat@plspgorzow.edu.pl</w:t>
      </w:r>
    </w:hyperlink>
  </w:p>
  <w:p w14:paraId="1AFA7A30" w14:textId="77777777" w:rsidR="00C77629" w:rsidRPr="006E7D19" w:rsidRDefault="00C77629" w:rsidP="006E7D19">
    <w:pPr>
      <w:pStyle w:val="Nagwek"/>
      <w:ind w:left="6480" w:firstLine="720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8B8D338"/>
    <w:lvl w:ilvl="0">
      <w:start w:val="1"/>
      <w:numFmt w:val="bullet"/>
      <w:pStyle w:val="Listapunktowana3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78035F0"/>
    <w:lvl w:ilvl="0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69A22EE"/>
    <w:lvl w:ilvl="0">
      <w:start w:val="1"/>
      <w:numFmt w:val="bullet"/>
      <w:pStyle w:val="Listapunktowan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2B515DE"/>
    <w:multiLevelType w:val="multilevel"/>
    <w:tmpl w:val="0409001F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A422C28"/>
    <w:multiLevelType w:val="hybridMultilevel"/>
    <w:tmpl w:val="716832CC"/>
    <w:lvl w:ilvl="0" w:tplc="8F3ED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F3CA6"/>
    <w:multiLevelType w:val="multilevel"/>
    <w:tmpl w:val="0409001D"/>
    <w:lvl w:ilvl="0">
      <w:start w:val="1"/>
      <w:numFmt w:val="decimal"/>
      <w:pStyle w:val="Listapunktowana5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1812D2C"/>
    <w:multiLevelType w:val="hybridMultilevel"/>
    <w:tmpl w:val="7C287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56B2"/>
    <w:multiLevelType w:val="hybridMultilevel"/>
    <w:tmpl w:val="78E2D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697B"/>
    <w:multiLevelType w:val="multilevel"/>
    <w:tmpl w:val="0409001D"/>
    <w:lvl w:ilvl="0">
      <w:start w:val="1"/>
      <w:numFmt w:val="decimal"/>
      <w:pStyle w:val="Listanumerowana3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C7D14"/>
    <w:multiLevelType w:val="hybridMultilevel"/>
    <w:tmpl w:val="750AA5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pStyle w:val="Listanumerowana4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7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41470629"/>
    <w:multiLevelType w:val="hybridMultilevel"/>
    <w:tmpl w:val="F9304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pStyle w:val="Listanumerowana5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2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pStyle w:val="Listapunktowana4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8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9" w15:restartNumberingAfterBreak="0">
    <w:nsid w:val="615D6852"/>
    <w:multiLevelType w:val="hybridMultilevel"/>
    <w:tmpl w:val="A25C434E"/>
    <w:lvl w:ilvl="0" w:tplc="8F3ED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E9514D7"/>
    <w:multiLevelType w:val="multilevel"/>
    <w:tmpl w:val="0409001F"/>
    <w:lvl w:ilvl="0">
      <w:start w:val="1"/>
      <w:numFmt w:val="decimal"/>
      <w:pStyle w:val="Listanumerowana2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4374006"/>
    <w:multiLevelType w:val="hybridMultilevel"/>
    <w:tmpl w:val="EAD23C0C"/>
    <w:lvl w:ilvl="0" w:tplc="8F3ED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7"/>
  </w:num>
  <w:num w:numId="5">
    <w:abstractNumId w:val="5"/>
  </w:num>
  <w:num w:numId="6">
    <w:abstractNumId w:val="3"/>
  </w:num>
  <w:num w:numId="7">
    <w:abstractNumId w:val="33"/>
  </w:num>
  <w:num w:numId="8">
    <w:abstractNumId w:val="8"/>
  </w:num>
  <w:num w:numId="9">
    <w:abstractNumId w:val="16"/>
  </w:num>
  <w:num w:numId="10">
    <w:abstractNumId w:val="21"/>
  </w:num>
  <w:num w:numId="11">
    <w:abstractNumId w:val="12"/>
  </w:num>
  <w:num w:numId="12">
    <w:abstractNumId w:val="17"/>
  </w:num>
  <w:num w:numId="13">
    <w:abstractNumId w:val="2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</w:num>
  <w:num w:numId="22">
    <w:abstractNumId w:val="23"/>
    <w:lvlOverride w:ilvl="0">
      <w:startOverride w:val="2"/>
    </w:lvlOverride>
  </w:num>
  <w:num w:numId="23">
    <w:abstractNumId w:val="31"/>
  </w:num>
  <w:num w:numId="24">
    <w:abstractNumId w:val="30"/>
  </w:num>
  <w:num w:numId="25">
    <w:abstractNumId w:val="20"/>
  </w:num>
  <w:num w:numId="26">
    <w:abstractNumId w:val="24"/>
  </w:num>
  <w:num w:numId="27">
    <w:abstractNumId w:val="25"/>
  </w:num>
  <w:num w:numId="28">
    <w:abstractNumId w:val="13"/>
  </w:num>
  <w:num w:numId="29">
    <w:abstractNumId w:val="29"/>
  </w:num>
  <w:num w:numId="30">
    <w:abstractNumId w:val="11"/>
  </w:num>
  <w:num w:numId="31">
    <w:abstractNumId w:val="7"/>
  </w:num>
  <w:num w:numId="32">
    <w:abstractNumId w:val="6"/>
  </w:num>
  <w:num w:numId="33">
    <w:abstractNumId w:val="18"/>
  </w:num>
  <w:num w:numId="34">
    <w:abstractNumId w:val="34"/>
  </w:num>
  <w:num w:numId="3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0C"/>
    <w:rsid w:val="000639CA"/>
    <w:rsid w:val="00091AF8"/>
    <w:rsid w:val="000B12D8"/>
    <w:rsid w:val="000D6A17"/>
    <w:rsid w:val="00170E2B"/>
    <w:rsid w:val="001D03F6"/>
    <w:rsid w:val="001D76FF"/>
    <w:rsid w:val="001F6875"/>
    <w:rsid w:val="002E71FD"/>
    <w:rsid w:val="002F1EF1"/>
    <w:rsid w:val="003221CE"/>
    <w:rsid w:val="00322D59"/>
    <w:rsid w:val="00382148"/>
    <w:rsid w:val="00407AD5"/>
    <w:rsid w:val="00470E0B"/>
    <w:rsid w:val="0047157D"/>
    <w:rsid w:val="004E108E"/>
    <w:rsid w:val="004E62B3"/>
    <w:rsid w:val="00551051"/>
    <w:rsid w:val="005A3BD1"/>
    <w:rsid w:val="006411D9"/>
    <w:rsid w:val="00645252"/>
    <w:rsid w:val="00661662"/>
    <w:rsid w:val="00681FCC"/>
    <w:rsid w:val="006D0B32"/>
    <w:rsid w:val="006D3D74"/>
    <w:rsid w:val="006E7D19"/>
    <w:rsid w:val="00747C15"/>
    <w:rsid w:val="00782C4D"/>
    <w:rsid w:val="0083569A"/>
    <w:rsid w:val="00856F4C"/>
    <w:rsid w:val="008F7DB3"/>
    <w:rsid w:val="009B76D2"/>
    <w:rsid w:val="009D40F6"/>
    <w:rsid w:val="00A9204E"/>
    <w:rsid w:val="00B3714A"/>
    <w:rsid w:val="00BE459C"/>
    <w:rsid w:val="00C77629"/>
    <w:rsid w:val="00C82589"/>
    <w:rsid w:val="00CA530A"/>
    <w:rsid w:val="00D06A17"/>
    <w:rsid w:val="00D54A59"/>
    <w:rsid w:val="00D64980"/>
    <w:rsid w:val="00E16D73"/>
    <w:rsid w:val="00ED020C"/>
    <w:rsid w:val="00EE6752"/>
    <w:rsid w:val="00EF5F04"/>
    <w:rsid w:val="00F62966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C7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1D9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6875"/>
    <w:pPr>
      <w:keepNext/>
      <w:keepLines/>
      <w:spacing w:before="240"/>
      <w:outlineLvl w:val="0"/>
    </w:pPr>
    <w:rPr>
      <w:rFonts w:ascii="Calibri Light" w:eastAsia="SimSun" w:hAnsi="Calibri Light" w:cs="Calibri Light"/>
      <w:color w:val="1F4E79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F6875"/>
    <w:pPr>
      <w:keepNext/>
      <w:keepLines/>
      <w:spacing w:before="40"/>
      <w:outlineLvl w:val="1"/>
    </w:pPr>
    <w:rPr>
      <w:rFonts w:ascii="Calibri Light" w:eastAsia="SimSun" w:hAnsi="Calibri Light" w:cs="Calibri Light"/>
      <w:color w:val="1F4E7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F6875"/>
    <w:pPr>
      <w:keepNext/>
      <w:keepLines/>
      <w:spacing w:before="40"/>
      <w:outlineLvl w:val="2"/>
    </w:pPr>
    <w:rPr>
      <w:rFonts w:ascii="Calibri Light" w:eastAsia="SimSun" w:hAnsi="Calibri Light" w:cs="Calibri Light"/>
      <w:color w:val="1F4D78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F6875"/>
    <w:pPr>
      <w:keepNext/>
      <w:keepLines/>
      <w:spacing w:before="40"/>
      <w:outlineLvl w:val="3"/>
    </w:pPr>
    <w:rPr>
      <w:rFonts w:ascii="Calibri Light" w:eastAsia="SimSun" w:hAnsi="Calibri Light" w:cs="Calibri Light"/>
      <w:i/>
      <w:iCs/>
      <w:color w:val="1F4E79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F6875"/>
    <w:pPr>
      <w:keepNext/>
      <w:keepLines/>
      <w:spacing w:before="40"/>
      <w:outlineLvl w:val="4"/>
    </w:pPr>
    <w:rPr>
      <w:rFonts w:ascii="Calibri Light" w:eastAsia="SimSun" w:hAnsi="Calibri Light" w:cs="Calibri Light"/>
      <w:color w:val="1F4E79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F6875"/>
    <w:pPr>
      <w:keepNext/>
      <w:keepLines/>
      <w:spacing w:before="40"/>
      <w:outlineLvl w:val="5"/>
    </w:pPr>
    <w:rPr>
      <w:rFonts w:ascii="Calibri Light" w:eastAsia="SimSun" w:hAnsi="Calibri Light" w:cs="Calibri Light"/>
      <w:color w:val="1F4D78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F6875"/>
    <w:pPr>
      <w:keepNext/>
      <w:keepLines/>
      <w:spacing w:before="40"/>
      <w:outlineLvl w:val="6"/>
    </w:pPr>
    <w:rPr>
      <w:rFonts w:ascii="Calibri Light" w:eastAsia="SimSun" w:hAnsi="Calibri Light" w:cs="Calibri Light"/>
      <w:i/>
      <w:iCs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F6875"/>
    <w:pPr>
      <w:keepNext/>
      <w:keepLines/>
      <w:spacing w:before="40"/>
      <w:outlineLvl w:val="7"/>
    </w:pPr>
    <w:rPr>
      <w:rFonts w:ascii="Calibri Light" w:eastAsia="SimSun" w:hAnsi="Calibri Light" w:cs="Calibri Light"/>
      <w:color w:val="272727"/>
      <w:sz w:val="22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F6875"/>
    <w:pPr>
      <w:keepNext/>
      <w:keepLines/>
      <w:spacing w:before="40"/>
      <w:outlineLvl w:val="8"/>
    </w:pPr>
    <w:rPr>
      <w:rFonts w:ascii="Calibri Light" w:eastAsia="SimSun" w:hAnsi="Calibri Light" w:cs="Calibri Light"/>
      <w:i/>
      <w:iCs/>
      <w:color w:val="272727"/>
      <w:sz w:val="22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6875"/>
    <w:rPr>
      <w:rFonts w:ascii="Calibri Light" w:eastAsia="SimSun" w:hAnsi="Calibri Light" w:cs="Calibri Light"/>
      <w:color w:val="1F4E79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1F6875"/>
    <w:rPr>
      <w:rFonts w:ascii="Calibri Light" w:eastAsia="SimSun" w:hAnsi="Calibri Light" w:cs="Calibri Light"/>
      <w:color w:val="1F4E79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1F6875"/>
    <w:rPr>
      <w:rFonts w:ascii="Calibri Light" w:eastAsia="SimSun" w:hAnsi="Calibri Light" w:cs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1F6875"/>
    <w:rPr>
      <w:rFonts w:ascii="Calibri Light" w:eastAsia="SimSun" w:hAnsi="Calibri Light" w:cs="Calibri Light"/>
      <w:i/>
      <w:iCs/>
      <w:color w:val="1F4E79"/>
    </w:rPr>
  </w:style>
  <w:style w:type="character" w:customStyle="1" w:styleId="Nagwek5Znak">
    <w:name w:val="Nagłówek 5 Znak"/>
    <w:link w:val="Nagwek5"/>
    <w:uiPriority w:val="99"/>
    <w:locked/>
    <w:rsid w:val="001F6875"/>
    <w:rPr>
      <w:rFonts w:ascii="Calibri Light" w:eastAsia="SimSun" w:hAnsi="Calibri Light" w:cs="Calibri Light"/>
      <w:color w:val="1F4E79"/>
    </w:rPr>
  </w:style>
  <w:style w:type="character" w:customStyle="1" w:styleId="Nagwek6Znak">
    <w:name w:val="Nagłówek 6 Znak"/>
    <w:link w:val="Nagwek6"/>
    <w:uiPriority w:val="99"/>
    <w:locked/>
    <w:rsid w:val="001F6875"/>
    <w:rPr>
      <w:rFonts w:ascii="Calibri Light" w:eastAsia="SimSun" w:hAnsi="Calibri Light" w:cs="Calibri Light"/>
      <w:color w:val="1F4D78"/>
    </w:rPr>
  </w:style>
  <w:style w:type="character" w:customStyle="1" w:styleId="Nagwek7Znak">
    <w:name w:val="Nagłówek 7 Znak"/>
    <w:link w:val="Nagwek7"/>
    <w:uiPriority w:val="99"/>
    <w:locked/>
    <w:rsid w:val="001F6875"/>
    <w:rPr>
      <w:rFonts w:ascii="Calibri Light" w:eastAsia="SimSun" w:hAnsi="Calibri Light" w:cs="Calibri Light"/>
      <w:i/>
      <w:iCs/>
      <w:color w:val="1F4D78"/>
    </w:rPr>
  </w:style>
  <w:style w:type="character" w:customStyle="1" w:styleId="Nagwek8Znak">
    <w:name w:val="Nagłówek 8 Znak"/>
    <w:link w:val="Nagwek8"/>
    <w:uiPriority w:val="99"/>
    <w:locked/>
    <w:rsid w:val="001F6875"/>
    <w:rPr>
      <w:rFonts w:ascii="Calibri Light" w:eastAsia="SimSun" w:hAnsi="Calibri Light" w:cs="Calibri Light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9"/>
    <w:locked/>
    <w:rsid w:val="001F6875"/>
    <w:rPr>
      <w:rFonts w:ascii="Calibri Light" w:eastAsia="SimSun" w:hAnsi="Calibri Light" w:cs="Calibri Light"/>
      <w:i/>
      <w:iCs/>
      <w:color w:val="272727"/>
      <w:sz w:val="21"/>
      <w:szCs w:val="21"/>
    </w:rPr>
  </w:style>
  <w:style w:type="paragraph" w:styleId="Tytu">
    <w:name w:val="Title"/>
    <w:basedOn w:val="Normalny"/>
    <w:next w:val="Normalny"/>
    <w:link w:val="TytuZnak"/>
    <w:uiPriority w:val="99"/>
    <w:qFormat/>
    <w:rsid w:val="001F6875"/>
    <w:pPr>
      <w:contextualSpacing/>
    </w:pPr>
    <w:rPr>
      <w:rFonts w:ascii="Calibri Light" w:eastAsia="SimSun" w:hAnsi="Calibri Light" w:cs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99"/>
    <w:locked/>
    <w:rsid w:val="001F6875"/>
    <w:rPr>
      <w:rFonts w:ascii="Calibri Light" w:eastAsia="SimSun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F6875"/>
    <w:pPr>
      <w:numPr>
        <w:ilvl w:val="1"/>
      </w:numPr>
    </w:pPr>
    <w:rPr>
      <w:rFonts w:ascii="Calibri" w:eastAsia="SimSun" w:hAnsi="Calibri" w:cs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99"/>
    <w:locked/>
    <w:rsid w:val="001F6875"/>
    <w:rPr>
      <w:rFonts w:ascii="Calibri" w:eastAsia="SimSun" w:hAnsi="Calibri" w:cs="Calibri"/>
      <w:color w:val="5A5A5A"/>
      <w:spacing w:val="15"/>
    </w:rPr>
  </w:style>
  <w:style w:type="character" w:styleId="Wyrnieniedelikatne">
    <w:name w:val="Subtle Emphasis"/>
    <w:uiPriority w:val="99"/>
    <w:qFormat/>
    <w:rsid w:val="001F6875"/>
    <w:rPr>
      <w:rFonts w:ascii="Calibri" w:hAnsi="Calibri" w:cs="Calibri"/>
      <w:i/>
      <w:iCs/>
      <w:color w:val="404040"/>
    </w:rPr>
  </w:style>
  <w:style w:type="character" w:styleId="Uwydatnienie">
    <w:name w:val="Emphasis"/>
    <w:uiPriority w:val="99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uiPriority w:val="99"/>
    <w:qFormat/>
    <w:rsid w:val="001F6875"/>
    <w:rPr>
      <w:rFonts w:ascii="Calibri" w:hAnsi="Calibri" w:cs="Calibri"/>
      <w:i/>
      <w:iCs/>
      <w:color w:val="1F4E79"/>
    </w:rPr>
  </w:style>
  <w:style w:type="character" w:styleId="Pogrubienie">
    <w:name w:val="Strong"/>
    <w:uiPriority w:val="99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99"/>
    <w:qFormat/>
    <w:rsid w:val="001F6875"/>
    <w:pPr>
      <w:spacing w:before="200"/>
      <w:ind w:left="864" w:right="864"/>
      <w:jc w:val="center"/>
    </w:pPr>
    <w:rPr>
      <w:rFonts w:ascii="Calibri" w:eastAsia="Calibri" w:hAnsi="Calibri" w:cs="Calibri"/>
      <w:i/>
      <w:iCs/>
      <w:color w:val="404040"/>
      <w:sz w:val="22"/>
      <w:szCs w:val="22"/>
      <w:lang w:eastAsia="en-US"/>
    </w:rPr>
  </w:style>
  <w:style w:type="character" w:customStyle="1" w:styleId="CytatZnak">
    <w:name w:val="Cytat Znak"/>
    <w:link w:val="Cytat"/>
    <w:uiPriority w:val="99"/>
    <w:locked/>
    <w:rsid w:val="001F6875"/>
    <w:rPr>
      <w:rFonts w:ascii="Calibri" w:hAnsi="Calibri" w:cs="Calibri"/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F6875"/>
    <w:pPr>
      <w:pBdr>
        <w:top w:val="single" w:sz="4" w:space="10" w:color="1F4E79"/>
        <w:bottom w:val="single" w:sz="4" w:space="10" w:color="1F4E79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1F4E79"/>
      <w:sz w:val="22"/>
      <w:szCs w:val="22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1F6875"/>
    <w:rPr>
      <w:rFonts w:ascii="Calibri" w:hAnsi="Calibri" w:cs="Calibri"/>
      <w:i/>
      <w:iCs/>
      <w:color w:val="1F4E79"/>
    </w:rPr>
  </w:style>
  <w:style w:type="character" w:styleId="Odwoaniedelikatne">
    <w:name w:val="Subtle Reference"/>
    <w:uiPriority w:val="99"/>
    <w:qFormat/>
    <w:rsid w:val="001F6875"/>
    <w:rPr>
      <w:rFonts w:ascii="Calibri" w:hAnsi="Calibri" w:cs="Calibri"/>
      <w:smallCaps/>
      <w:color w:val="5A5A5A"/>
    </w:rPr>
  </w:style>
  <w:style w:type="character" w:styleId="Odwoanieintensywne">
    <w:name w:val="Intense Reference"/>
    <w:uiPriority w:val="99"/>
    <w:qFormat/>
    <w:rsid w:val="001F6875"/>
    <w:rPr>
      <w:rFonts w:ascii="Calibri" w:hAnsi="Calibri" w:cs="Calibri"/>
      <w:b/>
      <w:bCs/>
      <w:smallCaps/>
      <w:color w:val="1F4E79"/>
      <w:spacing w:val="5"/>
    </w:rPr>
  </w:style>
  <w:style w:type="character" w:styleId="Tytuksiki">
    <w:name w:val="Book Title"/>
    <w:uiPriority w:val="99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uiPriority w:val="99"/>
    <w:rsid w:val="001F6875"/>
    <w:rPr>
      <w:rFonts w:ascii="Calibri" w:hAnsi="Calibri" w:cs="Calibri"/>
      <w:color w:val="1F4E79"/>
      <w:u w:val="single"/>
    </w:rPr>
  </w:style>
  <w:style w:type="character" w:styleId="UyteHipercze">
    <w:name w:val="FollowedHyperlink"/>
    <w:uiPriority w:val="99"/>
    <w:rsid w:val="001F6875"/>
    <w:rPr>
      <w:rFonts w:ascii="Calibri" w:hAnsi="Calibri" w:cs="Calibri"/>
      <w:color w:val="954F72"/>
      <w:u w:val="single"/>
    </w:rPr>
  </w:style>
  <w:style w:type="paragraph" w:styleId="Legenda">
    <w:name w:val="caption"/>
    <w:basedOn w:val="Normalny"/>
    <w:next w:val="Normalny"/>
    <w:uiPriority w:val="99"/>
    <w:qFormat/>
    <w:rsid w:val="001F6875"/>
    <w:pPr>
      <w:spacing w:after="200"/>
    </w:pPr>
    <w:rPr>
      <w:rFonts w:ascii="Calibri" w:eastAsia="Calibri" w:hAnsi="Calibri" w:cs="Calibri"/>
      <w:i/>
      <w:iCs/>
      <w:color w:val="44546A"/>
      <w:sz w:val="22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F6875"/>
    <w:rPr>
      <w:rFonts w:ascii="Segoe UI" w:eastAsia="Calibri" w:hAnsi="Segoe UI" w:cs="Segoe UI"/>
      <w:sz w:val="22"/>
      <w:szCs w:val="18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1F6875"/>
    <w:rPr>
      <w:rFonts w:ascii="Segoe UI" w:hAnsi="Segoe UI" w:cs="Segoe UI"/>
      <w:sz w:val="18"/>
      <w:szCs w:val="18"/>
    </w:rPr>
  </w:style>
  <w:style w:type="paragraph" w:styleId="Tekstblokowy">
    <w:name w:val="Block Text"/>
    <w:basedOn w:val="Normalny"/>
    <w:uiPriority w:val="99"/>
    <w:semiHidden/>
    <w:rsid w:val="001F6875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ind w:left="1152" w:right="1152"/>
    </w:pPr>
    <w:rPr>
      <w:rFonts w:ascii="Calibri" w:eastAsia="SimSun" w:hAnsi="Calibri" w:cs="Calibri"/>
      <w:i/>
      <w:iCs/>
      <w:color w:val="1F4E79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1F6875"/>
    <w:pPr>
      <w:spacing w:after="120"/>
    </w:pPr>
    <w:rPr>
      <w:rFonts w:ascii="Calibri" w:eastAsia="Calibri" w:hAnsi="Calibri" w:cs="Calibri"/>
      <w:sz w:val="22"/>
      <w:szCs w:val="16"/>
      <w:lang w:eastAsia="en-US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F6875"/>
    <w:rPr>
      <w:rFonts w:ascii="Calibri" w:hAnsi="Calibri" w:cs="Calibri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F6875"/>
    <w:pPr>
      <w:spacing w:after="120"/>
      <w:ind w:left="360"/>
    </w:pPr>
    <w:rPr>
      <w:rFonts w:ascii="Calibri" w:eastAsia="Calibri" w:hAnsi="Calibri" w:cs="Calibri"/>
      <w:sz w:val="22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F6875"/>
    <w:rPr>
      <w:rFonts w:ascii="Calibri" w:hAnsi="Calibri" w:cs="Calibri"/>
      <w:sz w:val="16"/>
      <w:szCs w:val="16"/>
    </w:rPr>
  </w:style>
  <w:style w:type="character" w:styleId="Odwoaniedokomentarza">
    <w:name w:val="annotation reference"/>
    <w:uiPriority w:val="99"/>
    <w:semiHidden/>
    <w:rsid w:val="001F6875"/>
    <w:rPr>
      <w:rFonts w:ascii="Calibri" w:hAnsi="Calibri" w:cs="Calibri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68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F6875"/>
    <w:rPr>
      <w:rFonts w:ascii="Calibri" w:hAnsi="Calibri" w:cs="Calibri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F6875"/>
    <w:rPr>
      <w:rFonts w:ascii="Segoe UI" w:eastAsia="Calibri" w:hAnsi="Segoe UI" w:cs="Segoe UI"/>
      <w:sz w:val="22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locked/>
    <w:rsid w:val="001F6875"/>
    <w:rPr>
      <w:rFonts w:ascii="Segoe UI" w:hAnsi="Segoe UI" w:cs="Segoe UI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paragraph" w:styleId="Adreszwrotnynakopercie">
    <w:name w:val="envelope return"/>
    <w:basedOn w:val="Normalny"/>
    <w:uiPriority w:val="99"/>
    <w:semiHidden/>
    <w:rsid w:val="001F6875"/>
    <w:rPr>
      <w:rFonts w:ascii="Calibri Light" w:eastAsia="SimSun" w:hAnsi="Calibri Light" w:cs="Calibri Light"/>
      <w:sz w:val="22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character" w:styleId="HTML-kod">
    <w:name w:val="HTML Code"/>
    <w:uiPriority w:val="99"/>
    <w:semiHidden/>
    <w:rsid w:val="001F6875"/>
    <w:rPr>
      <w:rFonts w:ascii="Consolas" w:hAnsi="Consolas" w:cs="Calibri"/>
      <w:sz w:val="20"/>
      <w:szCs w:val="20"/>
    </w:rPr>
  </w:style>
  <w:style w:type="character" w:styleId="HTML-klawiatura">
    <w:name w:val="HTML Keyboard"/>
    <w:uiPriority w:val="99"/>
    <w:semiHidden/>
    <w:rsid w:val="001F6875"/>
    <w:rPr>
      <w:rFonts w:ascii="Consolas" w:hAnsi="Consolas" w:cs="Calibri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F6875"/>
    <w:rPr>
      <w:rFonts w:ascii="Consolas" w:eastAsia="Calibri" w:hAnsi="Consolas" w:cs="Calibri"/>
      <w:sz w:val="22"/>
      <w:szCs w:val="20"/>
      <w:lang w:eastAsia="en-US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1F6875"/>
    <w:rPr>
      <w:rFonts w:ascii="Consolas" w:hAnsi="Consolas" w:cs="Calibri"/>
      <w:sz w:val="20"/>
      <w:szCs w:val="20"/>
    </w:rPr>
  </w:style>
  <w:style w:type="character" w:styleId="HTML-staaszeroko">
    <w:name w:val="HTML Typewriter"/>
    <w:uiPriority w:val="99"/>
    <w:semiHidden/>
    <w:rsid w:val="001F6875"/>
    <w:rPr>
      <w:rFonts w:ascii="Consolas" w:hAnsi="Consolas" w:cs="Calibri"/>
      <w:sz w:val="20"/>
      <w:szCs w:val="20"/>
    </w:rPr>
  </w:style>
  <w:style w:type="paragraph" w:styleId="Tekstmakra">
    <w:name w:val="macro"/>
    <w:link w:val="TekstmakraZnak"/>
    <w:uiPriority w:val="99"/>
    <w:semiHidden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 w:val="22"/>
      <w:lang w:eastAsia="en-US"/>
    </w:rPr>
  </w:style>
  <w:style w:type="character" w:customStyle="1" w:styleId="TekstmakraZnak">
    <w:name w:val="Tekst makra Znak"/>
    <w:link w:val="Tekstmakra"/>
    <w:uiPriority w:val="99"/>
    <w:semiHidden/>
    <w:locked/>
    <w:rsid w:val="001F6875"/>
    <w:rPr>
      <w:rFonts w:ascii="Consolas" w:hAnsi="Consolas" w:cs="Calibri"/>
      <w:sz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semiHidden/>
    <w:rsid w:val="001F6875"/>
    <w:rPr>
      <w:rFonts w:ascii="Consolas" w:eastAsia="Calibri" w:hAnsi="Consolas" w:cs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locked/>
    <w:rsid w:val="001F6875"/>
    <w:rPr>
      <w:rFonts w:ascii="Consolas" w:hAnsi="Consolas" w:cs="Calibri"/>
      <w:sz w:val="21"/>
      <w:szCs w:val="21"/>
    </w:rPr>
  </w:style>
  <w:style w:type="character" w:styleId="Tekstzastpczy">
    <w:name w:val="Placeholder Text"/>
    <w:uiPriority w:val="99"/>
    <w:semiHidden/>
    <w:rsid w:val="001F6875"/>
    <w:rPr>
      <w:rFonts w:ascii="Calibri" w:hAnsi="Calibri" w:cs="Calibri"/>
      <w:color w:val="3B3838"/>
    </w:rPr>
  </w:style>
  <w:style w:type="paragraph" w:styleId="Nagwek">
    <w:name w:val="header"/>
    <w:basedOn w:val="Normalny"/>
    <w:link w:val="NagwekZnak"/>
    <w:uiPriority w:val="99"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semiHidden/>
    <w:rsid w:val="001F6875"/>
    <w:pPr>
      <w:spacing w:after="120"/>
      <w:ind w:left="175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zmianka1">
    <w:name w:val="Wzmianka1"/>
    <w:uiPriority w:val="99"/>
    <w:semiHidden/>
    <w:rsid w:val="001F6875"/>
    <w:rPr>
      <w:rFonts w:ascii="Calibri" w:hAnsi="Calibri" w:cs="Calibri"/>
      <w:color w:val="2B579A"/>
      <w:shd w:val="clear" w:color="auto" w:fill="E1DFDD"/>
    </w:rPr>
  </w:style>
  <w:style w:type="character" w:styleId="HTML-zmienna">
    <w:name w:val="HTML Variable"/>
    <w:uiPriority w:val="99"/>
    <w:semiHidden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rsid w:val="001F6875"/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HTML-adresZnak">
    <w:name w:val="HTML - adres Znak"/>
    <w:link w:val="HTML-adres"/>
    <w:uiPriority w:val="99"/>
    <w:semiHidden/>
    <w:locked/>
    <w:rsid w:val="001F6875"/>
    <w:rPr>
      <w:rFonts w:ascii="Calibri" w:hAnsi="Calibri" w:cs="Calibri"/>
      <w:i/>
      <w:iCs/>
    </w:rPr>
  </w:style>
  <w:style w:type="character" w:styleId="HTML-definicja">
    <w:name w:val="HTML Definition"/>
    <w:uiPriority w:val="99"/>
    <w:semiHidden/>
    <w:rsid w:val="001F6875"/>
    <w:rPr>
      <w:rFonts w:ascii="Calibri" w:hAnsi="Calibri" w:cs="Calibri"/>
      <w:i/>
      <w:iCs/>
    </w:rPr>
  </w:style>
  <w:style w:type="character" w:styleId="HTML-cytat">
    <w:name w:val="HTML Cite"/>
    <w:uiPriority w:val="99"/>
    <w:semiHidden/>
    <w:rsid w:val="001F6875"/>
    <w:rPr>
      <w:rFonts w:ascii="Calibri" w:hAnsi="Calibri" w:cs="Calibri"/>
      <w:i/>
      <w:iCs/>
    </w:rPr>
  </w:style>
  <w:style w:type="character" w:styleId="HTML-przykad">
    <w:name w:val="HTML Sample"/>
    <w:uiPriority w:val="99"/>
    <w:semiHidden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uiPriority w:val="99"/>
    <w:semiHidden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99"/>
    <w:semiHidden/>
    <w:rsid w:val="001F6875"/>
    <w:pPr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1F6875"/>
    <w:pPr>
      <w:spacing w:after="100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1F6875"/>
    <w:pPr>
      <w:spacing w:after="100"/>
      <w:ind w:left="44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99"/>
    <w:semiHidden/>
    <w:rsid w:val="001F6875"/>
    <w:pPr>
      <w:spacing w:after="100"/>
      <w:ind w:left="66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5">
    <w:name w:val="toc 5"/>
    <w:basedOn w:val="Normalny"/>
    <w:next w:val="Normalny"/>
    <w:autoRedefine/>
    <w:uiPriority w:val="99"/>
    <w:semiHidden/>
    <w:rsid w:val="001F6875"/>
    <w:pPr>
      <w:spacing w:after="100"/>
      <w:ind w:left="88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6">
    <w:name w:val="toc 6"/>
    <w:basedOn w:val="Normalny"/>
    <w:next w:val="Normalny"/>
    <w:autoRedefine/>
    <w:uiPriority w:val="99"/>
    <w:semiHidden/>
    <w:rsid w:val="001F6875"/>
    <w:pPr>
      <w:spacing w:after="100"/>
      <w:ind w:left="110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7">
    <w:name w:val="toc 7"/>
    <w:basedOn w:val="Normalny"/>
    <w:next w:val="Normalny"/>
    <w:autoRedefine/>
    <w:uiPriority w:val="99"/>
    <w:semiHidden/>
    <w:rsid w:val="001F6875"/>
    <w:pPr>
      <w:spacing w:after="100"/>
      <w:ind w:left="132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8">
    <w:name w:val="toc 8"/>
    <w:basedOn w:val="Normalny"/>
    <w:next w:val="Normalny"/>
    <w:autoRedefine/>
    <w:uiPriority w:val="99"/>
    <w:semiHidden/>
    <w:rsid w:val="001F6875"/>
    <w:pPr>
      <w:spacing w:after="100"/>
      <w:ind w:left="154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99"/>
    <w:qFormat/>
    <w:rsid w:val="001F6875"/>
    <w:pPr>
      <w:outlineLvl w:val="9"/>
    </w:pPr>
    <w:rPr>
      <w:color w:val="2E74B5"/>
    </w:rPr>
  </w:style>
  <w:style w:type="table" w:styleId="Tabela-Profesjonalny">
    <w:name w:val="Table Professional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Arial"/>
      </w:rPr>
      <w:tblPr/>
      <w:tcPr>
        <w:shd w:val="clear" w:color="auto" w:fill="C0C0C0"/>
      </w:tcPr>
    </w:tblStylePr>
    <w:tblStylePr w:type="band1Horz">
      <w:rPr>
        <w:rFonts w:cs="Arial"/>
      </w:rPr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rPr>
        <w:rFonts w:cs="Arial"/>
      </w:rPr>
      <w:tblPr/>
      <w:tcPr>
        <w:shd w:val="clear" w:color="auto" w:fill="D6E6F4"/>
      </w:tcPr>
    </w:tblStylePr>
    <w:tblStylePr w:type="band1Horz">
      <w:rPr>
        <w:rFonts w:cs="Arial"/>
      </w:rPr>
      <w:tblPr/>
      <w:tcPr>
        <w:shd w:val="clear" w:color="auto" w:fill="D6E6F4"/>
      </w:tcPr>
    </w:tblStylePr>
  </w:style>
  <w:style w:type="table" w:styleId="rednialista1akcent2">
    <w:name w:val="Medium List 1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rPr>
        <w:rFonts w:cs="Arial"/>
      </w:rPr>
      <w:tblPr/>
      <w:tcPr>
        <w:shd w:val="clear" w:color="auto" w:fill="FADECB"/>
      </w:tcPr>
    </w:tblStylePr>
    <w:tblStylePr w:type="band1Horz">
      <w:rPr>
        <w:rFonts w:cs="Arial"/>
      </w:rPr>
      <w:tblPr/>
      <w:tcPr>
        <w:shd w:val="clear" w:color="auto" w:fill="FADECB"/>
      </w:tcPr>
    </w:tblStylePr>
  </w:style>
  <w:style w:type="table" w:styleId="rednialista1akcent3">
    <w:name w:val="Medium List 1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rPr>
        <w:rFonts w:cs="Arial"/>
      </w:rPr>
      <w:tblPr/>
      <w:tcPr>
        <w:shd w:val="clear" w:color="auto" w:fill="E8E8E8"/>
      </w:tcPr>
    </w:tblStylePr>
    <w:tblStylePr w:type="band1Horz">
      <w:rPr>
        <w:rFonts w:cs="Arial"/>
      </w:rPr>
      <w:tblPr/>
      <w:tcPr>
        <w:shd w:val="clear" w:color="auto" w:fill="E8E8E8"/>
      </w:tcPr>
    </w:tblStylePr>
  </w:style>
  <w:style w:type="table" w:styleId="rednialista1akcent4">
    <w:name w:val="Medium List 1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rPr>
        <w:rFonts w:cs="Arial"/>
      </w:rPr>
      <w:tblPr/>
      <w:tcPr>
        <w:shd w:val="clear" w:color="auto" w:fill="FFEFC0"/>
      </w:tcPr>
    </w:tblStylePr>
    <w:tblStylePr w:type="band1Horz">
      <w:rPr>
        <w:rFonts w:cs="Arial"/>
      </w:rPr>
      <w:tblPr/>
      <w:tcPr>
        <w:shd w:val="clear" w:color="auto" w:fill="FFEFC0"/>
      </w:tcPr>
    </w:tblStylePr>
  </w:style>
  <w:style w:type="table" w:styleId="rednialista1akcent5">
    <w:name w:val="Medium List 1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rPr>
        <w:rFonts w:cs="Arial"/>
      </w:rPr>
      <w:tblPr/>
      <w:tcPr>
        <w:shd w:val="clear" w:color="auto" w:fill="D0DBF0"/>
      </w:tcPr>
    </w:tblStylePr>
    <w:tblStylePr w:type="band1Horz">
      <w:rPr>
        <w:rFonts w:cs="Arial"/>
      </w:rPr>
      <w:tblPr/>
      <w:tcPr>
        <w:shd w:val="clear" w:color="auto" w:fill="D0DBF0"/>
      </w:tcPr>
    </w:tblStylePr>
  </w:style>
  <w:style w:type="table" w:styleId="rednialista1akcent6">
    <w:name w:val="Medium List 1 Accent 6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rPr>
        <w:rFonts w:cs="Arial"/>
      </w:rPr>
      <w:tblPr/>
      <w:tcPr>
        <w:shd w:val="clear" w:color="auto" w:fill="DBEBD0"/>
      </w:tcPr>
    </w:tblStylePr>
    <w:tblStylePr w:type="band1Horz">
      <w:rPr>
        <w:rFonts w:cs="Arial"/>
      </w:rPr>
      <w:tblPr/>
      <w:tcPr>
        <w:shd w:val="clear" w:color="auto" w:fill="DBEBD0"/>
      </w:tcPr>
    </w:tblStylePr>
  </w:style>
  <w:style w:type="table" w:styleId="rednialista2">
    <w:name w:val="Medium Lis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0C0C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rsid w:val="001F687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6E6F4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ADECB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8E8E8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EFC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0DBF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BEBD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DCCEA"/>
      </w:tcPr>
    </w:tblStylePr>
    <w:tblStylePr w:type="band1Horz">
      <w:rPr>
        <w:rFonts w:cs="Arial"/>
      </w:rPr>
      <w:tblPr/>
      <w:tcPr>
        <w:shd w:val="clear" w:color="auto" w:fill="ADCCEA"/>
      </w:tcPr>
    </w:tblStylePr>
  </w:style>
  <w:style w:type="table" w:styleId="redniasiatka1akcent2">
    <w:name w:val="Medium Grid 1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6BE98"/>
      </w:tcPr>
    </w:tblStylePr>
    <w:tblStylePr w:type="band1Horz">
      <w:rPr>
        <w:rFonts w:cs="Arial"/>
      </w:rPr>
      <w:tblPr/>
      <w:tcPr>
        <w:shd w:val="clear" w:color="auto" w:fill="F6BE98"/>
      </w:tcPr>
    </w:tblStylePr>
  </w:style>
  <w:style w:type="table" w:styleId="redniasiatka1akcent3">
    <w:name w:val="Medium Grid 1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D2D2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redniasiatka1akcent4">
    <w:name w:val="Medium Grid 1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DF80"/>
      </w:tcPr>
    </w:tblStylePr>
    <w:tblStylePr w:type="band1Horz">
      <w:rPr>
        <w:rFonts w:cs="Arial"/>
      </w:rPr>
      <w:tblPr/>
      <w:tcPr>
        <w:shd w:val="clear" w:color="auto" w:fill="FFDF80"/>
      </w:tcPr>
    </w:tblStylePr>
  </w:style>
  <w:style w:type="table" w:styleId="redniasiatka1akcent5">
    <w:name w:val="Medium Grid 1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1B8E1"/>
      </w:tcPr>
    </w:tblStylePr>
    <w:tblStylePr w:type="band1Horz">
      <w:rPr>
        <w:rFonts w:cs="Arial"/>
      </w:rPr>
      <w:tblPr/>
      <w:tcPr>
        <w:shd w:val="clear" w:color="auto" w:fill="A1B8E1"/>
      </w:tcPr>
    </w:tblStylePr>
  </w:style>
  <w:style w:type="table" w:styleId="redniasiatka1akcent6">
    <w:name w:val="Medium Grid 1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7D8A0"/>
      </w:tcPr>
    </w:tblStylePr>
    <w:tblStylePr w:type="band1Horz">
      <w:rPr>
        <w:rFonts w:cs="Arial"/>
      </w:rPr>
      <w:tblPr/>
      <w:tcPr>
        <w:shd w:val="clear" w:color="auto" w:fill="B7D8A0"/>
      </w:tcPr>
    </w:tblStylePr>
  </w:style>
  <w:style w:type="table" w:styleId="redniasiatka2">
    <w:name w:val="Medium Grid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Calibri Light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Calibri Light"/>
      </w:rPr>
      <w:tblPr/>
      <w:tcPr>
        <w:shd w:val="clear" w:color="auto" w:fill="808080"/>
      </w:tcPr>
    </w:tblStylePr>
    <w:tblStylePr w:type="band1Horz">
      <w:rPr>
        <w:rFonts w:cs="Calibri Light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rFonts w:cs="Calibri Light"/>
        <w:b/>
        <w:bCs/>
        <w:color w:val="000000"/>
      </w:rPr>
      <w:tblPr/>
      <w:tcPr>
        <w:shd w:val="clear" w:color="auto" w:fill="EEF5FB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rPr>
        <w:rFonts w:cs="Calibri Light"/>
      </w:rPr>
      <w:tblPr/>
      <w:tcPr>
        <w:shd w:val="clear" w:color="auto" w:fill="ADCCEA"/>
      </w:tcPr>
    </w:tblStylePr>
    <w:tblStylePr w:type="band1Horz">
      <w:rPr>
        <w:rFonts w:cs="Calibri Light"/>
      </w:rPr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rFonts w:cs="Calibri Light"/>
        <w:b/>
        <w:bCs/>
        <w:color w:val="000000"/>
      </w:rPr>
      <w:tblPr/>
      <w:tcPr>
        <w:shd w:val="clear" w:color="auto" w:fill="FDF2EA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rPr>
        <w:rFonts w:cs="Calibri Light"/>
      </w:rPr>
      <w:tblPr/>
      <w:tcPr>
        <w:shd w:val="clear" w:color="auto" w:fill="F6BE98"/>
      </w:tcPr>
    </w:tblStylePr>
    <w:tblStylePr w:type="band1Horz">
      <w:rPr>
        <w:rFonts w:cs="Calibri Light"/>
      </w:rPr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rFonts w:cs="Calibri Light"/>
        <w:b/>
        <w:bCs/>
        <w:color w:val="000000"/>
      </w:rPr>
      <w:tblPr/>
      <w:tcPr>
        <w:shd w:val="clear" w:color="auto" w:fill="F6F6F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rPr>
        <w:rFonts w:cs="Calibri Light"/>
      </w:rPr>
      <w:tblPr/>
      <w:tcPr>
        <w:shd w:val="clear" w:color="auto" w:fill="D2D2D2"/>
      </w:tcPr>
    </w:tblStylePr>
    <w:tblStylePr w:type="band1Horz">
      <w:rPr>
        <w:rFonts w:cs="Calibri Light"/>
      </w:rPr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rFonts w:cs="Calibri Light"/>
        <w:b/>
        <w:bCs/>
        <w:color w:val="000000"/>
      </w:rPr>
      <w:tblPr/>
      <w:tcPr>
        <w:shd w:val="clear" w:color="auto" w:fill="FFF8E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rPr>
        <w:rFonts w:cs="Calibri Light"/>
      </w:rPr>
      <w:tblPr/>
      <w:tcPr>
        <w:shd w:val="clear" w:color="auto" w:fill="FFDF80"/>
      </w:tcPr>
    </w:tblStylePr>
    <w:tblStylePr w:type="band1Horz">
      <w:rPr>
        <w:rFonts w:cs="Calibri Light"/>
      </w:rPr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rFonts w:cs="Calibri Light"/>
        <w:b/>
        <w:bCs/>
        <w:color w:val="000000"/>
      </w:rPr>
      <w:tblPr/>
      <w:tcPr>
        <w:shd w:val="clear" w:color="auto" w:fill="ECF1F9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rPr>
        <w:rFonts w:cs="Calibri Light"/>
      </w:rPr>
      <w:tblPr/>
      <w:tcPr>
        <w:shd w:val="clear" w:color="auto" w:fill="A1B8E1"/>
      </w:tcPr>
    </w:tblStylePr>
    <w:tblStylePr w:type="band1Horz">
      <w:rPr>
        <w:rFonts w:cs="Calibri Light"/>
      </w:rPr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rFonts w:cs="Calibri Light"/>
        <w:b/>
        <w:bCs/>
        <w:color w:val="000000"/>
      </w:rPr>
      <w:tblPr/>
      <w:tcPr>
        <w:shd w:val="clear" w:color="auto" w:fill="F0F7EC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rPr>
        <w:rFonts w:cs="Calibri Light"/>
      </w:rPr>
      <w:tblPr/>
      <w:tcPr>
        <w:shd w:val="clear" w:color="auto" w:fill="B7D8A0"/>
      </w:tcPr>
    </w:tblStylePr>
    <w:tblStylePr w:type="band1Horz">
      <w:rPr>
        <w:rFonts w:cs="Calibri Light"/>
      </w:rPr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3">
    <w:name w:val="Medium Grid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redniasiatka3akcent2">
    <w:name w:val="Medium Grid 3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redniasiatka3akcent3">
    <w:name w:val="Medium Grid 3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redniasiatka3akcent4">
    <w:name w:val="Medium Grid 3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redniasiatka3akcent5">
    <w:name w:val="Medium Grid 3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redniasiatka3akcent6">
    <w:name w:val="Medium Grid 3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styleId="Bibliografia">
    <w:name w:val="Bibliography"/>
    <w:basedOn w:val="Normalny"/>
    <w:next w:val="Normalny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Hasztag1">
    <w:name w:val="Hasztag1"/>
    <w:uiPriority w:val="99"/>
    <w:semiHidden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SimSun" w:hAnsi="Calibri Light" w:cs="Calibri Light"/>
      <w:lang w:eastAsia="en-US"/>
    </w:rPr>
  </w:style>
  <w:style w:type="character" w:customStyle="1" w:styleId="NagwekwiadomociZnak">
    <w:name w:val="Nagłówek wiadomości Znak"/>
    <w:link w:val="Nagwekwiadomoci"/>
    <w:uiPriority w:val="99"/>
    <w:semiHidden/>
    <w:locked/>
    <w:rsid w:val="001F6875"/>
    <w:rPr>
      <w:rFonts w:ascii="Calibri Light" w:eastAsia="SimSun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rsid w:val="001F6875"/>
    <w:pPr>
      <w:ind w:left="36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rsid w:val="001F6875"/>
    <w:pPr>
      <w:ind w:left="72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3">
    <w:name w:val="List 3"/>
    <w:basedOn w:val="Normalny"/>
    <w:uiPriority w:val="99"/>
    <w:semiHidden/>
    <w:rsid w:val="001F6875"/>
    <w:pPr>
      <w:ind w:left="108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4">
    <w:name w:val="List 4"/>
    <w:basedOn w:val="Normalny"/>
    <w:uiPriority w:val="99"/>
    <w:semiHidden/>
    <w:rsid w:val="001F6875"/>
    <w:pPr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5">
    <w:name w:val="List 5"/>
    <w:basedOn w:val="Normalny"/>
    <w:uiPriority w:val="99"/>
    <w:semiHidden/>
    <w:rsid w:val="001F6875"/>
    <w:pPr>
      <w:ind w:left="180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Lista1">
    <w:name w:val="Table List 1"/>
    <w:basedOn w:val="Standardowy"/>
    <w:uiPriority w:val="99"/>
    <w:semiHidden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rsid w:val="001F6875"/>
    <w:pPr>
      <w:spacing w:after="120"/>
      <w:ind w:left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2">
    <w:name w:val="List Continue 2"/>
    <w:basedOn w:val="Normalny"/>
    <w:uiPriority w:val="99"/>
    <w:semiHidden/>
    <w:rsid w:val="001F6875"/>
    <w:pPr>
      <w:spacing w:after="12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3">
    <w:name w:val="List Continue 3"/>
    <w:basedOn w:val="Normalny"/>
    <w:uiPriority w:val="99"/>
    <w:semiHidden/>
    <w:rsid w:val="001F6875"/>
    <w:pPr>
      <w:spacing w:after="120"/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4">
    <w:name w:val="List Continue 4"/>
    <w:basedOn w:val="Normalny"/>
    <w:uiPriority w:val="99"/>
    <w:semiHidden/>
    <w:rsid w:val="001F6875"/>
    <w:pPr>
      <w:spacing w:after="120"/>
      <w:ind w:left="144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5">
    <w:name w:val="List Continue 5"/>
    <w:basedOn w:val="Normalny"/>
    <w:uiPriority w:val="99"/>
    <w:semiHidden/>
    <w:rsid w:val="001F6875"/>
    <w:pPr>
      <w:spacing w:after="120"/>
      <w:ind w:left="180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1F687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">
    <w:name w:val="List Number"/>
    <w:basedOn w:val="Normalny"/>
    <w:uiPriority w:val="99"/>
    <w:semiHidden/>
    <w:rsid w:val="001F6875"/>
    <w:pPr>
      <w:numPr>
        <w:numId w:val="6"/>
      </w:numPr>
      <w:tabs>
        <w:tab w:val="num" w:pos="360"/>
      </w:tabs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2">
    <w:name w:val="List Number 2"/>
    <w:basedOn w:val="Normalny"/>
    <w:uiPriority w:val="99"/>
    <w:semiHidden/>
    <w:rsid w:val="001F6875"/>
    <w:pPr>
      <w:numPr>
        <w:numId w:val="7"/>
      </w:numPr>
      <w:tabs>
        <w:tab w:val="num" w:pos="720"/>
      </w:tabs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3">
    <w:name w:val="List Number 3"/>
    <w:basedOn w:val="Normalny"/>
    <w:uiPriority w:val="99"/>
    <w:semiHidden/>
    <w:rsid w:val="001F6875"/>
    <w:pPr>
      <w:numPr>
        <w:numId w:val="8"/>
      </w:numPr>
      <w:tabs>
        <w:tab w:val="num" w:pos="1080"/>
      </w:tabs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4">
    <w:name w:val="List Number 4"/>
    <w:basedOn w:val="Normalny"/>
    <w:uiPriority w:val="99"/>
    <w:semiHidden/>
    <w:rsid w:val="001F6875"/>
    <w:pPr>
      <w:numPr>
        <w:numId w:val="9"/>
      </w:numPr>
      <w:tabs>
        <w:tab w:val="num" w:pos="1440"/>
      </w:tabs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5">
    <w:name w:val="List Number 5"/>
    <w:basedOn w:val="Normalny"/>
    <w:uiPriority w:val="99"/>
    <w:semiHidden/>
    <w:rsid w:val="001F6875"/>
    <w:pPr>
      <w:numPr>
        <w:numId w:val="10"/>
      </w:numPr>
      <w:tabs>
        <w:tab w:val="num" w:pos="1800"/>
      </w:tabs>
      <w:ind w:left="180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semiHidden/>
    <w:rsid w:val="001F6875"/>
    <w:pPr>
      <w:numPr>
        <w:numId w:val="1"/>
      </w:numPr>
      <w:tabs>
        <w:tab w:val="clear" w:pos="1080"/>
        <w:tab w:val="num" w:pos="360"/>
      </w:tabs>
      <w:ind w:left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2">
    <w:name w:val="List Bullet 2"/>
    <w:basedOn w:val="Normalny"/>
    <w:uiPriority w:val="99"/>
    <w:semiHidden/>
    <w:rsid w:val="001F6875"/>
    <w:pPr>
      <w:numPr>
        <w:numId w:val="2"/>
      </w:numPr>
      <w:tabs>
        <w:tab w:val="clear" w:pos="1440"/>
        <w:tab w:val="num" w:pos="720"/>
      </w:tabs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3">
    <w:name w:val="List Bullet 3"/>
    <w:basedOn w:val="Normalny"/>
    <w:uiPriority w:val="99"/>
    <w:semiHidden/>
    <w:rsid w:val="001F6875"/>
    <w:pPr>
      <w:numPr>
        <w:numId w:val="3"/>
      </w:numPr>
      <w:tabs>
        <w:tab w:val="clear" w:pos="1800"/>
        <w:tab w:val="num" w:pos="1080"/>
      </w:tabs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4">
    <w:name w:val="List Bullet 4"/>
    <w:basedOn w:val="Normalny"/>
    <w:uiPriority w:val="99"/>
    <w:semiHidden/>
    <w:rsid w:val="001F6875"/>
    <w:pPr>
      <w:numPr>
        <w:numId w:val="4"/>
      </w:numPr>
      <w:tabs>
        <w:tab w:val="num" w:pos="1440"/>
      </w:tabs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5">
    <w:name w:val="List Bullet 5"/>
    <w:basedOn w:val="Normalny"/>
    <w:uiPriority w:val="99"/>
    <w:semiHidden/>
    <w:rsid w:val="001F6875"/>
    <w:pPr>
      <w:numPr>
        <w:numId w:val="5"/>
      </w:numPr>
      <w:tabs>
        <w:tab w:val="num" w:pos="1800"/>
      </w:tabs>
      <w:ind w:left="180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Klasyczny1">
    <w:name w:val="Table Classic 1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styleId="Odwoanieprzypisukocowego">
    <w:name w:val="endnote reference"/>
    <w:uiPriority w:val="99"/>
    <w:semiHidden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rsid w:val="001F6875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rsid w:val="001F6875"/>
    <w:pPr>
      <w:spacing w:before="120"/>
    </w:pPr>
    <w:rPr>
      <w:rFonts w:ascii="Calibri Light" w:eastAsia="SimSun" w:hAnsi="Calibri Light" w:cs="Calibri Light"/>
      <w:b/>
      <w:bCs/>
      <w:lang w:eastAsia="en-US"/>
    </w:rPr>
  </w:style>
  <w:style w:type="table" w:styleId="Kolorowalista">
    <w:name w:val="Colorful List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styleId="Kolorowalistaakcent2">
    <w:name w:val="Colorful List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Arial"/>
      </w:rPr>
      <w:tblPr/>
      <w:tcPr>
        <w:shd w:val="clear" w:color="auto" w:fill="FBE4D5"/>
      </w:tcPr>
    </w:tblStylePr>
  </w:style>
  <w:style w:type="table" w:styleId="Kolorowalistaakcent3">
    <w:name w:val="Colorful List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rFonts w:cs="Arial"/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Arial"/>
      </w:rPr>
      <w:tblPr/>
      <w:tcPr>
        <w:shd w:val="clear" w:color="auto" w:fill="EDEDED"/>
      </w:tcPr>
    </w:tblStylePr>
  </w:style>
  <w:style w:type="table" w:styleId="Kolorowalistaakcent4">
    <w:name w:val="Colorful List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rFonts w:cs="Arial"/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Arial"/>
      </w:rPr>
      <w:tblPr/>
      <w:tcPr>
        <w:shd w:val="clear" w:color="auto" w:fill="FFF2CC"/>
      </w:tcPr>
    </w:tblStylePr>
  </w:style>
  <w:style w:type="table" w:styleId="Kolorowalistaakcent5">
    <w:name w:val="Colorful List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rFonts w:cs="Arial"/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styleId="Kolorowalistaakcent6">
    <w:name w:val="Colorful List Accent 6"/>
    <w:basedOn w:val="Standardowy"/>
    <w:uiPriority w:val="99"/>
    <w:rsid w:val="001F6875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rFonts w:cs="Arial"/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styleId="Tabela-Kolorowy1">
    <w:name w:val="Table Colorful 1"/>
    <w:basedOn w:val="Standardowy"/>
    <w:uiPriority w:val="99"/>
    <w:semiHidden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shd w:val="clear" w:color="auto" w:fill="999999"/>
      </w:tcPr>
    </w:tblStylePr>
    <w:tblStylePr w:type="band1Horz">
      <w:rPr>
        <w:rFonts w:cs="Arial"/>
      </w:rPr>
      <w:tblPr/>
      <w:tcPr>
        <w:shd w:val="clear" w:color="auto" w:fill="80808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1">
    <w:name w:val="Colorful Shading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Arial"/>
      </w:rPr>
      <w:tblPr/>
      <w:tcPr>
        <w:shd w:val="clear" w:color="auto" w:fill="BDD6EE"/>
      </w:tcPr>
    </w:tblStylePr>
    <w:tblStylePr w:type="band1Horz">
      <w:rPr>
        <w:rFonts w:cs="Arial"/>
      </w:rPr>
      <w:tblPr/>
      <w:tcPr>
        <w:shd w:val="clear" w:color="auto" w:fill="ADCCEA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2">
    <w:name w:val="Colorful Shading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rPr>
        <w:rFonts w:cs="Arial"/>
      </w:rPr>
      <w:tblPr/>
      <w:tcPr>
        <w:shd w:val="clear" w:color="auto" w:fill="F7CAAC"/>
      </w:tcPr>
    </w:tblStylePr>
    <w:tblStylePr w:type="band1Horz">
      <w:rPr>
        <w:rFonts w:cs="Arial"/>
      </w:rPr>
      <w:tblPr/>
      <w:tcPr>
        <w:shd w:val="clear" w:color="auto" w:fill="F6BE98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3">
    <w:name w:val="Colorful Shading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rPr>
        <w:rFonts w:cs="Arial"/>
      </w:rPr>
      <w:tblPr/>
      <w:tcPr>
        <w:shd w:val="clear" w:color="auto" w:fill="DBDBDB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Kolorowecieniowanieakcent4">
    <w:name w:val="Colorful Shading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rPr>
        <w:rFonts w:cs="Arial"/>
      </w:rPr>
      <w:tblPr/>
      <w:tcPr>
        <w:shd w:val="clear" w:color="auto" w:fill="FFE599"/>
      </w:tcPr>
    </w:tblStylePr>
    <w:tblStylePr w:type="band1Horz">
      <w:rPr>
        <w:rFonts w:cs="Arial"/>
      </w:rPr>
      <w:tblPr/>
      <w:tcPr>
        <w:shd w:val="clear" w:color="auto" w:fill="FFDF8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5">
    <w:name w:val="Colorful Shading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rPr>
        <w:rFonts w:cs="Arial"/>
      </w:rPr>
      <w:tblPr/>
      <w:tcPr>
        <w:shd w:val="clear" w:color="auto" w:fill="B4C6E7"/>
      </w:tcPr>
    </w:tblStylePr>
    <w:tblStylePr w:type="band1Horz">
      <w:rPr>
        <w:rFonts w:cs="Arial"/>
      </w:rPr>
      <w:tblPr/>
      <w:tcPr>
        <w:shd w:val="clear" w:color="auto" w:fill="A1B8E1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6">
    <w:name w:val="Colorful Shading Accent 6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rPr>
        <w:rFonts w:cs="Arial"/>
      </w:rPr>
      <w:tblPr/>
      <w:tcPr>
        <w:shd w:val="clear" w:color="auto" w:fill="C5E0B3"/>
      </w:tcPr>
    </w:tblStylePr>
    <w:tblStylePr w:type="band1Horz">
      <w:rPr>
        <w:rFonts w:cs="Arial"/>
      </w:rPr>
      <w:tblPr/>
      <w:tcPr>
        <w:shd w:val="clear" w:color="auto" w:fill="B7D8A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asiatka">
    <w:name w:val="Colorful Grid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Arial"/>
        <w:b/>
        <w:bCs/>
      </w:rPr>
      <w:tblPr/>
      <w:tcPr>
        <w:shd w:val="clear" w:color="auto" w:fill="999999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Arial"/>
        <w:color w:val="FFFFFF"/>
      </w:rPr>
      <w:tblPr/>
      <w:tcPr>
        <w:shd w:val="clear" w:color="auto" w:fill="000000"/>
      </w:tcPr>
    </w:tblStylePr>
    <w:tblStylePr w:type="lastCol">
      <w:rPr>
        <w:rFonts w:cs="Arial"/>
        <w:color w:val="FFFFFF"/>
      </w:rPr>
      <w:tblPr/>
      <w:tcPr>
        <w:shd w:val="clear" w:color="auto" w:fill="000000"/>
      </w:tc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rFonts w:cs="Arial"/>
        <w:b/>
        <w:bCs/>
      </w:rPr>
      <w:tblPr/>
      <w:tcPr>
        <w:shd w:val="clear" w:color="auto" w:fill="BDD6EE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Arial"/>
        <w:color w:val="FFFFFF"/>
      </w:rPr>
      <w:tblPr/>
      <w:tcPr>
        <w:shd w:val="clear" w:color="auto" w:fill="2E74B5"/>
      </w:tcPr>
    </w:tblStylePr>
    <w:tblStylePr w:type="lastCol">
      <w:rPr>
        <w:rFonts w:cs="Arial"/>
        <w:color w:val="FFFFFF"/>
      </w:rPr>
      <w:tblPr/>
      <w:tcPr>
        <w:shd w:val="clear" w:color="auto" w:fill="2E74B5"/>
      </w:tcPr>
    </w:tblStylePr>
    <w:tblStylePr w:type="band1Vert">
      <w:rPr>
        <w:rFonts w:cs="Arial"/>
      </w:rPr>
      <w:tblPr/>
      <w:tcPr>
        <w:shd w:val="clear" w:color="auto" w:fill="ADCCEA"/>
      </w:tcPr>
    </w:tblStylePr>
    <w:tblStylePr w:type="band1Horz">
      <w:rPr>
        <w:rFonts w:cs="Arial"/>
      </w:rPr>
      <w:tblPr/>
      <w:tcPr>
        <w:shd w:val="clear" w:color="auto" w:fill="ADCCEA"/>
      </w:tcPr>
    </w:tblStylePr>
  </w:style>
  <w:style w:type="table" w:styleId="Kolorowasiatkaakcent2">
    <w:name w:val="Colorful Grid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rFonts w:cs="Arial"/>
        <w:b/>
        <w:bCs/>
      </w:rPr>
      <w:tblPr/>
      <w:tcPr>
        <w:shd w:val="clear" w:color="auto" w:fill="F7CAAC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F7CAAC"/>
      </w:tcPr>
    </w:tblStylePr>
    <w:tblStylePr w:type="firstCol">
      <w:rPr>
        <w:rFonts w:cs="Arial"/>
        <w:color w:val="FFFFFF"/>
      </w:rPr>
      <w:tblPr/>
      <w:tcPr>
        <w:shd w:val="clear" w:color="auto" w:fill="C45911"/>
      </w:tcPr>
    </w:tblStylePr>
    <w:tblStylePr w:type="lastCol">
      <w:rPr>
        <w:rFonts w:cs="Arial"/>
        <w:color w:val="FFFFFF"/>
      </w:rPr>
      <w:tblPr/>
      <w:tcPr>
        <w:shd w:val="clear" w:color="auto" w:fill="C45911"/>
      </w:tcPr>
    </w:tblStylePr>
    <w:tblStylePr w:type="band1Vert">
      <w:rPr>
        <w:rFonts w:cs="Arial"/>
      </w:rPr>
      <w:tblPr/>
      <w:tcPr>
        <w:shd w:val="clear" w:color="auto" w:fill="F6BE98"/>
      </w:tcPr>
    </w:tblStylePr>
    <w:tblStylePr w:type="band1Horz">
      <w:rPr>
        <w:rFonts w:cs="Arial"/>
      </w:rPr>
      <w:tblPr/>
      <w:tcPr>
        <w:shd w:val="clear" w:color="auto" w:fill="F6BE98"/>
      </w:tcPr>
    </w:tblStylePr>
  </w:style>
  <w:style w:type="table" w:styleId="Kolorowasiatkaakcent3">
    <w:name w:val="Colorful Grid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rFonts w:cs="Arial"/>
        <w:b/>
        <w:bCs/>
      </w:rPr>
      <w:tblPr/>
      <w:tcPr>
        <w:shd w:val="clear" w:color="auto" w:fill="DBDBDB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DBDBDB"/>
      </w:tcPr>
    </w:tblStylePr>
    <w:tblStylePr w:type="firstCol">
      <w:rPr>
        <w:rFonts w:cs="Arial"/>
        <w:color w:val="FFFFFF"/>
      </w:rPr>
      <w:tblPr/>
      <w:tcPr>
        <w:shd w:val="clear" w:color="auto" w:fill="7B7B7B"/>
      </w:tcPr>
    </w:tblStylePr>
    <w:tblStylePr w:type="lastCol">
      <w:rPr>
        <w:rFonts w:cs="Arial"/>
        <w:color w:val="FFFFFF"/>
      </w:rPr>
      <w:tblPr/>
      <w:tcPr>
        <w:shd w:val="clear" w:color="auto" w:fill="7B7B7B"/>
      </w:tcPr>
    </w:tblStylePr>
    <w:tblStylePr w:type="band1Vert">
      <w:rPr>
        <w:rFonts w:cs="Arial"/>
      </w:rPr>
      <w:tblPr/>
      <w:tcPr>
        <w:shd w:val="clear" w:color="auto" w:fill="D2D2D2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Kolorowasiatkaakcent4">
    <w:name w:val="Colorful Grid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rFonts w:cs="Arial"/>
        <w:b/>
        <w:bCs/>
      </w:rPr>
      <w:tblPr/>
      <w:tcPr>
        <w:shd w:val="clear" w:color="auto" w:fill="FFE599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FFE599"/>
      </w:tcPr>
    </w:tblStylePr>
    <w:tblStylePr w:type="firstCol">
      <w:rPr>
        <w:rFonts w:cs="Arial"/>
        <w:color w:val="FFFFFF"/>
      </w:rPr>
      <w:tblPr/>
      <w:tcPr>
        <w:shd w:val="clear" w:color="auto" w:fill="BF8F00"/>
      </w:tcPr>
    </w:tblStylePr>
    <w:tblStylePr w:type="lastCol">
      <w:rPr>
        <w:rFonts w:cs="Arial"/>
        <w:color w:val="FFFFFF"/>
      </w:rPr>
      <w:tblPr/>
      <w:tcPr>
        <w:shd w:val="clear" w:color="auto" w:fill="BF8F00"/>
      </w:tcPr>
    </w:tblStylePr>
    <w:tblStylePr w:type="band1Vert">
      <w:rPr>
        <w:rFonts w:cs="Arial"/>
      </w:rPr>
      <w:tblPr/>
      <w:tcPr>
        <w:shd w:val="clear" w:color="auto" w:fill="FFDF80"/>
      </w:tcPr>
    </w:tblStylePr>
    <w:tblStylePr w:type="band1Horz">
      <w:rPr>
        <w:rFonts w:cs="Arial"/>
      </w:rPr>
      <w:tblPr/>
      <w:tcPr>
        <w:shd w:val="clear" w:color="auto" w:fill="FFDF80"/>
      </w:tcPr>
    </w:tblStylePr>
  </w:style>
  <w:style w:type="table" w:styleId="Kolorowasiatkaakcent5">
    <w:name w:val="Colorful Grid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Arial"/>
        <w:b/>
        <w:bCs/>
      </w:rPr>
      <w:tblPr/>
      <w:tcPr>
        <w:shd w:val="clear" w:color="auto" w:fill="B4C6E7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Arial"/>
        <w:color w:val="FFFFFF"/>
      </w:rPr>
      <w:tblPr/>
      <w:tcPr>
        <w:shd w:val="clear" w:color="auto" w:fill="2F5496"/>
      </w:tcPr>
    </w:tblStylePr>
    <w:tblStylePr w:type="lastCol">
      <w:rPr>
        <w:rFonts w:cs="Arial"/>
        <w:color w:val="FFFFFF"/>
      </w:rPr>
      <w:tblPr/>
      <w:tcPr>
        <w:shd w:val="clear" w:color="auto" w:fill="2F5496"/>
      </w:tcPr>
    </w:tblStylePr>
    <w:tblStylePr w:type="band1Vert">
      <w:rPr>
        <w:rFonts w:cs="Arial"/>
      </w:rPr>
      <w:tblPr/>
      <w:tcPr>
        <w:shd w:val="clear" w:color="auto" w:fill="A1B8E1"/>
      </w:tcPr>
    </w:tblStylePr>
    <w:tblStylePr w:type="band1Horz">
      <w:rPr>
        <w:rFonts w:cs="Arial"/>
      </w:rPr>
      <w:tblPr/>
      <w:tcPr>
        <w:shd w:val="clear" w:color="auto" w:fill="A1B8E1"/>
      </w:tcPr>
    </w:tblStylePr>
  </w:style>
  <w:style w:type="table" w:styleId="Kolorowasiatkaakcent6">
    <w:name w:val="Colorful Grid Accent 6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rFonts w:cs="Arial"/>
        <w:b/>
        <w:bCs/>
      </w:rPr>
      <w:tblPr/>
      <w:tcPr>
        <w:shd w:val="clear" w:color="auto" w:fill="C5E0B3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C5E0B3"/>
      </w:tcPr>
    </w:tblStylePr>
    <w:tblStylePr w:type="firstCol">
      <w:rPr>
        <w:rFonts w:cs="Arial"/>
        <w:color w:val="FFFFFF"/>
      </w:rPr>
      <w:tblPr/>
      <w:tcPr>
        <w:shd w:val="clear" w:color="auto" w:fill="538135"/>
      </w:tcPr>
    </w:tblStylePr>
    <w:tblStylePr w:type="lastCol">
      <w:rPr>
        <w:rFonts w:cs="Arial"/>
        <w:color w:val="FFFFFF"/>
      </w:rPr>
      <w:tblPr/>
      <w:tcPr>
        <w:shd w:val="clear" w:color="auto" w:fill="538135"/>
      </w:tcPr>
    </w:tblStylePr>
    <w:tblStylePr w:type="band1Vert">
      <w:rPr>
        <w:rFonts w:cs="Arial"/>
      </w:rPr>
      <w:tblPr/>
      <w:tcPr>
        <w:shd w:val="clear" w:color="auto" w:fill="B7D8A0"/>
      </w:tcPr>
    </w:tblStylePr>
    <w:tblStylePr w:type="band1Horz">
      <w:rPr>
        <w:rFonts w:cs="Arial"/>
      </w:rPr>
      <w:tblPr/>
      <w:tcPr>
        <w:shd w:val="clear" w:color="auto" w:fill="B7D8A0"/>
      </w:tcPr>
    </w:tblStylePr>
  </w:style>
  <w:style w:type="paragraph" w:styleId="Adresnakopercie">
    <w:name w:val="envelope address"/>
    <w:basedOn w:val="Normalny"/>
    <w:uiPriority w:val="99"/>
    <w:semiHidden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="SimSun" w:hAnsi="Calibri Light" w:cs="Calibri Light"/>
      <w:lang w:eastAsia="en-US"/>
    </w:rPr>
  </w:style>
  <w:style w:type="table" w:customStyle="1" w:styleId="Zwykatabela11">
    <w:name w:val="Zwykła tabela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1F6875"/>
    <w:rPr>
      <w:rFonts w:cs="Calibri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DataZnak">
    <w:name w:val="Data Znak"/>
    <w:link w:val="Data"/>
    <w:uiPriority w:val="99"/>
    <w:semiHidden/>
    <w:locked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rsid w:val="001F6875"/>
    <w:rPr>
      <w:rFonts w:eastAsia="Calibri"/>
      <w:lang w:eastAsia="en-US"/>
    </w:rPr>
  </w:style>
  <w:style w:type="character" w:customStyle="1" w:styleId="Inteligentnyhiperlink1">
    <w:name w:val="Inteligentny hiperlink1"/>
    <w:uiPriority w:val="99"/>
    <w:semiHidden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uiPriority w:val="99"/>
    <w:semiHidden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1F6875"/>
    <w:pPr>
      <w:spacing w:after="1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rsid w:val="001F6875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6875"/>
    <w:pPr>
      <w:spacing w:after="120"/>
      <w:ind w:left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F6875"/>
    <w:pPr>
      <w:spacing w:after="120" w:line="480" w:lineRule="auto"/>
      <w:ind w:left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rsid w:val="001F687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notatkiZnak">
    <w:name w:val="Nagłówek notatki Znak"/>
    <w:link w:val="Nagweknotatki"/>
    <w:uiPriority w:val="99"/>
    <w:semiHidden/>
    <w:locked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Jasnecieniowanie">
    <w:name w:val="Light Shading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semiHidden/>
    <w:rsid w:val="001F6875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Jasnecieniowanieakcent2">
    <w:name w:val="Light Shading Accent 2"/>
    <w:basedOn w:val="Standardowy"/>
    <w:uiPriority w:val="99"/>
    <w:semiHidden/>
    <w:rsid w:val="001F6875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Jasnecieniowanieakcent3">
    <w:name w:val="Light Shading Accent 3"/>
    <w:basedOn w:val="Standardowy"/>
    <w:uiPriority w:val="99"/>
    <w:semiHidden/>
    <w:rsid w:val="001F6875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Jasnecieniowanieakcent4">
    <w:name w:val="Light Shading Accent 4"/>
    <w:basedOn w:val="Standardowy"/>
    <w:uiPriority w:val="99"/>
    <w:semiHidden/>
    <w:rsid w:val="001F6875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Jasnecieniowanieakcent5">
    <w:name w:val="Light Shading Accent 5"/>
    <w:basedOn w:val="Standardowy"/>
    <w:uiPriority w:val="99"/>
    <w:semiHidden/>
    <w:rsid w:val="001F6875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Jasnecieniowanieakcent6">
    <w:name w:val="Light Shading Accent 6"/>
    <w:basedOn w:val="Standardowy"/>
    <w:uiPriority w:val="99"/>
    <w:semiHidden/>
    <w:rsid w:val="001F6875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Jasnasiatka">
    <w:name w:val="Light Grid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rsid w:val="001F687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Ciemnalista">
    <w:name w:val="Dark List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Ciemnalistaakcent2">
    <w:name w:val="Dark List Accent 2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Ciemnalistaakcent3">
    <w:name w:val="Dark List Accent 3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Ciemnalistaakcent4">
    <w:name w:val="Dark List Accent 4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Ciemnalistaakcent5">
    <w:name w:val="Dark List Accent 5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Ciemnalistaakcent6">
    <w:name w:val="Dark List Accent 6"/>
    <w:basedOn w:val="Standardowy"/>
    <w:uiPriority w:val="99"/>
    <w:rsid w:val="001F6875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Tabelalisty1jasna1">
    <w:name w:val="Tabela listy 1 — jasna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11">
    <w:name w:val="Tabela listy 1 — jasna — akcent 1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21">
    <w:name w:val="Tabela listy 1 — jasna — akcent 2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31">
    <w:name w:val="Tabela listy 1 — jasna — akcent 3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41">
    <w:name w:val="Tabela listy 1 — jasna — akcent 4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51">
    <w:name w:val="Tabela listy 1 — jasna — akcent 5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61">
    <w:name w:val="Tabela listy 1 — jasna — akcent 6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1">
    <w:name w:val="Tabela listy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11">
    <w:name w:val="Tabela listy 2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21">
    <w:name w:val="Tabela listy 2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31">
    <w:name w:val="Tabela listy 2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41">
    <w:name w:val="Tabela listy 2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51">
    <w:name w:val="Tabela listy 2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61">
    <w:name w:val="Tabela listy 2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1">
    <w:name w:val="Tabela listy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11">
    <w:name w:val="Tabela listy 3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21">
    <w:name w:val="Tabela listy 3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31">
    <w:name w:val="Tabela listy 3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41">
    <w:name w:val="Tabela listy 3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51">
    <w:name w:val="Tabela listy 3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61">
    <w:name w:val="Tabela listy 3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1">
    <w:name w:val="Tabela listy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11">
    <w:name w:val="Tabela listy 4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21">
    <w:name w:val="Tabela listy 4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31">
    <w:name w:val="Tabela listy 4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41">
    <w:name w:val="Tabela listy 4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51">
    <w:name w:val="Tabela listy 4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61">
    <w:name w:val="Tabela listy 4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5ciemna1">
    <w:name w:val="Tabela listy 5 — ciemna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Tabelalisty5ciemnaakcent11">
    <w:name w:val="Tabela listy 5 — ciemna — akcent 1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</w:style>
  <w:style w:type="table" w:customStyle="1" w:styleId="Tabelalisty5ciemnaakcent21">
    <w:name w:val="Tabela listy 5 — ciemna — akcent 2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</w:style>
  <w:style w:type="table" w:customStyle="1" w:styleId="Tabelalisty5ciemnaakcent31">
    <w:name w:val="Tabela listy 5 — ciemna — akcent 3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</w:style>
  <w:style w:type="table" w:customStyle="1" w:styleId="Tabelalisty5ciemnaakcent41">
    <w:name w:val="Tabela listy 5 — ciemna — akcent 4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</w:style>
  <w:style w:type="table" w:customStyle="1" w:styleId="Tabelalisty5ciemnaakcent51">
    <w:name w:val="Tabela listy 5 — ciemna — akcent 5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</w:style>
  <w:style w:type="table" w:customStyle="1" w:styleId="Tabelalisty5ciemnaakcent61">
    <w:name w:val="Tabela listy 5 — ciemna — akcent 6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</w:style>
  <w:style w:type="table" w:customStyle="1" w:styleId="Tabelalisty6kolorowa1">
    <w:name w:val="Tabela listy 6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11">
    <w:name w:val="Tabela listy 6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21">
    <w:name w:val="Tabela listy 6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31">
    <w:name w:val="Tabela listy 6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41">
    <w:name w:val="Tabela listy 6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51">
    <w:name w:val="Tabela listy 6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61">
    <w:name w:val="Tabela listy 6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70AD47"/>
        <w:bottom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1">
    <w:name w:val="Tabela listy 7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11">
    <w:name w:val="Tabela listy 7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21">
    <w:name w:val="Tabela listy 7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31">
    <w:name w:val="Tabela listy 7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41">
    <w:name w:val="Tabela listy 7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51">
    <w:name w:val="Tabela listy 7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61">
    <w:name w:val="Tabela listy 7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e-mailZnak">
    <w:name w:val="Podpis e-mail Znak"/>
    <w:link w:val="Podpise-mail"/>
    <w:uiPriority w:val="99"/>
    <w:semiHidden/>
    <w:locked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ZwrotgrzecznociowyZnak">
    <w:name w:val="Zwrot grzecznościowy Znak"/>
    <w:link w:val="Zwrotgrzecznociowy"/>
    <w:uiPriority w:val="99"/>
    <w:semiHidden/>
    <w:locked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rsid w:val="001F6875"/>
    <w:rPr>
      <w:b/>
      <w:bCs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rsid w:val="001F6875"/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rsid w:val="001F6875"/>
    <w:pPr>
      <w:ind w:left="43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Znak">
    <w:name w:val="Podpis Znak"/>
    <w:link w:val="Podpis"/>
    <w:uiPriority w:val="99"/>
    <w:semiHidden/>
    <w:locked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rsid w:val="001F6875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rsid w:val="001F6875"/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rsid w:val="001F6875"/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rsid w:val="001F6875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1F6875"/>
    <w:pPr>
      <w:ind w:left="44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3">
    <w:name w:val="index 3"/>
    <w:basedOn w:val="Normalny"/>
    <w:next w:val="Normalny"/>
    <w:autoRedefine/>
    <w:uiPriority w:val="99"/>
    <w:semiHidden/>
    <w:rsid w:val="001F6875"/>
    <w:pPr>
      <w:ind w:left="66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4">
    <w:name w:val="index 4"/>
    <w:basedOn w:val="Normalny"/>
    <w:next w:val="Normalny"/>
    <w:autoRedefine/>
    <w:uiPriority w:val="99"/>
    <w:semiHidden/>
    <w:rsid w:val="001F6875"/>
    <w:pPr>
      <w:ind w:left="88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5">
    <w:name w:val="index 5"/>
    <w:basedOn w:val="Normalny"/>
    <w:next w:val="Normalny"/>
    <w:autoRedefine/>
    <w:uiPriority w:val="99"/>
    <w:semiHidden/>
    <w:rsid w:val="001F6875"/>
    <w:pPr>
      <w:ind w:left="110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6">
    <w:name w:val="index 6"/>
    <w:basedOn w:val="Normalny"/>
    <w:next w:val="Normalny"/>
    <w:autoRedefine/>
    <w:uiPriority w:val="99"/>
    <w:semiHidden/>
    <w:rsid w:val="001F6875"/>
    <w:pPr>
      <w:ind w:left="13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7">
    <w:name w:val="index 7"/>
    <w:basedOn w:val="Normalny"/>
    <w:next w:val="Normalny"/>
    <w:autoRedefine/>
    <w:uiPriority w:val="99"/>
    <w:semiHidden/>
    <w:rsid w:val="001F6875"/>
    <w:pPr>
      <w:ind w:left="154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8">
    <w:name w:val="index 8"/>
    <w:basedOn w:val="Normalny"/>
    <w:next w:val="Normalny"/>
    <w:autoRedefine/>
    <w:uiPriority w:val="99"/>
    <w:semiHidden/>
    <w:rsid w:val="001F6875"/>
    <w:pPr>
      <w:ind w:left="176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9">
    <w:name w:val="index 9"/>
    <w:basedOn w:val="Normalny"/>
    <w:next w:val="Normalny"/>
    <w:autoRedefine/>
    <w:uiPriority w:val="99"/>
    <w:semiHidden/>
    <w:rsid w:val="001F6875"/>
    <w:pPr>
      <w:ind w:left="198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rsid w:val="001F6875"/>
    <w:rPr>
      <w:rFonts w:ascii="Calibri Light" w:eastAsia="SimSun" w:hAnsi="Calibri Light" w:cs="Calibri Light"/>
      <w:b/>
      <w:bCs/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rsid w:val="001F6875"/>
    <w:pPr>
      <w:ind w:left="43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wrotpoegnalnyZnak">
    <w:name w:val="Zwrot pożegnalny Znak"/>
    <w:link w:val="Zwrotpoegnalny"/>
    <w:uiPriority w:val="99"/>
    <w:semiHidden/>
    <w:locked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9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rsid w:val="001F6875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uiPriority w:val="99"/>
    <w:rsid w:val="001F6875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1">
    <w:name w:val="Tabela siatki 1 — jasna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21">
    <w:name w:val="Tabela siatki 1 — jasna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31">
    <w:name w:val="Tabela siatki 1 — jasna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41">
    <w:name w:val="Tabela siatki 1 — jasna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51">
    <w:name w:val="Tabela siatki 1 — jasna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61">
    <w:name w:val="Tabela siatki 1 — jasna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1">
    <w:name w:val="Tabela siatki 2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11">
    <w:name w:val="Tabela siatki 2 — akcent 1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21">
    <w:name w:val="Tabela siatki 2 — akcent 2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31">
    <w:name w:val="Tabela siatki 2 — akcent 3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41">
    <w:name w:val="Tabela siatki 2 — akcent 4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51">
    <w:name w:val="Tabela siatki 2 — akcent 5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61">
    <w:name w:val="Tabela siatki 2 — akcent 6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1">
    <w:name w:val="Tabela siatki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11">
    <w:name w:val="Tabela siatki 3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21">
    <w:name w:val="Tabela siatki 3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31">
    <w:name w:val="Tabela siatki 3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41">
    <w:name w:val="Tabela siatki 3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51">
    <w:name w:val="Tabela siatki 3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61">
    <w:name w:val="Tabela siatki 3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1">
    <w:name w:val="Tabela siatki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11">
    <w:name w:val="Tabela siatki 4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21">
    <w:name w:val="Tabela siatki 4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31">
    <w:name w:val="Tabela siatki 4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41">
    <w:name w:val="Tabela siatki 4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51">
    <w:name w:val="Tabela siatki 4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61">
    <w:name w:val="Tabela siatki 4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5ciemna1">
    <w:name w:val="Tabela siatki 5 — ciemna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Tabelasiatki5ciemnaakcent11">
    <w:name w:val="Tabela siatki 5 — ciemna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Tabelasiatki5ciemnaakcent21">
    <w:name w:val="Tabela siatki 5 — ciemna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table" w:customStyle="1" w:styleId="Tabelasiatki5ciemnaakcent31">
    <w:name w:val="Tabela siatki 5 — ciemna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Tabelasiatki5ciemnaakcent41">
    <w:name w:val="Tabela siatki 5 — ciemna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elasiatki5ciemnaakcent51">
    <w:name w:val="Tabela siatki 5 — ciemna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table" w:customStyle="1" w:styleId="Tabelasiatki5ciemnaakcent61">
    <w:name w:val="Tabela siatki 5 — ciemna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elasiatki6kolorowa1">
    <w:name w:val="Tabela siatki 6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11">
    <w:name w:val="Tabela siatki 6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21">
    <w:name w:val="Tabela siatki 6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31">
    <w:name w:val="Tabela siatki 6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41">
    <w:name w:val="Tabela siatki 6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51">
    <w:name w:val="Tabela siatki 6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61">
    <w:name w:val="Tabela siatki 6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1">
    <w:name w:val="Tabela siatki 7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11">
    <w:name w:val="Tabela siatki 7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21">
    <w:name w:val="Tabela siatki 7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31">
    <w:name w:val="Tabela siatki 7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41">
    <w:name w:val="Tabela siatki 7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51">
    <w:name w:val="Tabela siatki 7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61">
    <w:name w:val="Tabela siatki 7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eWeb1">
    <w:name w:val="Table Web 1"/>
    <w:basedOn w:val="Standardowy"/>
    <w:uiPriority w:val="99"/>
    <w:semiHidden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uiPriority w:val="99"/>
    <w:semiHidden/>
    <w:rsid w:val="001F6875"/>
    <w:rPr>
      <w:rFonts w:ascii="Calibri" w:hAnsi="Calibri" w:cs="Calibri"/>
      <w:vertAlign w:val="superscript"/>
    </w:rPr>
  </w:style>
  <w:style w:type="character" w:styleId="Numerwiersza">
    <w:name w:val="line number"/>
    <w:uiPriority w:val="99"/>
    <w:semiHidden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rsid w:val="001F6875"/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rsid w:val="001F6875"/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rsid w:val="001F6875"/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semiHidden/>
    <w:rsid w:val="001F6875"/>
    <w:rPr>
      <w:rFonts w:ascii="Calibri" w:hAnsi="Calibri" w:cs="Calibri"/>
    </w:rPr>
  </w:style>
  <w:style w:type="numbering" w:styleId="111111">
    <w:name w:val="Outline List 2"/>
    <w:basedOn w:val="Bezlisty"/>
    <w:uiPriority w:val="99"/>
    <w:semiHidden/>
    <w:unhideWhenUsed/>
    <w:rsid w:val="00306EB3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306EB3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306EB3"/>
    <w:pPr>
      <w:numPr>
        <w:numId w:val="1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lspgorzo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5612</Characters>
  <Application>Microsoft Office Word</Application>
  <DocSecurity>0</DocSecurity>
  <Lines>105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Gorzów Wlkp</vt:lpstr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Gorzów Wlkp</dc:title>
  <dc:subject/>
  <dc:creator/>
  <cp:keywords/>
  <dc:description/>
  <cp:lastModifiedBy/>
  <cp:revision>1</cp:revision>
  <dcterms:created xsi:type="dcterms:W3CDTF">2025-09-19T08:31:00Z</dcterms:created>
  <dcterms:modified xsi:type="dcterms:W3CDTF">2025-09-19T08:31:00Z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LastLocAttemptVersionTypeLookup">
    <vt:lpwstr/>
  </property>
  <property fmtid="{D5CDD505-2E9C-101B-9397-08002B2CF9AE}" pid="3" name="MarketSpecific">
    <vt:lpwstr>0</vt:lpwstr>
  </property>
  <property fmtid="{D5CDD505-2E9C-101B-9397-08002B2CF9AE}" pid="4" name="ApprovalStatus">
    <vt:lpwstr>InProgress</vt:lpwstr>
  </property>
  <property fmtid="{D5CDD505-2E9C-101B-9397-08002B2CF9AE}" pid="5" name="LocComments">
    <vt:lpwstr/>
  </property>
  <property fmtid="{D5CDD505-2E9C-101B-9397-08002B2CF9AE}" pid="6" name="DirectSourceMarket">
    <vt:lpwstr/>
  </property>
  <property fmtid="{D5CDD505-2E9C-101B-9397-08002B2CF9AE}" pid="7" name="LocPublishedLinkedAssetsLookup">
    <vt:lpwstr/>
  </property>
  <property fmtid="{D5CDD505-2E9C-101B-9397-08002B2CF9AE}" pid="8" name="ThumbnailAssetId">
    <vt:lpwstr/>
  </property>
  <property fmtid="{D5CDD505-2E9C-101B-9397-08002B2CF9AE}" pid="9" name="PrimaryImageGen">
    <vt:lpwstr>1</vt:lpwstr>
  </property>
  <property fmtid="{D5CDD505-2E9C-101B-9397-08002B2CF9AE}" pid="10" name="LegacyData">
    <vt:lpwstr/>
  </property>
  <property fmtid="{D5CDD505-2E9C-101B-9397-08002B2CF9AE}" pid="11" name="LocNewPublishedVersionLookup">
    <vt:lpwstr/>
  </property>
  <property fmtid="{D5CDD505-2E9C-101B-9397-08002B2CF9AE}" pid="12" name="NumericId">
    <vt:lpwstr>102787001</vt:lpwstr>
  </property>
  <property fmtid="{D5CDD505-2E9C-101B-9397-08002B2CF9AE}" pid="13" name="TPFriendlyName">
    <vt:lpwstr/>
  </property>
  <property fmtid="{D5CDD505-2E9C-101B-9397-08002B2CF9AE}" pid="14" name="LocOverallPublishStatusLookup">
    <vt:lpwstr/>
  </property>
  <property fmtid="{D5CDD505-2E9C-101B-9397-08002B2CF9AE}" pid="15" name="LocRecommendedHandoff">
    <vt:lpwstr/>
  </property>
  <property fmtid="{D5CDD505-2E9C-101B-9397-08002B2CF9AE}" pid="16" name="BlockPublish">
    <vt:lpwstr>0</vt:lpwstr>
  </property>
  <property fmtid="{D5CDD505-2E9C-101B-9397-08002B2CF9AE}" pid="17" name="BusinessGroup">
    <vt:lpwstr/>
  </property>
  <property fmtid="{D5CDD505-2E9C-101B-9397-08002B2CF9AE}" pid="18" name="OpenTemplate">
    <vt:lpwstr>1</vt:lpwstr>
  </property>
  <property fmtid="{D5CDD505-2E9C-101B-9397-08002B2CF9AE}" pid="19" name="SourceTitle">
    <vt:lpwstr/>
  </property>
  <property fmtid="{D5CDD505-2E9C-101B-9397-08002B2CF9AE}" pid="20" name="LocOverallLocStatusLookup">
    <vt:lpwstr/>
  </property>
  <property fmtid="{D5CDD505-2E9C-101B-9397-08002B2CF9AE}" pid="21" name="APEditor">
    <vt:lpwstr/>
  </property>
  <property fmtid="{D5CDD505-2E9C-101B-9397-08002B2CF9AE}" pid="22" name="UALocComments">
    <vt:lpwstr/>
  </property>
  <property fmtid="{D5CDD505-2E9C-101B-9397-08002B2CF9AE}" pid="23" name="IntlLangReviewDate">
    <vt:lpwstr/>
  </property>
  <property fmtid="{D5CDD505-2E9C-101B-9397-08002B2CF9AE}" pid="24" name="PublishStatusLookup">
    <vt:lpwstr>1343188;#</vt:lpwstr>
  </property>
  <property fmtid="{D5CDD505-2E9C-101B-9397-08002B2CF9AE}" pid="25" name="ParentAssetId">
    <vt:lpwstr/>
  </property>
  <property fmtid="{D5CDD505-2E9C-101B-9397-08002B2CF9AE}" pid="26" name="FeatureTagsTaxHTField0">
    <vt:lpwstr/>
  </property>
  <property fmtid="{D5CDD505-2E9C-101B-9397-08002B2CF9AE}" pid="27" name="MachineTranslated">
    <vt:lpwstr>0</vt:lpwstr>
  </property>
  <property fmtid="{D5CDD505-2E9C-101B-9397-08002B2CF9AE}" pid="28" name="Providers">
    <vt:lpwstr/>
  </property>
  <property fmtid="{D5CDD505-2E9C-101B-9397-08002B2CF9AE}" pid="29" name="OriginalSourceMarket">
    <vt:lpwstr/>
  </property>
  <property fmtid="{D5CDD505-2E9C-101B-9397-08002B2CF9AE}" pid="30" name="APDescription">
    <vt:lpwstr/>
  </property>
  <property fmtid="{D5CDD505-2E9C-101B-9397-08002B2CF9AE}" pid="31" name="ContentItem">
    <vt:lpwstr/>
  </property>
  <property fmtid="{D5CDD505-2E9C-101B-9397-08002B2CF9AE}" pid="32" name="ClipArtFilename">
    <vt:lpwstr/>
  </property>
  <property fmtid="{D5CDD505-2E9C-101B-9397-08002B2CF9AE}" pid="33" name="TPInstallLocation">
    <vt:lpwstr/>
  </property>
  <property fmtid="{D5CDD505-2E9C-101B-9397-08002B2CF9AE}" pid="34" name="TimesCloned">
    <vt:lpwstr/>
  </property>
  <property fmtid="{D5CDD505-2E9C-101B-9397-08002B2CF9AE}" pid="35" name="PublishTargets">
    <vt:lpwstr>OfficeOnlineVNext</vt:lpwstr>
  </property>
  <property fmtid="{D5CDD505-2E9C-101B-9397-08002B2CF9AE}" pid="36" name="AcquiredFrom">
    <vt:lpwstr>Internal MS</vt:lpwstr>
  </property>
  <property fmtid="{D5CDD505-2E9C-101B-9397-08002B2CF9AE}" pid="37" name="AssetStart">
    <vt:lpwstr>2011-11-23T18:29:00Z</vt:lpwstr>
  </property>
  <property fmtid="{D5CDD505-2E9C-101B-9397-08002B2CF9AE}" pid="38" name="FriendlyTitle">
    <vt:lpwstr/>
  </property>
  <property fmtid="{D5CDD505-2E9C-101B-9397-08002B2CF9AE}" pid="39" name="Provider">
    <vt:lpwstr/>
  </property>
  <property fmtid="{D5CDD505-2E9C-101B-9397-08002B2CF9AE}" pid="40" name="LastHandOff">
    <vt:lpwstr/>
  </property>
  <property fmtid="{D5CDD505-2E9C-101B-9397-08002B2CF9AE}" pid="41" name="TPClientViewer">
    <vt:lpwstr/>
  </property>
  <property fmtid="{D5CDD505-2E9C-101B-9397-08002B2CF9AE}" pid="42" name="TemplateStatus">
    <vt:lpwstr>Complete</vt:lpwstr>
  </property>
  <property fmtid="{D5CDD505-2E9C-101B-9397-08002B2CF9AE}" pid="43" name="Downloads">
    <vt:lpwstr>0</vt:lpwstr>
  </property>
  <property fmtid="{D5CDD505-2E9C-101B-9397-08002B2CF9AE}" pid="44" name="OOCacheId">
    <vt:lpwstr/>
  </property>
  <property fmtid="{D5CDD505-2E9C-101B-9397-08002B2CF9AE}" pid="45" name="IsDeleted">
    <vt:lpwstr>0</vt:lpwstr>
  </property>
  <property fmtid="{D5CDD505-2E9C-101B-9397-08002B2CF9AE}" pid="46" name="LocPublishedDependentAssetsLookup">
    <vt:lpwstr/>
  </property>
  <property fmtid="{D5CDD505-2E9C-101B-9397-08002B2CF9AE}" pid="47" name="AssetExpire">
    <vt:lpwstr>2029-05-12T08:00:00Z</vt:lpwstr>
  </property>
  <property fmtid="{D5CDD505-2E9C-101B-9397-08002B2CF9AE}" pid="48" name="CSXSubmissionMarket">
    <vt:lpwstr/>
  </property>
  <property fmtid="{D5CDD505-2E9C-101B-9397-08002B2CF9AE}" pid="49" name="DSATActionTaken">
    <vt:lpwstr/>
  </property>
  <property fmtid="{D5CDD505-2E9C-101B-9397-08002B2CF9AE}" pid="50" name="SubmitterId">
    <vt:lpwstr/>
  </property>
  <property fmtid="{D5CDD505-2E9C-101B-9397-08002B2CF9AE}" pid="51" name="EditorialTags">
    <vt:lpwstr/>
  </property>
  <property fmtid="{D5CDD505-2E9C-101B-9397-08002B2CF9AE}" pid="52" name="TPExecutable">
    <vt:lpwstr/>
  </property>
  <property fmtid="{D5CDD505-2E9C-101B-9397-08002B2CF9AE}" pid="53" name="CSXSubmissionDate">
    <vt:lpwstr/>
  </property>
  <property fmtid="{D5CDD505-2E9C-101B-9397-08002B2CF9AE}" pid="54" name="CSXUpdate">
    <vt:lpwstr>0</vt:lpwstr>
  </property>
  <property fmtid="{D5CDD505-2E9C-101B-9397-08002B2CF9AE}" pid="55" name="AssetType">
    <vt:lpwstr>TP</vt:lpwstr>
  </property>
  <property fmtid="{D5CDD505-2E9C-101B-9397-08002B2CF9AE}" pid="56" name="ApprovalLog">
    <vt:lpwstr/>
  </property>
  <property fmtid="{D5CDD505-2E9C-101B-9397-08002B2CF9AE}" pid="57" name="BugNumber">
    <vt:lpwstr/>
  </property>
  <property fmtid="{D5CDD505-2E9C-101B-9397-08002B2CF9AE}" pid="58" name="OriginAsset">
    <vt:lpwstr/>
  </property>
  <property fmtid="{D5CDD505-2E9C-101B-9397-08002B2CF9AE}" pid="59" name="TPComponent">
    <vt:lpwstr/>
  </property>
  <property fmtid="{D5CDD505-2E9C-101B-9397-08002B2CF9AE}" pid="60" name="Milestone">
    <vt:lpwstr/>
  </property>
  <property fmtid="{D5CDD505-2E9C-101B-9397-08002B2CF9AE}" pid="61" name="RecommendationsModifier">
    <vt:lpwstr/>
  </property>
  <property fmtid="{D5CDD505-2E9C-101B-9397-08002B2CF9AE}" pid="62" name="AssetId">
    <vt:lpwstr>TP102787001</vt:lpwstr>
  </property>
  <property fmtid="{D5CDD505-2E9C-101B-9397-08002B2CF9AE}" pid="63" name="PolicheckWords">
    <vt:lpwstr/>
  </property>
  <property fmtid="{D5CDD505-2E9C-101B-9397-08002B2CF9AE}" pid="64" name="TPLaunchHelpLink">
    <vt:lpwstr/>
  </property>
  <property fmtid="{D5CDD505-2E9C-101B-9397-08002B2CF9AE}" pid="65" name="IntlLocPriority">
    <vt:lpwstr/>
  </property>
  <property fmtid="{D5CDD505-2E9C-101B-9397-08002B2CF9AE}" pid="66" name="TPApplication">
    <vt:lpwstr/>
  </property>
  <property fmtid="{D5CDD505-2E9C-101B-9397-08002B2CF9AE}" pid="67" name="IntlLangReviewer">
    <vt:lpwstr/>
  </property>
  <property fmtid="{D5CDD505-2E9C-101B-9397-08002B2CF9AE}" pid="68" name="HandoffToMSDN">
    <vt:lpwstr/>
  </property>
  <property fmtid="{D5CDD505-2E9C-101B-9397-08002B2CF9AE}" pid="69" name="PlannedPubDate">
    <vt:lpwstr/>
  </property>
  <property fmtid="{D5CDD505-2E9C-101B-9397-08002B2CF9AE}" pid="70" name="CrawlForDependencies">
    <vt:lpwstr>0</vt:lpwstr>
  </property>
  <property fmtid="{D5CDD505-2E9C-101B-9397-08002B2CF9AE}" pid="71" name="LocLastLocAttemptVersionLookup">
    <vt:lpwstr>693888</vt:lpwstr>
  </property>
  <property fmtid="{D5CDD505-2E9C-101B-9397-08002B2CF9AE}" pid="72" name="LocProcessedForHandoffsLookup">
    <vt:lpwstr/>
  </property>
  <property fmtid="{D5CDD505-2E9C-101B-9397-08002B2CF9AE}" pid="73" name="TrustLevel">
    <vt:lpwstr>1 Microsoft Managed Content</vt:lpwstr>
  </property>
  <property fmtid="{D5CDD505-2E9C-101B-9397-08002B2CF9AE}" pid="74" name="CampaignTagsTaxHTField0">
    <vt:lpwstr/>
  </property>
  <property fmtid="{D5CDD505-2E9C-101B-9397-08002B2CF9AE}" pid="75" name="TPNamespace">
    <vt:lpwstr/>
  </property>
  <property fmtid="{D5CDD505-2E9C-101B-9397-08002B2CF9AE}" pid="76" name="LocOverallPreviewStatusLookup">
    <vt:lpwstr/>
  </property>
  <property fmtid="{D5CDD505-2E9C-101B-9397-08002B2CF9AE}" pid="77" name="TaxCatchAll">
    <vt:lpwstr/>
  </property>
  <property fmtid="{D5CDD505-2E9C-101B-9397-08002B2CF9AE}" pid="78" name="IsSearchable">
    <vt:lpwstr>0</vt:lpwstr>
  </property>
  <property fmtid="{D5CDD505-2E9C-101B-9397-08002B2CF9AE}" pid="79" name="TemplateTemplateType">
    <vt:lpwstr>Word Document Template</vt:lpwstr>
  </property>
  <property fmtid="{D5CDD505-2E9C-101B-9397-08002B2CF9AE}" pid="80" name="Markets">
    <vt:lpwstr/>
  </property>
  <property fmtid="{D5CDD505-2E9C-101B-9397-08002B2CF9AE}" pid="81" name="IntlLangReview">
    <vt:lpwstr/>
  </property>
  <property fmtid="{D5CDD505-2E9C-101B-9397-08002B2CF9AE}" pid="82" name="UAProjectedTotalWords">
    <vt:lpwstr/>
  </property>
  <property fmtid="{D5CDD505-2E9C-101B-9397-08002B2CF9AE}" pid="83" name="OutputCachingOn">
    <vt:lpwstr>0</vt:lpwstr>
  </property>
  <property fmtid="{D5CDD505-2E9C-101B-9397-08002B2CF9AE}" pid="84" name="AverageRating">
    <vt:lpwstr/>
  </property>
  <property fmtid="{D5CDD505-2E9C-101B-9397-08002B2CF9AE}" pid="85" name="LocMarketGroupTiers2">
    <vt:lpwstr/>
  </property>
  <property fmtid="{D5CDD505-2E9C-101B-9397-08002B2CF9AE}" pid="86" name="APAuthor">
    <vt:lpwstr>978;#REDMOND\v-namall</vt:lpwstr>
  </property>
  <property fmtid="{D5CDD505-2E9C-101B-9397-08002B2CF9AE}" pid="87" name="TPCommandLine">
    <vt:lpwstr/>
  </property>
  <property fmtid="{D5CDD505-2E9C-101B-9397-08002B2CF9AE}" pid="88" name="LocManualTestRequired">
    <vt:lpwstr>0</vt:lpwstr>
  </property>
  <property fmtid="{D5CDD505-2E9C-101B-9397-08002B2CF9AE}" pid="89" name="TPAppVersion">
    <vt:lpwstr/>
  </property>
  <property fmtid="{D5CDD505-2E9C-101B-9397-08002B2CF9AE}" pid="90" name="EditorialStatus">
    <vt:lpwstr>Complete</vt:lpwstr>
  </property>
  <property fmtid="{D5CDD505-2E9C-101B-9397-08002B2CF9AE}" pid="91" name="LocProcessedForMarketsLookup">
    <vt:lpwstr/>
  </property>
  <property fmtid="{D5CDD505-2E9C-101B-9397-08002B2CF9AE}" pid="92" name="LastModifiedDateTime">
    <vt:lpwstr/>
  </property>
  <property fmtid="{D5CDD505-2E9C-101B-9397-08002B2CF9AE}" pid="93" name="TPLaunchHelpLinkType">
    <vt:lpwstr>Template</vt:lpwstr>
  </property>
  <property fmtid="{D5CDD505-2E9C-101B-9397-08002B2CF9AE}" pid="94" name="ScenarioTagsTaxHTField0">
    <vt:lpwstr/>
  </property>
  <property fmtid="{D5CDD505-2E9C-101B-9397-08002B2CF9AE}" pid="95" name="OriginalRelease">
    <vt:lpwstr>14</vt:lpwstr>
  </property>
  <property fmtid="{D5CDD505-2E9C-101B-9397-08002B2CF9AE}" pid="96" name="LocalizationTagsTaxHTField0">
    <vt:lpwstr/>
  </property>
  <property fmtid="{D5CDD505-2E9C-101B-9397-08002B2CF9AE}" pid="97" name="Manager">
    <vt:lpwstr/>
  </property>
  <property fmtid="{D5CDD505-2E9C-101B-9397-08002B2CF9AE}" pid="98" name="UALocRecommendation">
    <vt:lpwstr>Localize</vt:lpwstr>
  </property>
  <property fmtid="{D5CDD505-2E9C-101B-9397-08002B2CF9AE}" pid="99" name="LocOverallHandbackStatusLookup">
    <vt:lpwstr/>
  </property>
  <property fmtid="{D5CDD505-2E9C-101B-9397-08002B2CF9AE}" pid="100" name="ArtSampleDocs">
    <vt:lpwstr/>
  </property>
  <property fmtid="{D5CDD505-2E9C-101B-9397-08002B2CF9AE}" pid="101" name="UACurrentWords">
    <vt:lpwstr/>
  </property>
  <property fmtid="{D5CDD505-2E9C-101B-9397-08002B2CF9AE}" pid="102" name="ShowIn">
    <vt:lpwstr>Show everywhere</vt:lpwstr>
  </property>
  <property fmtid="{D5CDD505-2E9C-101B-9397-08002B2CF9AE}" pid="103" name="CSXHash">
    <vt:lpwstr/>
  </property>
  <property fmtid="{D5CDD505-2E9C-101B-9397-08002B2CF9AE}" pid="104" name="VoteCount">
    <vt:lpwstr/>
  </property>
  <property fmtid="{D5CDD505-2E9C-101B-9397-08002B2CF9AE}" pid="105" name="InternalTagsTaxHTField0">
    <vt:lpwstr/>
  </property>
  <property fmtid="{D5CDD505-2E9C-101B-9397-08002B2CF9AE}" pid="106" name="UANotes">
    <vt:lpwstr/>
  </property>
</Properties>
</file>