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7261" w14:textId="17317CF4" w:rsidR="00333793" w:rsidRPr="00333793" w:rsidRDefault="00333793" w:rsidP="00333793">
      <w:pPr>
        <w:shd w:val="clear" w:color="auto" w:fill="FFFFFF"/>
        <w:spacing w:after="0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noProof/>
          <w:color w:val="383838"/>
          <w:kern w:val="0"/>
          <w:sz w:val="17"/>
          <w:szCs w:val="17"/>
          <w:lang w:eastAsia="pl-PL"/>
          <w14:ligatures w14:val="none"/>
        </w:rPr>
        <w:drawing>
          <wp:inline distT="0" distB="0" distL="0" distR="0" wp14:anchorId="3B17C8CB" wp14:editId="3EEFF908">
            <wp:extent cx="2638425" cy="876300"/>
            <wp:effectExtent l="0" t="0" r="9525" b="0"/>
            <wp:docPr id="92079499" name="Obraz 4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7D758" w14:textId="77777777" w:rsidR="00333793" w:rsidRPr="00333793" w:rsidRDefault="00333793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  <w:r w:rsidRPr="00333793"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  <w:t> </w:t>
      </w:r>
    </w:p>
    <w:p w14:paraId="62F2A1AC" w14:textId="30D9E6A8" w:rsidR="00B91CEF" w:rsidRPr="00B91CEF" w:rsidRDefault="004E442F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</w:pPr>
      <w:r w:rsidRPr="004E442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 xml:space="preserve">Retencja w zlewni rzek </w:t>
      </w:r>
      <w:proofErr w:type="spellStart"/>
      <w:r w:rsidRPr="004E442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>Uniesty</w:t>
      </w:r>
      <w:proofErr w:type="spellEnd"/>
      <w:r w:rsidRPr="004E442F">
        <w:rPr>
          <w:rFonts w:ascii="lato-regular" w:eastAsia="Times New Roman" w:hAnsi="lato-regular" w:cs="Times New Roman"/>
          <w:b/>
          <w:bCs/>
          <w:kern w:val="0"/>
          <w:sz w:val="21"/>
          <w:szCs w:val="20"/>
          <w:lang w:eastAsia="pl-PL"/>
          <w14:ligatures w14:val="none"/>
        </w:rPr>
        <w:t xml:space="preserve"> i Polnicy</w:t>
      </w:r>
    </w:p>
    <w:p w14:paraId="5B5BB7BF" w14:textId="77777777" w:rsidR="00103189" w:rsidRPr="00E673E7" w:rsidRDefault="00103189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17"/>
          <w:szCs w:val="17"/>
          <w:lang w:eastAsia="pl-PL"/>
          <w14:ligatures w14:val="none"/>
        </w:rPr>
      </w:pPr>
    </w:p>
    <w:p w14:paraId="0C735C99" w14:textId="77777777" w:rsidR="00D36F6B" w:rsidRPr="0012311C" w:rsidRDefault="00333793" w:rsidP="00493D4E">
      <w:pPr>
        <w:shd w:val="clear" w:color="auto" w:fill="FFFFFF"/>
        <w:spacing w:before="75" w:after="75" w:line="336" w:lineRule="atLeast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Informacja o dofinansowaniu:  </w:t>
      </w:r>
    </w:p>
    <w:p w14:paraId="06E7009A" w14:textId="66F62842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Zadanie inwestycyjne dofinansowane na podstawie umowy dotacji nr MI/</w:t>
      </w:r>
      <w:proofErr w:type="spellStart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/2023/07/01/WF</w:t>
      </w: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 dnia 14 lipca 2023 r.</w:t>
      </w:r>
    </w:p>
    <w:p w14:paraId="670EC8EB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Rodzaj dotacji:  </w:t>
      </w:r>
      <w:r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dotacja celowa z budżetu państwa</w:t>
      </w:r>
    </w:p>
    <w:p w14:paraId="2542F39F" w14:textId="20372DE9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Nazwa zadania:</w:t>
      </w:r>
      <w:r w:rsidR="004E442F" w:rsidRPr="0012311C">
        <w:rPr>
          <w:sz w:val="20"/>
          <w:szCs w:val="20"/>
        </w:rPr>
        <w:t xml:space="preserve"> </w:t>
      </w:r>
      <w:r w:rsidR="004E442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Retencja w zlewni rzek </w:t>
      </w:r>
      <w:proofErr w:type="spellStart"/>
      <w:r w:rsidR="004E442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Uniesty</w:t>
      </w:r>
      <w:proofErr w:type="spellEnd"/>
      <w:r w:rsidR="004E442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 Polnicy</w:t>
      </w:r>
    </w:p>
    <w:p w14:paraId="62B20175" w14:textId="77777777" w:rsidR="00187658" w:rsidRDefault="00333793" w:rsidP="0012311C">
      <w:pPr>
        <w:shd w:val="clear" w:color="auto" w:fill="FFFFFF"/>
        <w:spacing w:before="75" w:after="75" w:line="360" w:lineRule="auto"/>
        <w:jc w:val="both"/>
        <w:rPr>
          <w:rFonts w:ascii="Aptos Narrow" w:hAnsi="Aptos Narrow"/>
          <w:sz w:val="20"/>
          <w:szCs w:val="20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Wartość dofinansowania zgodnie z dotacją MI/</w:t>
      </w:r>
      <w:proofErr w:type="spellStart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DGWiŻŚ</w:t>
      </w:r>
      <w:proofErr w:type="spellEnd"/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/2023/07/01/WF:  </w:t>
      </w:r>
      <w:r w:rsidR="004E442F" w:rsidRPr="0012311C">
        <w:rPr>
          <w:rFonts w:ascii="Aptos Narrow" w:hAnsi="Aptos Narrow"/>
          <w:sz w:val="20"/>
          <w:szCs w:val="20"/>
        </w:rPr>
        <w:t xml:space="preserve"> </w:t>
      </w:r>
    </w:p>
    <w:p w14:paraId="2CBE227C" w14:textId="61EECD6D" w:rsidR="00333793" w:rsidRDefault="00187658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87658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w 2025 r. wynosi:</w:t>
      </w:r>
      <w:r w:rsidRPr="00187658">
        <w:rPr>
          <w:rFonts w:ascii="Aptos Narrow" w:hAnsi="Aptos Narrow"/>
          <w:sz w:val="20"/>
          <w:szCs w:val="20"/>
        </w:rPr>
        <w:t xml:space="preserve"> 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639 163</w:t>
      </w:r>
      <w:r w:rsidR="004E442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,00</w:t>
      </w:r>
      <w:r w:rsidR="00B91CEF" w:rsidRPr="0012311C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zł</w:t>
      </w:r>
    </w:p>
    <w:p w14:paraId="0C938516" w14:textId="4408DC54" w:rsidR="00187658" w:rsidRPr="0012311C" w:rsidRDefault="00187658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693EF3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Całkowita wartość zadania:</w:t>
      </w:r>
      <w:r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15 000 000,00 zł</w:t>
      </w:r>
    </w:p>
    <w:p w14:paraId="7DB2653F" w14:textId="77777777" w:rsidR="00333793" w:rsidRPr="0012311C" w:rsidRDefault="00333793" w:rsidP="0012311C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r w:rsidRPr="0012311C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Opis zadania:</w:t>
      </w:r>
    </w:p>
    <w:p w14:paraId="4C44FE34" w14:textId="6573A03F" w:rsidR="00187658" w:rsidRDefault="00187658" w:rsidP="0018765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</w:pPr>
      <w:bookmarkStart w:id="0" w:name="_Hlk203651977"/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Realizacja zadania pozwoli na zmagazynowanie odpowiedniej ilości wody, aby w okresach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suchych ograniczyć zagrożenie wystąpienia suszy na terenach zależnych od ilości zasobów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wodnych w rzekach </w:t>
      </w:r>
      <w:proofErr w:type="spellStart"/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Uniesta</w:t>
      </w:r>
      <w:proofErr w:type="spellEnd"/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i Polnica objętych przedmiotowym projektem, pozytywne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oddziaływanie na urodzajność gleb i efektywność rolnictwa oraz na faunę i florę w zasięgu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oddziaływania </w:t>
      </w:r>
      <w:proofErr w:type="spellStart"/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podpiętrzenia</w:t>
      </w:r>
      <w:proofErr w:type="spellEnd"/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, przy zapewnieniu ciągłości morfologicznej oraz umożliwieniu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migracji organizmów wodnych, głównie ichtiofauny, a także z wprowadzeniem elementów</w:t>
      </w:r>
      <w:r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187658">
        <w:rPr>
          <w:rFonts w:ascii="lato-regular" w:eastAsia="Times New Roman" w:hAnsi="lato-regular" w:cs="Times New Roman"/>
          <w:kern w:val="0"/>
          <w:sz w:val="20"/>
          <w:szCs w:val="20"/>
          <w:lang w:eastAsia="pl-PL"/>
          <w14:ligatures w14:val="none"/>
        </w:rPr>
        <w:t>zabudowy biologicznej.</w:t>
      </w:r>
    </w:p>
    <w:p w14:paraId="58275D48" w14:textId="5DF0E4D2" w:rsidR="00187658" w:rsidRPr="00187658" w:rsidRDefault="00187658" w:rsidP="00187658">
      <w:pPr>
        <w:shd w:val="clear" w:color="auto" w:fill="FFFFFF"/>
        <w:spacing w:before="75" w:after="75" w:line="360" w:lineRule="auto"/>
        <w:jc w:val="both"/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</w:pPr>
      <w:bookmarkStart w:id="1" w:name="_Hlk208999477"/>
      <w:r w:rsidRPr="00DF0504">
        <w:rPr>
          <w:rFonts w:ascii="lato-regular" w:eastAsia="Times New Roman" w:hAnsi="lato-regular" w:cs="Times New Roman"/>
          <w:b/>
          <w:bCs/>
          <w:kern w:val="0"/>
          <w:sz w:val="20"/>
          <w:szCs w:val="20"/>
          <w:lang w:eastAsia="pl-PL"/>
          <w14:ligatures w14:val="none"/>
        </w:rPr>
        <w:t>Zakres zadania przewidziany do wykonania w ramach dotacji w roku 2025 obejmuje:</w:t>
      </w:r>
      <w:bookmarkEnd w:id="1"/>
    </w:p>
    <w:p w14:paraId="22188998" w14:textId="77777777" w:rsidR="0012311C" w:rsidRPr="0012311C" w:rsidRDefault="0012311C" w:rsidP="0012311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bookmarkStart w:id="2" w:name="_Hlk203651995"/>
      <w:bookmarkEnd w:id="0"/>
      <w:r w:rsidRPr="0012311C">
        <w:rPr>
          <w:rFonts w:ascii="lato-regular" w:hAnsi="lato-regular"/>
          <w:kern w:val="0"/>
          <w:lang w:eastAsia="pl-PL"/>
        </w:rPr>
        <w:t>Wielowariantowa koncepcja techniczno-kosztowa – 6 egz. (dla każdej z rzek oddzielnie),</w:t>
      </w:r>
    </w:p>
    <w:p w14:paraId="2263586C" w14:textId="77777777" w:rsidR="0012311C" w:rsidRPr="0012311C" w:rsidRDefault="0012311C" w:rsidP="0012311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12311C">
        <w:rPr>
          <w:rFonts w:ascii="lato-regular" w:hAnsi="lato-regular"/>
          <w:kern w:val="0"/>
          <w:lang w:eastAsia="pl-PL"/>
        </w:rPr>
        <w:t>Karta informacyjna przedsięwzięcia – 6 egz.,</w:t>
      </w:r>
    </w:p>
    <w:p w14:paraId="5843F6A8" w14:textId="77777777" w:rsidR="0012311C" w:rsidRPr="0012311C" w:rsidRDefault="0012311C" w:rsidP="0012311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12311C">
        <w:rPr>
          <w:rFonts w:ascii="lato-regular" w:hAnsi="lato-regular"/>
          <w:kern w:val="0"/>
          <w:lang w:eastAsia="pl-PL"/>
        </w:rPr>
        <w:t xml:space="preserve">Wniosek o wydanie decyzji środowiskowej z załącznikami – 2 </w:t>
      </w:r>
      <w:proofErr w:type="spellStart"/>
      <w:r w:rsidRPr="0012311C">
        <w:rPr>
          <w:rFonts w:ascii="lato-regular" w:hAnsi="lato-regular"/>
          <w:kern w:val="0"/>
          <w:lang w:eastAsia="pl-PL"/>
        </w:rPr>
        <w:t>kpl</w:t>
      </w:r>
      <w:proofErr w:type="spellEnd"/>
      <w:r w:rsidRPr="0012311C">
        <w:rPr>
          <w:rFonts w:ascii="lato-regular" w:hAnsi="lato-regular"/>
          <w:kern w:val="0"/>
          <w:lang w:eastAsia="pl-PL"/>
        </w:rPr>
        <w:t>.</w:t>
      </w:r>
    </w:p>
    <w:p w14:paraId="19A5B430" w14:textId="390C9F75" w:rsidR="0012311C" w:rsidRPr="0012311C" w:rsidRDefault="0012311C" w:rsidP="0012311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12311C">
        <w:rPr>
          <w:rFonts w:ascii="lato-regular" w:hAnsi="lato-regular"/>
          <w:kern w:val="0"/>
          <w:lang w:eastAsia="pl-PL"/>
        </w:rPr>
        <w:t xml:space="preserve">Pełna dokumentacja aplikacyjna </w:t>
      </w:r>
      <w:r w:rsidR="00187658" w:rsidRPr="00187658">
        <w:rPr>
          <w:rFonts w:ascii="lato-regular" w:hAnsi="lato-regular"/>
          <w:kern w:val="0"/>
          <w:lang w:eastAsia="pl-PL"/>
        </w:rPr>
        <w:t>dla projektu na dofinansowanie z programu FENIKS 2021+, Dz.2.4</w:t>
      </w:r>
      <w:r w:rsidRPr="0012311C">
        <w:rPr>
          <w:rFonts w:ascii="lato-regular" w:hAnsi="lato-regular"/>
          <w:kern w:val="0"/>
          <w:lang w:eastAsia="pl-PL"/>
        </w:rPr>
        <w:t xml:space="preserve">– 2 </w:t>
      </w:r>
      <w:proofErr w:type="spellStart"/>
      <w:r w:rsidRPr="0012311C">
        <w:rPr>
          <w:rFonts w:ascii="lato-regular" w:hAnsi="lato-regular"/>
          <w:kern w:val="0"/>
          <w:lang w:eastAsia="pl-PL"/>
        </w:rPr>
        <w:t>kpl</w:t>
      </w:r>
      <w:proofErr w:type="spellEnd"/>
      <w:r w:rsidRPr="0012311C">
        <w:rPr>
          <w:rFonts w:ascii="lato-regular" w:hAnsi="lato-regular"/>
          <w:kern w:val="0"/>
          <w:lang w:eastAsia="pl-PL"/>
        </w:rPr>
        <w:t>.</w:t>
      </w:r>
    </w:p>
    <w:p w14:paraId="04FE4253" w14:textId="77777777" w:rsidR="0012311C" w:rsidRPr="0012311C" w:rsidRDefault="0012311C" w:rsidP="0012311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lato-regular" w:hAnsi="lato-regular"/>
          <w:kern w:val="0"/>
          <w:lang w:eastAsia="pl-PL"/>
        </w:rPr>
      </w:pPr>
      <w:r w:rsidRPr="0012311C">
        <w:rPr>
          <w:rFonts w:ascii="lato-regular" w:hAnsi="lato-regular"/>
          <w:kern w:val="0"/>
          <w:lang w:eastAsia="pl-PL"/>
        </w:rPr>
        <w:t>Program funkcjonalno-użytkowy oddzielny dla każdego cieku – 6 egz.</w:t>
      </w:r>
    </w:p>
    <w:bookmarkEnd w:id="2"/>
    <w:p w14:paraId="3D3FA454" w14:textId="77777777" w:rsidR="00D22824" w:rsidRDefault="00D22824" w:rsidP="00333793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</w:p>
    <w:p w14:paraId="145A571D" w14:textId="681D11A2" w:rsidR="00C71518" w:rsidRPr="00961A75" w:rsidRDefault="00C71518" w:rsidP="00961A75">
      <w:pPr>
        <w:shd w:val="clear" w:color="auto" w:fill="FFFFFF"/>
        <w:spacing w:before="75" w:after="75" w:line="336" w:lineRule="atLeast"/>
        <w:rPr>
          <w:rFonts w:ascii="lato-regular" w:eastAsia="Times New Roman" w:hAnsi="lato-regular" w:cs="Times New Roman"/>
          <w:color w:val="383838"/>
          <w:kern w:val="0"/>
          <w:sz w:val="17"/>
          <w:szCs w:val="17"/>
          <w:lang w:eastAsia="pl-PL"/>
          <w14:ligatures w14:val="none"/>
        </w:rPr>
      </w:pPr>
    </w:p>
    <w:sectPr w:rsidR="00C71518" w:rsidRPr="0096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E6444"/>
    <w:multiLevelType w:val="multilevel"/>
    <w:tmpl w:val="7F5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503F4"/>
    <w:multiLevelType w:val="multilevel"/>
    <w:tmpl w:val="B38A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3D27C5"/>
    <w:multiLevelType w:val="multilevel"/>
    <w:tmpl w:val="DD049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1B3627"/>
    <w:multiLevelType w:val="multilevel"/>
    <w:tmpl w:val="5D50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4715"/>
    <w:multiLevelType w:val="multilevel"/>
    <w:tmpl w:val="87429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4A484A"/>
    <w:multiLevelType w:val="hybridMultilevel"/>
    <w:tmpl w:val="F52AF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D76FF"/>
    <w:multiLevelType w:val="multilevel"/>
    <w:tmpl w:val="AA8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8423455">
    <w:abstractNumId w:val="1"/>
  </w:num>
  <w:num w:numId="2" w16cid:durableId="1953852458">
    <w:abstractNumId w:val="4"/>
  </w:num>
  <w:num w:numId="3" w16cid:durableId="1817062842">
    <w:abstractNumId w:val="2"/>
  </w:num>
  <w:num w:numId="4" w16cid:durableId="318536341">
    <w:abstractNumId w:val="3"/>
  </w:num>
  <w:num w:numId="5" w16cid:durableId="365526040">
    <w:abstractNumId w:val="0"/>
  </w:num>
  <w:num w:numId="6" w16cid:durableId="20709480">
    <w:abstractNumId w:val="6"/>
  </w:num>
  <w:num w:numId="7" w16cid:durableId="10955204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93"/>
    <w:rsid w:val="00015C43"/>
    <w:rsid w:val="00020930"/>
    <w:rsid w:val="000B6859"/>
    <w:rsid w:val="00103189"/>
    <w:rsid w:val="0012311C"/>
    <w:rsid w:val="00187658"/>
    <w:rsid w:val="0030344E"/>
    <w:rsid w:val="00314300"/>
    <w:rsid w:val="00333793"/>
    <w:rsid w:val="003B0ADE"/>
    <w:rsid w:val="003F0545"/>
    <w:rsid w:val="00493D4E"/>
    <w:rsid w:val="004C4A75"/>
    <w:rsid w:val="004E442F"/>
    <w:rsid w:val="005D7C61"/>
    <w:rsid w:val="00672F58"/>
    <w:rsid w:val="006B1D9D"/>
    <w:rsid w:val="007C3AD7"/>
    <w:rsid w:val="008C488D"/>
    <w:rsid w:val="00925B57"/>
    <w:rsid w:val="00961A75"/>
    <w:rsid w:val="009C28F1"/>
    <w:rsid w:val="00A10702"/>
    <w:rsid w:val="00A15A9D"/>
    <w:rsid w:val="00A974B8"/>
    <w:rsid w:val="00AC1219"/>
    <w:rsid w:val="00B91CEF"/>
    <w:rsid w:val="00C165F7"/>
    <w:rsid w:val="00C330DB"/>
    <w:rsid w:val="00C55D21"/>
    <w:rsid w:val="00C71518"/>
    <w:rsid w:val="00D22824"/>
    <w:rsid w:val="00D36F6B"/>
    <w:rsid w:val="00DC7645"/>
    <w:rsid w:val="00E1781D"/>
    <w:rsid w:val="00E673E7"/>
    <w:rsid w:val="00FA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0A146"/>
  <w15:chartTrackingRefBased/>
  <w15:docId w15:val="{AD6B67E4-CB17-4D8F-B62F-F0D4AB5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337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33793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33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33793"/>
    <w:rPr>
      <w:b/>
      <w:bCs/>
    </w:rPr>
  </w:style>
  <w:style w:type="table" w:styleId="Tabela-Siatka">
    <w:name w:val="Table Grid"/>
    <w:basedOn w:val="Standardowy"/>
    <w:uiPriority w:val="39"/>
    <w:rsid w:val="00B9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basedOn w:val="Normalny"/>
    <w:link w:val="BezodstpwZnak"/>
    <w:uiPriority w:val="1"/>
    <w:qFormat/>
    <w:rsid w:val="0012311C"/>
    <w:pPr>
      <w:spacing w:after="0" w:line="240" w:lineRule="auto"/>
      <w:jc w:val="both"/>
    </w:pPr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character" w:customStyle="1" w:styleId="BezodstpwZnak">
    <w:name w:val="Bez odstępów Znak"/>
    <w:link w:val="Bezodstpw"/>
    <w:uiPriority w:val="1"/>
    <w:rsid w:val="0012311C"/>
    <w:rPr>
      <w:rFonts w:ascii="Arial" w:eastAsia="Times New Roman" w:hAnsi="Arial" w:cs="Times New Roman"/>
      <w:kern w:val="0"/>
      <w:szCs w:val="20"/>
      <w:lang w:bidi="en-US"/>
      <w14:ligatures w14:val="none"/>
    </w:rPr>
  </w:style>
  <w:style w:type="paragraph" w:styleId="Akapitzlist">
    <w:name w:val="List Paragraph"/>
    <w:aliases w:val="Data wydania,CW_Lista,lp1,Bulleted Text,Llista wielopoziomowa,punk 1,Wyliczanie,Obiekt,List Paragraph1,Akapit z listą3,Akapit z listą31,Numerowanie,BulletC,Akapit z listą11,normalny tekst,WYPUNKTOWANIE Akapit z listą"/>
    <w:basedOn w:val="Normalny"/>
    <w:link w:val="AkapitzlistZnak"/>
    <w:uiPriority w:val="34"/>
    <w:qFormat/>
    <w:rsid w:val="0012311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0"/>
      <w:szCs w:val="20"/>
      <w14:ligatures w14:val="none"/>
    </w:rPr>
  </w:style>
  <w:style w:type="character" w:customStyle="1" w:styleId="AkapitzlistZnak">
    <w:name w:val="Akapit z listą Znak"/>
    <w:aliases w:val="Data wydania Znak,CW_Lista Znak,lp1 Znak,Bulleted Text Znak,Llista wielopoziomowa Znak,punk 1 Znak,Wyliczanie Znak,Obiekt Znak,List Paragraph1 Znak,Akapit z listą3 Znak,Akapit z listą31 Znak,Numerowanie Znak,BulletC Znak"/>
    <w:basedOn w:val="Domylnaczcionkaakapitu"/>
    <w:link w:val="Akapitzlist"/>
    <w:uiPriority w:val="34"/>
    <w:qFormat/>
    <w:rsid w:val="0012311C"/>
    <w:rPr>
      <w:rFonts w:ascii="Times New Roman" w:eastAsia="Times New Roman" w:hAnsi="Times New Roman" w:cs="Times New Roman"/>
      <w:kern w:val="1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Szczepański (RZGW Szczecin)</dc:creator>
  <cp:keywords/>
  <dc:description/>
  <cp:lastModifiedBy>Magdalena Kołtun (RZGW Szczecin)</cp:lastModifiedBy>
  <cp:revision>4</cp:revision>
  <dcterms:created xsi:type="dcterms:W3CDTF">2025-07-17T11:29:00Z</dcterms:created>
  <dcterms:modified xsi:type="dcterms:W3CDTF">2025-09-17T09:13:00Z</dcterms:modified>
</cp:coreProperties>
</file>