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00D8" w14:textId="77777777" w:rsidR="00E15A24" w:rsidRPr="00E15A24" w:rsidRDefault="00E15A24" w:rsidP="00E15A24">
      <w:hyperlink r:id="rId4" w:history="1">
        <w:r w:rsidRPr="00E15A24">
          <w:rPr>
            <w:rStyle w:val="Hipercze"/>
          </w:rPr>
          <w:t>https://ezamowienia.gov.pl/mp-client/search/list/ocds-148610-f391157d-ea71-42b6-afa3-454df268da59</w:t>
        </w:r>
      </w:hyperlink>
    </w:p>
    <w:p w14:paraId="2472FDD0" w14:textId="77777777" w:rsidR="00E94D0C" w:rsidRDefault="00E94D0C"/>
    <w:sectPr w:rsidR="00E9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13"/>
    <w:rsid w:val="00075521"/>
    <w:rsid w:val="0009588A"/>
    <w:rsid w:val="0028002A"/>
    <w:rsid w:val="00551626"/>
    <w:rsid w:val="00897B8C"/>
    <w:rsid w:val="00975440"/>
    <w:rsid w:val="00A16233"/>
    <w:rsid w:val="00DB7913"/>
    <w:rsid w:val="00E15A24"/>
    <w:rsid w:val="00E94D0C"/>
    <w:rsid w:val="00F85FD6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C1B1"/>
  <w15:chartTrackingRefBased/>
  <w15:docId w15:val="{67B3A0D6-3EC6-472A-A3C9-85BDC6C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913"/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9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9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9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9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9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9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9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9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9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9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913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7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913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79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9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91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79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f391157d-ea71-42b6-afa3-454df268da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Chodak Nadleśnictwo Bełchatów</dc:creator>
  <cp:keywords/>
  <dc:description/>
  <cp:lastModifiedBy>Marcin Chodak Nadleśnictwo Bełchatów</cp:lastModifiedBy>
  <cp:revision>3</cp:revision>
  <dcterms:created xsi:type="dcterms:W3CDTF">2025-04-14T12:37:00Z</dcterms:created>
  <dcterms:modified xsi:type="dcterms:W3CDTF">2025-06-30T11:46:00Z</dcterms:modified>
</cp:coreProperties>
</file>