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DE" w:rsidRPr="00A17C58" w:rsidRDefault="005403DE" w:rsidP="005403DE">
      <w:pPr>
        <w:pStyle w:val="Nagwek4"/>
        <w:spacing w:after="0" w:line="276" w:lineRule="auto"/>
        <w:ind w:left="6237" w:firstLine="567"/>
        <w:rPr>
          <w:rFonts w:cs="Calibri"/>
          <w:bCs w:val="0"/>
          <w:sz w:val="22"/>
          <w:szCs w:val="22"/>
          <w:lang w:eastAsia="en-US"/>
        </w:rPr>
      </w:pPr>
      <w:r>
        <w:rPr>
          <w:rFonts w:cs="Calibri"/>
          <w:sz w:val="22"/>
          <w:szCs w:val="22"/>
        </w:rPr>
        <w:t>Załącznik nr 4 do S</w:t>
      </w:r>
      <w:r w:rsidRPr="00A17C58">
        <w:rPr>
          <w:rFonts w:cs="Calibri"/>
          <w:sz w:val="22"/>
          <w:szCs w:val="22"/>
        </w:rPr>
        <w:t xml:space="preserve">WZ </w:t>
      </w:r>
    </w:p>
    <w:p w:rsidR="005403DE" w:rsidRDefault="005403DE" w:rsidP="005403D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:rsidR="005403DE" w:rsidRPr="00BC526E" w:rsidRDefault="005403DE" w:rsidP="005403D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5403DE" w:rsidRPr="00BC526E" w:rsidRDefault="005403DE" w:rsidP="005403D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5403DE" w:rsidRPr="00BC526E" w:rsidRDefault="005403DE" w:rsidP="005403D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5403DE" w:rsidRPr="00BC526E" w:rsidRDefault="005403DE" w:rsidP="005403D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5403DE" w:rsidRDefault="005403DE" w:rsidP="005403D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Oświadczenie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</w:p>
    <w:p w:rsidR="005403DE" w:rsidRDefault="005403DE" w:rsidP="005403D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 xml:space="preserve">odpowiednio Wykonawcy, </w:t>
      </w:r>
    </w:p>
    <w:p w:rsidR="005403DE" w:rsidRDefault="005403DE" w:rsidP="005403D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 xml:space="preserve">Wykonawcy wspólnie ubiegającego się o zamówienie, </w:t>
      </w:r>
    </w:p>
    <w:p w:rsidR="005403DE" w:rsidRDefault="005403DE" w:rsidP="005403D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 xml:space="preserve">Podmiotu udostępniającego Wykonawcy niezbędne zasoby </w:t>
      </w:r>
    </w:p>
    <w:p w:rsidR="005403DE" w:rsidRPr="00BC526E" w:rsidRDefault="005403DE" w:rsidP="005403D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(składane </w:t>
      </w:r>
      <w:r>
        <w:rPr>
          <w:rFonts w:eastAsia="Times New Roman" w:cstheme="minorHAnsi"/>
          <w:b/>
          <w:color w:val="000000"/>
          <w:lang w:eastAsia="pl-PL"/>
        </w:rPr>
        <w:t>wraz z ofertą</w:t>
      </w:r>
      <w:r w:rsidRPr="00BC526E">
        <w:rPr>
          <w:rFonts w:eastAsia="Times New Roman" w:cstheme="minorHAnsi"/>
          <w:b/>
          <w:color w:val="000000"/>
          <w:lang w:eastAsia="pl-PL"/>
        </w:rPr>
        <w:t>)</w:t>
      </w:r>
    </w:p>
    <w:p w:rsidR="005403DE" w:rsidRPr="00D33217" w:rsidRDefault="005403DE" w:rsidP="005403DE">
      <w:pPr>
        <w:spacing w:after="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D33217">
        <w:rPr>
          <w:rFonts w:eastAsia="Times New Roman" w:cstheme="minorHAnsi"/>
          <w:color w:val="000000"/>
          <w:lang w:eastAsia="pl-PL"/>
        </w:rPr>
        <w:t>o spełnianiu warunków udziału w postępowaniu,</w:t>
      </w:r>
    </w:p>
    <w:p w:rsidR="005403DE" w:rsidRPr="00D33217" w:rsidRDefault="005403DE" w:rsidP="005403DE">
      <w:pPr>
        <w:spacing w:after="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D33217">
        <w:rPr>
          <w:rFonts w:eastAsia="Times New Roman" w:cstheme="minorHAnsi"/>
          <w:color w:val="000000"/>
          <w:lang w:eastAsia="pl-PL"/>
        </w:rPr>
        <w:t>w zakresie w jakim Wykonawca, Wykonawca wspólnie ubiegający się o zamówienie, Podmiot udostępniający Wykonawcy niezbędne zasoby, wykazuje spełnienie warunków udziału w postępowaniu i brak podstaw do wykluczenia z postępowania</w:t>
      </w:r>
    </w:p>
    <w:p w:rsidR="005403DE" w:rsidRPr="00BC526E" w:rsidRDefault="005403DE" w:rsidP="005403D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5403DE" w:rsidRPr="00BC526E" w:rsidRDefault="005403DE" w:rsidP="005403D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Dotyczy: postępowania o udzielenie zamówienia publicznego prowadzonego przez Kancelarię Prezesa Rady Ministrów na „</w:t>
      </w:r>
      <w:r w:rsidRPr="005403DE">
        <w:rPr>
          <w:rFonts w:eastAsia="Times New Roman" w:cstheme="minorHAnsi"/>
          <w:b/>
          <w:color w:val="000000"/>
          <w:lang w:eastAsia="pl-PL"/>
        </w:rPr>
        <w:t>Ekspertyz</w:t>
      </w:r>
      <w:r w:rsidR="004C1426">
        <w:rPr>
          <w:rFonts w:eastAsia="Times New Roman" w:cstheme="minorHAnsi"/>
          <w:b/>
          <w:color w:val="000000"/>
          <w:lang w:eastAsia="pl-PL"/>
        </w:rPr>
        <w:t>ę</w:t>
      </w:r>
      <w:r w:rsidRPr="005403DE">
        <w:rPr>
          <w:rFonts w:eastAsia="Times New Roman" w:cstheme="minorHAnsi"/>
          <w:b/>
          <w:color w:val="000000"/>
          <w:lang w:eastAsia="pl-PL"/>
        </w:rPr>
        <w:t xml:space="preserve"> zawierając</w:t>
      </w:r>
      <w:r w:rsidR="004C1426">
        <w:rPr>
          <w:rFonts w:eastAsia="Times New Roman" w:cstheme="minorHAnsi"/>
          <w:b/>
          <w:color w:val="000000"/>
          <w:lang w:eastAsia="pl-PL"/>
        </w:rPr>
        <w:t>ą</w:t>
      </w:r>
      <w:r w:rsidRPr="005403DE">
        <w:rPr>
          <w:rFonts w:eastAsia="Times New Roman" w:cstheme="minorHAnsi"/>
          <w:b/>
          <w:color w:val="000000"/>
          <w:lang w:eastAsia="pl-PL"/>
        </w:rPr>
        <w:t xml:space="preserve"> diagnozę przyczyn niskiego udziału kobiet w</w:t>
      </w:r>
      <w:r w:rsidR="001467B4">
        <w:rPr>
          <w:rFonts w:eastAsia="Times New Roman" w:cstheme="minorHAnsi"/>
          <w:b/>
          <w:color w:val="000000"/>
          <w:lang w:eastAsia="pl-PL"/>
        </w:rPr>
        <w:t>śród</w:t>
      </w:r>
      <w:r w:rsidRPr="005403DE">
        <w:rPr>
          <w:rFonts w:eastAsia="Times New Roman" w:cstheme="minorHAnsi"/>
          <w:b/>
          <w:color w:val="000000"/>
          <w:lang w:eastAsia="pl-PL"/>
        </w:rPr>
        <w:t xml:space="preserve"> </w:t>
      </w:r>
      <w:r w:rsidR="001467B4">
        <w:rPr>
          <w:rFonts w:eastAsia="Times New Roman" w:cstheme="minorHAnsi"/>
          <w:b/>
          <w:color w:val="000000"/>
          <w:lang w:eastAsia="pl-PL"/>
        </w:rPr>
        <w:t>specjalistów</w:t>
      </w:r>
      <w:r w:rsidR="001467B4" w:rsidRPr="005403DE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5403DE">
        <w:rPr>
          <w:rFonts w:eastAsia="Times New Roman" w:cstheme="minorHAnsi"/>
          <w:b/>
          <w:color w:val="000000"/>
          <w:lang w:eastAsia="pl-PL"/>
        </w:rPr>
        <w:t>ICT w Polsce oraz niskiej obecności kobiet na kierunkach kształcenia z obszaru STEM</w:t>
      </w:r>
      <w:r w:rsidRPr="00BC526E">
        <w:rPr>
          <w:rFonts w:eastAsia="Times New Roman" w:cstheme="minorHAnsi"/>
          <w:color w:val="000000"/>
          <w:lang w:eastAsia="pl-PL"/>
        </w:rPr>
        <w:t xml:space="preserve">”, nr </w:t>
      </w:r>
      <w:r w:rsidRPr="005403DE">
        <w:rPr>
          <w:rFonts w:eastAsia="Times New Roman" w:cstheme="minorHAnsi"/>
          <w:b/>
          <w:color w:val="000000"/>
          <w:lang w:eastAsia="pl-PL"/>
        </w:rPr>
        <w:t>TP-58/2021</w:t>
      </w:r>
    </w:p>
    <w:p w:rsidR="005403DE" w:rsidRPr="00BC526E" w:rsidRDefault="005403DE" w:rsidP="005403D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5403DE" w:rsidRDefault="005403DE" w:rsidP="005403D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Będąc upoważnionym do reprezentacji</w:t>
      </w:r>
      <w:r>
        <w:rPr>
          <w:rFonts w:eastAsia="Times New Roman" w:cstheme="minorHAnsi"/>
          <w:color w:val="000000"/>
          <w:lang w:eastAsia="pl-PL"/>
        </w:rPr>
        <w:t>:</w:t>
      </w:r>
      <w:r w:rsidRPr="00BC526E">
        <w:rPr>
          <w:rFonts w:eastAsia="Times New Roman" w:cstheme="minorHAnsi"/>
          <w:color w:val="000000"/>
          <w:lang w:eastAsia="pl-PL"/>
        </w:rPr>
        <w:t xml:space="preserve"> </w:t>
      </w:r>
    </w:p>
    <w:p w:rsidR="005403DE" w:rsidRDefault="005403DE" w:rsidP="005403D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A41BC">
        <w:rPr>
          <w:rFonts w:eastAsia="Times New Roman" w:cstheme="minorHAnsi"/>
          <w:color w:val="000000"/>
          <w:sz w:val="28"/>
          <w:szCs w:val="28"/>
          <w:lang w:eastAsia="pl-PL"/>
        </w:rPr>
        <w:t>□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BC526E">
        <w:rPr>
          <w:rFonts w:eastAsia="Times New Roman" w:cstheme="minorHAnsi"/>
          <w:color w:val="000000"/>
          <w:lang w:eastAsia="pl-PL"/>
        </w:rPr>
        <w:t>Wykonawcy</w:t>
      </w:r>
      <w:r>
        <w:rPr>
          <w:rFonts w:eastAsia="Times New Roman" w:cstheme="minorHAnsi"/>
          <w:color w:val="000000"/>
          <w:lang w:eastAsia="pl-PL"/>
        </w:rPr>
        <w:t>,</w:t>
      </w:r>
    </w:p>
    <w:p w:rsidR="005403DE" w:rsidRDefault="005403DE" w:rsidP="005403D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A41BC">
        <w:rPr>
          <w:rFonts w:eastAsia="Times New Roman" w:cstheme="minorHAnsi"/>
          <w:color w:val="000000"/>
          <w:sz w:val="28"/>
          <w:szCs w:val="28"/>
          <w:lang w:eastAsia="pl-PL"/>
        </w:rPr>
        <w:t>□</w:t>
      </w:r>
      <w:r>
        <w:rPr>
          <w:rFonts w:eastAsia="Times New Roman" w:cstheme="minorHAnsi"/>
          <w:color w:val="000000"/>
          <w:lang w:eastAsia="pl-PL"/>
        </w:rPr>
        <w:t xml:space="preserve"> Wykonawcy wspólnie ubiegającego się o udzielenie zamówienia,</w:t>
      </w:r>
    </w:p>
    <w:p w:rsidR="005403DE" w:rsidRPr="00BC526E" w:rsidRDefault="005403DE" w:rsidP="005403D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A41BC">
        <w:rPr>
          <w:rFonts w:eastAsia="Times New Roman" w:cstheme="minorHAnsi"/>
          <w:color w:val="000000"/>
          <w:sz w:val="28"/>
          <w:szCs w:val="28"/>
          <w:lang w:eastAsia="pl-PL"/>
        </w:rPr>
        <w:t>□</w:t>
      </w:r>
      <w:r>
        <w:rPr>
          <w:rFonts w:eastAsia="Times New Roman" w:cstheme="minorHAnsi"/>
          <w:color w:val="000000"/>
          <w:lang w:eastAsia="pl-PL"/>
        </w:rPr>
        <w:t xml:space="preserve"> Podmiotu udostępniającego Wykonawcy niezbędne zasoby</w:t>
      </w:r>
      <w:r>
        <w:rPr>
          <w:rStyle w:val="Odwoanieprzypisudolnego"/>
          <w:rFonts w:eastAsia="Times New Roman" w:cstheme="minorHAnsi"/>
          <w:color w:val="000000"/>
          <w:lang w:eastAsia="pl-PL"/>
        </w:rPr>
        <w:footnoteReference w:id="1"/>
      </w:r>
      <w:r w:rsidRPr="00BC526E">
        <w:rPr>
          <w:rFonts w:eastAsia="Times New Roman" w:cstheme="minorHAnsi"/>
          <w:color w:val="000000"/>
          <w:lang w:eastAsia="pl-PL"/>
        </w:rPr>
        <w:t>:</w:t>
      </w:r>
    </w:p>
    <w:p w:rsidR="005403DE" w:rsidRPr="0074771A" w:rsidRDefault="005403DE" w:rsidP="005403D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5403DE" w:rsidRPr="00BC526E" w:rsidRDefault="005403DE" w:rsidP="005403D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Nazwa/firma Wykonawcy</w:t>
      </w:r>
      <w:r>
        <w:rPr>
          <w:rFonts w:eastAsia="Times New Roman" w:cstheme="minorHAnsi"/>
          <w:b/>
          <w:color w:val="000000"/>
          <w:lang w:eastAsia="pl-PL"/>
        </w:rPr>
        <w:t>/Podmiotu</w:t>
      </w:r>
      <w:r w:rsidRPr="00BC526E">
        <w:rPr>
          <w:rFonts w:eastAsia="Times New Roman" w:cstheme="minorHAnsi"/>
          <w:b/>
          <w:color w:val="000000"/>
          <w:lang w:eastAsia="pl-PL"/>
        </w:rPr>
        <w:t xml:space="preserve"> …………………………………………………………..</w:t>
      </w:r>
    </w:p>
    <w:p w:rsidR="005403DE" w:rsidRPr="00BC526E" w:rsidRDefault="005403DE" w:rsidP="005403D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</w:t>
      </w:r>
      <w:r>
        <w:rPr>
          <w:rFonts w:eastAsia="Times New Roman" w:cstheme="minorHAnsi"/>
          <w:b/>
          <w:color w:val="000000"/>
          <w:lang w:eastAsia="pl-PL"/>
        </w:rPr>
        <w:t>………………..</w:t>
      </w:r>
      <w:r w:rsidRPr="00BC526E">
        <w:rPr>
          <w:rFonts w:eastAsia="Times New Roman" w:cstheme="minorHAnsi"/>
          <w:b/>
          <w:color w:val="000000"/>
          <w:lang w:eastAsia="pl-PL"/>
        </w:rPr>
        <w:t>,</w:t>
      </w:r>
    </w:p>
    <w:p w:rsidR="00BE691A" w:rsidRDefault="00BE691A" w:rsidP="004274AE">
      <w:pPr>
        <w:spacing w:after="0" w:line="276" w:lineRule="auto"/>
        <w:rPr>
          <w:b/>
        </w:rPr>
      </w:pPr>
      <w:bookmarkStart w:id="0" w:name="_GoBack"/>
      <w:r>
        <w:rPr>
          <w:b/>
        </w:rPr>
        <w:t>Nazwa rejestru ………………………………………………….</w:t>
      </w:r>
    </w:p>
    <w:bookmarkEnd w:id="0"/>
    <w:p w:rsidR="00BE691A" w:rsidRPr="00BC526E" w:rsidRDefault="00BE691A" w:rsidP="00BE691A">
      <w:pPr>
        <w:spacing w:line="276" w:lineRule="auto"/>
      </w:pPr>
      <w:r>
        <w:rPr>
          <w:b/>
        </w:rPr>
        <w:t xml:space="preserve">Adres strony internetowej </w:t>
      </w:r>
      <w:r w:rsidR="00B070FE">
        <w:rPr>
          <w:b/>
        </w:rPr>
        <w:t xml:space="preserve">bezpłatnej i </w:t>
      </w:r>
      <w:r>
        <w:rPr>
          <w:b/>
        </w:rPr>
        <w:t>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:rsidR="005403DE" w:rsidRPr="00BC526E" w:rsidRDefault="005403DE" w:rsidP="005403D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5403DE" w:rsidRPr="0074771A" w:rsidRDefault="005403DE" w:rsidP="005403DE">
      <w:pPr>
        <w:pStyle w:val="Bezodstpw1"/>
        <w:numPr>
          <w:ilvl w:val="0"/>
          <w:numId w:val="1"/>
        </w:numPr>
        <w:spacing w:line="276" w:lineRule="auto"/>
        <w:rPr>
          <w:rFonts w:cs="Calibri"/>
          <w:b/>
          <w:bCs/>
          <w:i/>
          <w:iCs/>
        </w:rPr>
      </w:pPr>
      <w:r>
        <w:rPr>
          <w:rFonts w:cs="Calibri"/>
          <w:b/>
        </w:rPr>
        <w:t>O</w:t>
      </w:r>
      <w:r w:rsidRPr="0074771A">
        <w:rPr>
          <w:rFonts w:cs="Calibri"/>
          <w:b/>
        </w:rPr>
        <w:t xml:space="preserve">świadczam, że na dzień składania ofert spełniam warunki udziału w </w:t>
      </w:r>
      <w:r>
        <w:rPr>
          <w:rFonts w:cs="Calibri"/>
          <w:b/>
        </w:rPr>
        <w:t xml:space="preserve">powołanym </w:t>
      </w:r>
      <w:r w:rsidRPr="0074771A">
        <w:rPr>
          <w:rFonts w:cs="Calibri"/>
          <w:b/>
        </w:rPr>
        <w:t xml:space="preserve">postępowaniu określone przez Zamawiającego w rozdziale </w:t>
      </w:r>
      <w:r w:rsidRPr="00077087">
        <w:rPr>
          <w:rFonts w:cs="Calibri"/>
          <w:b/>
        </w:rPr>
        <w:t>V</w:t>
      </w:r>
      <w:r w:rsidRPr="0074771A">
        <w:rPr>
          <w:rFonts w:cs="Calibri"/>
          <w:b/>
        </w:rPr>
        <w:t xml:space="preserve"> SWZ, </w:t>
      </w:r>
    </w:p>
    <w:p w:rsidR="005403DE" w:rsidRPr="00D33217" w:rsidRDefault="005403DE" w:rsidP="005403DE">
      <w:pPr>
        <w:pStyle w:val="Bezodstpw1"/>
        <w:tabs>
          <w:tab w:val="left" w:pos="3435"/>
        </w:tabs>
        <w:spacing w:line="276" w:lineRule="auto"/>
        <w:rPr>
          <w:rFonts w:cs="Calibri"/>
        </w:rPr>
      </w:pPr>
      <w:r w:rsidRPr="0074771A">
        <w:rPr>
          <w:rFonts w:cs="Calibri"/>
        </w:rPr>
        <w:tab/>
      </w:r>
    </w:p>
    <w:p w:rsidR="005403DE" w:rsidRDefault="005403DE" w:rsidP="005403DE">
      <w:pPr>
        <w:pStyle w:val="Bezodstpw1"/>
        <w:numPr>
          <w:ilvl w:val="0"/>
          <w:numId w:val="1"/>
        </w:numPr>
        <w:spacing w:line="276" w:lineRule="auto"/>
        <w:rPr>
          <w:rFonts w:cs="Calibri"/>
          <w:b/>
        </w:rPr>
      </w:pPr>
      <w:r>
        <w:rPr>
          <w:rFonts w:cs="Calibri"/>
          <w:b/>
        </w:rPr>
        <w:t>O</w:t>
      </w:r>
      <w:r w:rsidRPr="00F37990">
        <w:rPr>
          <w:rFonts w:cs="Calibri"/>
          <w:b/>
        </w:rPr>
        <w:t xml:space="preserve">świadczam, że na dzień składania ofert nie podlegam wykluczeniu z postępowania na podstawie art. 108 ust. 1 </w:t>
      </w:r>
      <w:r>
        <w:rPr>
          <w:rFonts w:cs="Calibri"/>
          <w:b/>
        </w:rPr>
        <w:t xml:space="preserve">pkt 1-6 ustawy </w:t>
      </w:r>
      <w:proofErr w:type="spellStart"/>
      <w:r>
        <w:rPr>
          <w:rFonts w:cs="Calibri"/>
          <w:b/>
        </w:rPr>
        <w:t>pzp</w:t>
      </w:r>
      <w:proofErr w:type="spellEnd"/>
      <w:r>
        <w:rPr>
          <w:rFonts w:cs="Calibri"/>
          <w:b/>
        </w:rPr>
        <w:t xml:space="preserve"> </w:t>
      </w:r>
      <w:r w:rsidRPr="00F37990">
        <w:rPr>
          <w:rFonts w:cs="Calibri"/>
          <w:b/>
        </w:rPr>
        <w:t>i 109 ust.</w:t>
      </w:r>
      <w:r>
        <w:rPr>
          <w:rFonts w:cs="Calibri"/>
          <w:b/>
        </w:rPr>
        <w:t xml:space="preserve"> 1 pkt 4 i 8-10</w:t>
      </w:r>
      <w:r w:rsidRPr="00F37990">
        <w:rPr>
          <w:rFonts w:cs="Calibri"/>
          <w:b/>
        </w:rPr>
        <w:t xml:space="preserve"> ustawy </w:t>
      </w:r>
      <w:proofErr w:type="spellStart"/>
      <w:r w:rsidRPr="00F37990">
        <w:rPr>
          <w:rFonts w:cs="Calibri"/>
          <w:b/>
        </w:rPr>
        <w:t>pzp</w:t>
      </w:r>
      <w:proofErr w:type="spellEnd"/>
      <w:r w:rsidRPr="00F37990">
        <w:rPr>
          <w:rFonts w:cs="Calibri"/>
          <w:b/>
        </w:rPr>
        <w:t>.</w:t>
      </w:r>
    </w:p>
    <w:p w:rsidR="005403DE" w:rsidRDefault="005403DE" w:rsidP="005403DE">
      <w:pPr>
        <w:pStyle w:val="Akapitzlist"/>
        <w:spacing w:line="276" w:lineRule="auto"/>
        <w:ind w:left="5676" w:firstLine="696"/>
        <w:jc w:val="center"/>
        <w:rPr>
          <w:rFonts w:cs="Calibri"/>
          <w:i/>
        </w:rPr>
      </w:pPr>
    </w:p>
    <w:p w:rsidR="005403DE" w:rsidRDefault="005403DE" w:rsidP="005403DE">
      <w:pPr>
        <w:pStyle w:val="Akapitzlist"/>
        <w:spacing w:line="276" w:lineRule="auto"/>
        <w:ind w:left="5676" w:firstLine="696"/>
        <w:jc w:val="center"/>
        <w:rPr>
          <w:rFonts w:cs="Calibri"/>
          <w:i/>
        </w:rPr>
      </w:pPr>
    </w:p>
    <w:p w:rsidR="005403DE" w:rsidRPr="002D2F35" w:rsidRDefault="005403DE" w:rsidP="005403DE">
      <w:pPr>
        <w:pStyle w:val="Akapitzlist"/>
        <w:spacing w:line="276" w:lineRule="auto"/>
        <w:ind w:left="5676" w:firstLine="696"/>
        <w:jc w:val="center"/>
        <w:rPr>
          <w:rFonts w:cs="Calibri"/>
          <w:b/>
          <w:i/>
        </w:rPr>
      </w:pPr>
      <w:r w:rsidRPr="002D2F35">
        <w:rPr>
          <w:rFonts w:cs="Calibri"/>
          <w:b/>
          <w:i/>
        </w:rPr>
        <w:t>................................</w:t>
      </w:r>
    </w:p>
    <w:p w:rsidR="005403DE" w:rsidRPr="002D2F35" w:rsidRDefault="005403DE" w:rsidP="005403DE">
      <w:pPr>
        <w:pStyle w:val="Akapitzlist"/>
        <w:spacing w:line="276" w:lineRule="auto"/>
        <w:ind w:left="5676" w:firstLine="696"/>
        <w:jc w:val="center"/>
        <w:rPr>
          <w:rFonts w:cs="Calibri"/>
          <w:b/>
        </w:rPr>
      </w:pPr>
      <w:r w:rsidRPr="002D2F35">
        <w:rPr>
          <w:rFonts w:cs="Calibri"/>
          <w:b/>
        </w:rPr>
        <w:t>(miejscowość, data)</w:t>
      </w:r>
    </w:p>
    <w:p w:rsidR="005403DE" w:rsidRPr="002D2F35" w:rsidRDefault="005403DE" w:rsidP="005403DE">
      <w:pPr>
        <w:pStyle w:val="Bezodstpw1"/>
        <w:spacing w:line="276" w:lineRule="auto"/>
        <w:ind w:left="720"/>
        <w:jc w:val="center"/>
        <w:rPr>
          <w:rFonts w:cs="Calibri"/>
          <w:b/>
        </w:rPr>
      </w:pPr>
      <w:r w:rsidRPr="002D2F35">
        <w:rPr>
          <w:rFonts w:cs="Calibri"/>
          <w:b/>
        </w:rPr>
        <w:t>......................................................................................................................</w:t>
      </w:r>
    </w:p>
    <w:p w:rsidR="005403DE" w:rsidRPr="002D2F35" w:rsidRDefault="005403DE" w:rsidP="005403DE">
      <w:pPr>
        <w:pStyle w:val="Bezodstpw1"/>
        <w:spacing w:line="276" w:lineRule="auto"/>
        <w:ind w:left="720"/>
        <w:jc w:val="center"/>
        <w:rPr>
          <w:rFonts w:cs="Calibri"/>
          <w:b/>
          <w:color w:val="000000"/>
        </w:rPr>
      </w:pPr>
      <w:r w:rsidRPr="002D2F35">
        <w:rPr>
          <w:rFonts w:cs="Calibri"/>
          <w:b/>
        </w:rPr>
        <w:lastRenderedPageBreak/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:rsidR="005403DE" w:rsidRDefault="005403DE" w:rsidP="005403DE">
      <w:pPr>
        <w:pStyle w:val="Akapitzlist"/>
        <w:rPr>
          <w:rFonts w:cs="Calibri"/>
          <w:b/>
        </w:rPr>
      </w:pPr>
    </w:p>
    <w:p w:rsidR="005403DE" w:rsidRPr="002D2F35" w:rsidRDefault="005403DE" w:rsidP="005403DE">
      <w:pPr>
        <w:pStyle w:val="Bezodstpw1"/>
        <w:numPr>
          <w:ilvl w:val="0"/>
          <w:numId w:val="1"/>
        </w:numPr>
        <w:spacing w:line="276" w:lineRule="auto"/>
        <w:rPr>
          <w:rFonts w:cs="Calibri"/>
          <w:b/>
        </w:rPr>
      </w:pPr>
      <w:r w:rsidRPr="002D2F35">
        <w:rPr>
          <w:rFonts w:cs="Calibri"/>
          <w:b/>
        </w:rPr>
        <w:t>Oświadczam, że zachodzą w stosunku do mnie podstawy wykluczenia</w:t>
      </w:r>
      <w:r w:rsidRPr="002D2F35">
        <w:rPr>
          <w:rFonts w:cs="Calibri"/>
        </w:rPr>
        <w:t xml:space="preserve"> z postępowania na podstawie art. …………. ustawy </w:t>
      </w:r>
      <w:proofErr w:type="spellStart"/>
      <w:r w:rsidRPr="002D2F35">
        <w:rPr>
          <w:rFonts w:cs="Calibri"/>
        </w:rPr>
        <w:t>Pzp</w:t>
      </w:r>
      <w:proofErr w:type="spellEnd"/>
      <w:r w:rsidRPr="002D2F35">
        <w:rPr>
          <w:rFonts w:cs="Calibri"/>
        </w:rPr>
        <w:t xml:space="preserve"> (podać mającą zastosowanie podstawę wykluczenia spośród wymienionych w art. 108 u</w:t>
      </w:r>
      <w:r>
        <w:rPr>
          <w:rFonts w:cs="Calibri"/>
        </w:rPr>
        <w:t xml:space="preserve">st. 1 pkt 1, 2, 5 lub 6 ustawy </w:t>
      </w:r>
      <w:proofErr w:type="spellStart"/>
      <w:r>
        <w:rPr>
          <w:rFonts w:cs="Calibri"/>
        </w:rPr>
        <w:t>p</w:t>
      </w:r>
      <w:r w:rsidRPr="002D2F35">
        <w:rPr>
          <w:rFonts w:cs="Calibri"/>
        </w:rPr>
        <w:t>zp</w:t>
      </w:r>
      <w:proofErr w:type="spellEnd"/>
      <w:r w:rsidRPr="002D2F35">
        <w:rPr>
          <w:rFonts w:cs="Calibri"/>
        </w:rPr>
        <w:t>). Jednocześnie oświadczam, że w związku z ww. okolicznością, na po</w:t>
      </w:r>
      <w:r>
        <w:rPr>
          <w:rFonts w:cs="Calibri"/>
        </w:rPr>
        <w:t xml:space="preserve">dstawie art. 110 ust. 2 ustawy </w:t>
      </w:r>
      <w:proofErr w:type="spellStart"/>
      <w:r>
        <w:rPr>
          <w:rFonts w:cs="Calibri"/>
        </w:rPr>
        <w:t>p</w:t>
      </w:r>
      <w:r w:rsidRPr="002D2F35">
        <w:rPr>
          <w:rFonts w:cs="Calibri"/>
        </w:rPr>
        <w:t>zp</w:t>
      </w:r>
      <w:proofErr w:type="spellEnd"/>
      <w:r w:rsidRPr="002D2F35">
        <w:rPr>
          <w:rFonts w:cs="Calibri"/>
        </w:rPr>
        <w:t xml:space="preserve"> podjąłem następujące środki naprawcze</w:t>
      </w:r>
      <w:r>
        <w:rPr>
          <w:rStyle w:val="Odwoanieprzypisudolnego"/>
          <w:rFonts w:cs="Calibri"/>
        </w:rPr>
        <w:footnoteReference w:id="2"/>
      </w:r>
      <w:r w:rsidRPr="002D2F35">
        <w:rPr>
          <w:rFonts w:cs="Calibri"/>
        </w:rPr>
        <w:t>: ………………………………………………………………</w:t>
      </w:r>
      <w:r>
        <w:rPr>
          <w:rFonts w:cs="Calibri"/>
        </w:rPr>
        <w:t>………………………………………………………………………………</w:t>
      </w:r>
      <w:r w:rsidRPr="002D2F35">
        <w:rPr>
          <w:rFonts w:cs="Calibri"/>
        </w:rPr>
        <w:t xml:space="preserve"> 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…………………………………………………………………………………………………………………………………………</w:t>
      </w:r>
      <w:r w:rsidRPr="002D2F35">
        <w:rPr>
          <w:rFonts w:cs="Calibri"/>
        </w:rPr>
        <w:t xml:space="preserve"> 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………………………………………………………………………………………………………………………………………..</w:t>
      </w:r>
      <w:r w:rsidRPr="002D2F35">
        <w:rPr>
          <w:rFonts w:cs="Calibri"/>
        </w:rPr>
        <w:t xml:space="preserve">  </w:t>
      </w:r>
    </w:p>
    <w:p w:rsidR="005403DE" w:rsidRDefault="005403DE" w:rsidP="005403DE">
      <w:pPr>
        <w:pStyle w:val="Bezodstpw1"/>
        <w:spacing w:line="276" w:lineRule="auto"/>
        <w:ind w:left="284"/>
        <w:rPr>
          <w:rFonts w:cs="Calibri"/>
        </w:rPr>
      </w:pPr>
    </w:p>
    <w:p w:rsidR="005403DE" w:rsidRPr="002D2F35" w:rsidRDefault="005403DE" w:rsidP="005403DE">
      <w:pPr>
        <w:pStyle w:val="Akapitzlist"/>
        <w:spacing w:line="276" w:lineRule="auto"/>
        <w:ind w:left="5676" w:firstLine="696"/>
        <w:jc w:val="center"/>
        <w:rPr>
          <w:rFonts w:cs="Calibri"/>
          <w:i/>
        </w:rPr>
      </w:pPr>
      <w:r w:rsidRPr="002D2F35">
        <w:rPr>
          <w:rFonts w:cs="Calibri"/>
          <w:i/>
        </w:rPr>
        <w:t>................................</w:t>
      </w:r>
    </w:p>
    <w:p w:rsidR="005403DE" w:rsidRPr="002D2F35" w:rsidRDefault="005403DE" w:rsidP="005403DE">
      <w:pPr>
        <w:pStyle w:val="Akapitzlist"/>
        <w:spacing w:line="276" w:lineRule="auto"/>
        <w:ind w:left="5676" w:firstLine="696"/>
        <w:jc w:val="center"/>
        <w:rPr>
          <w:rFonts w:cs="Calibri"/>
        </w:rPr>
      </w:pPr>
      <w:r w:rsidRPr="002D2F35">
        <w:rPr>
          <w:rFonts w:cs="Calibri"/>
        </w:rPr>
        <w:t>(miejscowość, data)</w:t>
      </w:r>
    </w:p>
    <w:p w:rsidR="005403DE" w:rsidRPr="002D2F35" w:rsidRDefault="005403DE" w:rsidP="005403DE">
      <w:pPr>
        <w:pStyle w:val="Bezodstpw1"/>
        <w:spacing w:line="276" w:lineRule="auto"/>
        <w:ind w:left="720"/>
        <w:jc w:val="center"/>
        <w:rPr>
          <w:rFonts w:cs="Calibri"/>
        </w:rPr>
      </w:pPr>
      <w:r w:rsidRPr="002D2F35">
        <w:rPr>
          <w:rFonts w:cs="Calibri"/>
        </w:rPr>
        <w:t>......................................................................................................................</w:t>
      </w:r>
    </w:p>
    <w:p w:rsidR="005403DE" w:rsidRPr="002D2F35" w:rsidRDefault="005403DE" w:rsidP="005403DE">
      <w:pPr>
        <w:pStyle w:val="Bezodstpw1"/>
        <w:spacing w:line="276" w:lineRule="auto"/>
        <w:ind w:left="720"/>
        <w:jc w:val="center"/>
        <w:rPr>
          <w:rFonts w:cs="Calibri"/>
          <w:color w:val="000000"/>
        </w:rPr>
      </w:pPr>
      <w:r w:rsidRPr="002D2F35">
        <w:rPr>
          <w:rFonts w:cs="Calibri"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:rsidR="005403DE" w:rsidRPr="00BC526E" w:rsidRDefault="005403DE" w:rsidP="005403DE">
      <w:pPr>
        <w:spacing w:line="276" w:lineRule="auto"/>
      </w:pPr>
    </w:p>
    <w:p w:rsidR="00BF78F4" w:rsidRDefault="00BF78F4"/>
    <w:sectPr w:rsidR="00BF78F4" w:rsidSect="00B61D0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AA" w:rsidRDefault="003C15AA" w:rsidP="005403DE">
      <w:pPr>
        <w:spacing w:after="0" w:line="240" w:lineRule="auto"/>
      </w:pPr>
      <w:r>
        <w:separator/>
      </w:r>
    </w:p>
  </w:endnote>
  <w:endnote w:type="continuationSeparator" w:id="0">
    <w:p w:rsidR="003C15AA" w:rsidRDefault="003C15AA" w:rsidP="0054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AA" w:rsidRDefault="003C15AA" w:rsidP="005403DE">
      <w:pPr>
        <w:spacing w:after="0" w:line="240" w:lineRule="auto"/>
      </w:pPr>
      <w:r>
        <w:separator/>
      </w:r>
    </w:p>
  </w:footnote>
  <w:footnote w:type="continuationSeparator" w:id="0">
    <w:p w:rsidR="003C15AA" w:rsidRDefault="003C15AA" w:rsidP="005403DE">
      <w:pPr>
        <w:spacing w:after="0" w:line="240" w:lineRule="auto"/>
      </w:pPr>
      <w:r>
        <w:continuationSeparator/>
      </w:r>
    </w:p>
  </w:footnote>
  <w:footnote w:id="1">
    <w:p w:rsidR="005403DE" w:rsidRDefault="005403DE" w:rsidP="005403DE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  <w:footnote w:id="2">
    <w:p w:rsidR="005403DE" w:rsidRDefault="005403DE" w:rsidP="005403DE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</w:t>
      </w:r>
      <w:r w:rsidRPr="002D2F35">
        <w:t xml:space="preserve"> </w:t>
      </w:r>
      <w:r>
        <w:t xml:space="preserve">jeżeli dotyczy.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5D"/>
    <w:rsid w:val="000D3968"/>
    <w:rsid w:val="001467B4"/>
    <w:rsid w:val="003C15AA"/>
    <w:rsid w:val="004274AE"/>
    <w:rsid w:val="004C1426"/>
    <w:rsid w:val="005403DE"/>
    <w:rsid w:val="0058265D"/>
    <w:rsid w:val="00A347AB"/>
    <w:rsid w:val="00B070FE"/>
    <w:rsid w:val="00B61D0A"/>
    <w:rsid w:val="00BE691A"/>
    <w:rsid w:val="00B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D3E3-61B4-4E81-A4CF-B0A766FA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3DE"/>
  </w:style>
  <w:style w:type="paragraph" w:styleId="Nagwek4">
    <w:name w:val="heading 4"/>
    <w:basedOn w:val="Normalny"/>
    <w:next w:val="Normalny"/>
    <w:link w:val="Nagwek4Znak"/>
    <w:uiPriority w:val="99"/>
    <w:qFormat/>
    <w:rsid w:val="005403DE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5403D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5403D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03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03DE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5403DE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5403DE"/>
    <w:rPr>
      <w:vertAlign w:val="superscript"/>
    </w:rPr>
  </w:style>
  <w:style w:type="paragraph" w:customStyle="1" w:styleId="Bezodstpw1">
    <w:name w:val="Bez odstępów1"/>
    <w:qFormat/>
    <w:rsid w:val="005403DE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Banasiak Piotr</cp:lastModifiedBy>
  <cp:revision>6</cp:revision>
  <dcterms:created xsi:type="dcterms:W3CDTF">2021-10-19T10:31:00Z</dcterms:created>
  <dcterms:modified xsi:type="dcterms:W3CDTF">2021-11-09T12:05:00Z</dcterms:modified>
</cp:coreProperties>
</file>