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D7135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2E22E7">
        <w:rPr>
          <w:rFonts w:ascii="Arial" w:eastAsia="Lucida Sans Unicode" w:hAnsi="Arial" w:cs="Arial"/>
          <w:kern w:val="1"/>
          <w:sz w:val="21"/>
          <w:szCs w:val="21"/>
        </w:rPr>
        <w:t>64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C3FA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7135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BC644E" w:rsidRDefault="00BC644E" w:rsidP="00D7135A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BC644E" w:rsidRPr="00BC644E" w:rsidRDefault="00D24B4F" w:rsidP="00D7135A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B475B2" w:rsidRPr="00B475B2" w:rsidRDefault="00D24B4F" w:rsidP="00D7135A">
      <w:pPr>
        <w:spacing w:before="240"/>
        <w:rPr>
          <w:rFonts w:ascii="Arial" w:hAnsi="Arial" w:cs="Arial"/>
          <w:b/>
          <w:bCs/>
          <w:i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>Działając na podstawie art.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 xml:space="preserve"> 149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B580E" w:rsidRPr="00AB580E">
        <w:rPr>
          <w:rFonts w:ascii="Arial" w:eastAsia="Lucida Sans Unicode" w:hAnsi="Arial" w:cs="Arial"/>
          <w:kern w:val="1"/>
          <w:sz w:val="21"/>
          <w:szCs w:val="21"/>
        </w:rPr>
        <w:t>§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 xml:space="preserve"> 3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w związku z art.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w związku z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2022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197F29">
        <w:rPr>
          <w:rFonts w:ascii="Arial" w:eastAsia="Lucida Sans Unicode" w:hAnsi="Arial" w:cs="Arial"/>
          <w:i/>
          <w:kern w:val="1"/>
          <w:sz w:val="21"/>
          <w:szCs w:val="21"/>
        </w:rPr>
        <w:t>1029 ze zm.</w:t>
      </w:r>
      <w:r w:rsidR="00197F29"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="00197F29" w:rsidRPr="0070775F">
        <w:rPr>
          <w:rFonts w:ascii="Arial" w:eastAsia="Lucida Sans Unicode" w:hAnsi="Arial" w:cs="Arial"/>
          <w:kern w:val="1"/>
          <w:sz w:val="21"/>
          <w:szCs w:val="21"/>
        </w:rPr>
        <w:t>”,</w:t>
      </w:r>
      <w:r w:rsidR="00197F29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 xml:space="preserve">adamia,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>że</w:t>
      </w:r>
      <w:r w:rsidR="00BC644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125DE" w:rsidRPr="00BC644E">
        <w:rPr>
          <w:rFonts w:ascii="Arial" w:hAnsi="Arial" w:cs="Arial"/>
        </w:rPr>
        <w:t xml:space="preserve">wydano postanowienie znak </w:t>
      </w:r>
      <w:r w:rsidR="002E22E7">
        <w:rPr>
          <w:rFonts w:ascii="Arial" w:hAnsi="Arial" w:cs="Arial"/>
        </w:rPr>
        <w:t>RDOŚ-Gd-WOO.400.64</w:t>
      </w:r>
      <w:r w:rsidR="00BC3FAC">
        <w:rPr>
          <w:rFonts w:ascii="Arial" w:hAnsi="Arial" w:cs="Arial"/>
        </w:rPr>
        <w:t>.2022.AJM.1</w:t>
      </w:r>
      <w:r w:rsidR="00B475B2">
        <w:rPr>
          <w:rFonts w:ascii="Arial" w:hAnsi="Arial" w:cs="Arial"/>
        </w:rPr>
        <w:t xml:space="preserve"> o odmowie wznowienia postępowania w sprawie zakończonej decyzją o środowiskowych uwarunkowaniach znak </w:t>
      </w:r>
      <w:r w:rsidR="00B475B2" w:rsidRPr="00E761D5">
        <w:rPr>
          <w:rFonts w:ascii="Arial" w:hAnsi="Arial" w:cs="Arial"/>
          <w:bCs/>
        </w:rPr>
        <w:t xml:space="preserve">RDOŚ-Gd-WOO.4210.48.2013.AT.MCZ.27 z dnia 15.07.2015 r. dla inwestycji </w:t>
      </w:r>
      <w:r w:rsidR="00B475B2">
        <w:rPr>
          <w:rFonts w:ascii="Arial" w:hAnsi="Arial" w:cs="Arial"/>
          <w:b/>
          <w:bCs/>
          <w:i/>
        </w:rPr>
        <w:t>„Nowe połączenie</w:t>
      </w:r>
      <w:r w:rsidR="00B475B2" w:rsidRPr="00E761D5">
        <w:rPr>
          <w:rFonts w:ascii="Arial" w:hAnsi="Arial" w:cs="Arial"/>
          <w:b/>
          <w:bCs/>
          <w:i/>
        </w:rPr>
        <w:t xml:space="preserve"> Drogi Krajowej nr 21 z Drogą Wojewódzką nr 210 wraz z budową drogi dojazdowej do terenów przemysłowych „Przy Obwodnicy” w Słupsku”</w:t>
      </w:r>
      <w:r w:rsidR="00B475B2">
        <w:rPr>
          <w:rFonts w:ascii="Arial" w:hAnsi="Arial" w:cs="Arial"/>
          <w:bCs/>
          <w:i/>
        </w:rPr>
        <w:t>.</w:t>
      </w:r>
    </w:p>
    <w:p w:rsidR="00D24B4F" w:rsidRPr="0070775F" w:rsidRDefault="00D24B4F" w:rsidP="00D7135A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D7135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D7135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D7135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D7135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D7135A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D7135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D7135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D7135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D7135A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D7135A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93E5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693E5A">
        <w:rPr>
          <w:rFonts w:ascii="Arial" w:hAnsi="Arial" w:cs="Arial"/>
          <w:sz w:val="18"/>
          <w:szCs w:val="18"/>
          <w:u w:val="single"/>
        </w:rPr>
        <w:t>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CA19BC" w:rsidRDefault="00B475B2" w:rsidP="00D7135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Art. 149 </w:t>
      </w: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§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3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CA19BC">
        <w:rPr>
          <w:rFonts w:ascii="Arial" w:hAnsi="Arial" w:cs="Arial"/>
          <w:sz w:val="18"/>
          <w:szCs w:val="18"/>
          <w:u w:val="single"/>
        </w:rPr>
        <w:t>kpa:</w:t>
      </w:r>
      <w:r w:rsidR="00CA19BC" w:rsidRPr="00CA19BC">
        <w:rPr>
          <w:rFonts w:ascii="Arial" w:hAnsi="Arial" w:cs="Arial"/>
          <w:sz w:val="18"/>
          <w:szCs w:val="18"/>
        </w:rPr>
        <w:t xml:space="preserve"> </w:t>
      </w:r>
      <w:r w:rsidRPr="00B475B2">
        <w:rPr>
          <w:rFonts w:ascii="Arial" w:hAnsi="Arial" w:cs="Arial"/>
          <w:sz w:val="18"/>
          <w:szCs w:val="18"/>
        </w:rPr>
        <w:t>Odmowa wznowienia postępowania następuje w drodze postanowienia.</w:t>
      </w:r>
    </w:p>
    <w:p w:rsidR="00CA19BC" w:rsidRDefault="00CA19BC" w:rsidP="00D7135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D7135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D7135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Default="00CA19BC" w:rsidP="00D7135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A19BC" w:rsidRPr="00E859EA" w:rsidRDefault="00CA19BC" w:rsidP="00D7135A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D7135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D7135A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D7135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D7135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693E5A" w:rsidRDefault="00BC3C8D" w:rsidP="00D7135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B475B2" w:rsidRPr="00744B5D" w:rsidRDefault="003E1154" w:rsidP="00D7135A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Miasto</w:t>
      </w:r>
      <w:r w:rsidR="00B475B2" w:rsidRPr="00744B5D">
        <w:rPr>
          <w:rFonts w:ascii="Arial" w:hAnsi="Arial" w:cs="Arial"/>
          <w:sz w:val="22"/>
          <w:szCs w:val="22"/>
        </w:rPr>
        <w:t xml:space="preserve"> Słupsk</w:t>
      </w:r>
    </w:p>
    <w:p w:rsidR="00B475B2" w:rsidRPr="00744B5D" w:rsidRDefault="003E1154" w:rsidP="00D7135A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</w:t>
      </w:r>
      <w:r w:rsidR="00B475B2" w:rsidRPr="00744B5D">
        <w:rPr>
          <w:rFonts w:ascii="Arial" w:hAnsi="Arial" w:cs="Arial"/>
          <w:sz w:val="22"/>
          <w:szCs w:val="22"/>
        </w:rPr>
        <w:t xml:space="preserve"> Słupsk</w:t>
      </w:r>
    </w:p>
    <w:p w:rsidR="00B475B2" w:rsidRPr="00B475B2" w:rsidRDefault="00B475B2" w:rsidP="00D7135A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744B5D">
        <w:rPr>
          <w:rFonts w:ascii="Arial" w:hAnsi="Arial" w:cs="Arial"/>
        </w:rPr>
        <w:t xml:space="preserve">Zarząd Infrastruktury Miejskiej w Słupsku </w:t>
      </w:r>
    </w:p>
    <w:p w:rsidR="00276B1E" w:rsidRPr="0070775F" w:rsidRDefault="002D044F" w:rsidP="00D7135A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88" w:rsidRDefault="00C85288" w:rsidP="000F38F9">
      <w:pPr>
        <w:spacing w:after="0" w:line="240" w:lineRule="auto"/>
      </w:pPr>
      <w:r>
        <w:separator/>
      </w:r>
    </w:p>
  </w:endnote>
  <w:endnote w:type="continuationSeparator" w:id="0">
    <w:p w:rsidR="00C85288" w:rsidRDefault="00C8528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C85288" w:rsidRPr="00D7135A" w:rsidRDefault="00C8528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D7135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RDOŚ-Gd-WOO.400.58.2019.AT/AJM.11                                                                         Strona </w:t>
            </w:r>
            <w:r w:rsidR="003C568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7135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3C568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Pr="00D7135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3C568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7135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3C568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7135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3C568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1061F" w:rsidRPr="00D7135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1</w:t>
            </w:r>
            <w:r w:rsidR="003C5681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C85288" w:rsidRPr="00D7135A" w:rsidRDefault="00C8528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Pr="00276B1E" w:rsidRDefault="00C85288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85288" w:rsidRPr="00C6481C" w:rsidRDefault="00C8528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88" w:rsidRDefault="00C85288" w:rsidP="000F38F9">
      <w:pPr>
        <w:spacing w:after="0" w:line="240" w:lineRule="auto"/>
      </w:pPr>
      <w:r>
        <w:separator/>
      </w:r>
    </w:p>
  </w:footnote>
  <w:footnote w:type="continuationSeparator" w:id="0">
    <w:p w:rsidR="00C85288" w:rsidRDefault="00C8528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Default="00C8528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88" w:rsidRDefault="00C852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605E"/>
    <w:multiLevelType w:val="hybridMultilevel"/>
    <w:tmpl w:val="98269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06A7"/>
    <w:rsid w:val="00024E1F"/>
    <w:rsid w:val="00037C21"/>
    <w:rsid w:val="00090808"/>
    <w:rsid w:val="00097531"/>
    <w:rsid w:val="000A7169"/>
    <w:rsid w:val="000C5C3B"/>
    <w:rsid w:val="000E37D8"/>
    <w:rsid w:val="000E43A2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97F29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E22E7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C5681"/>
    <w:rsid w:val="003E1154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80D22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6C1F87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061F"/>
    <w:rsid w:val="00812CEA"/>
    <w:rsid w:val="008176E0"/>
    <w:rsid w:val="00833640"/>
    <w:rsid w:val="0085274A"/>
    <w:rsid w:val="00853998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7B34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475B2"/>
    <w:rsid w:val="00B502B2"/>
    <w:rsid w:val="00B62079"/>
    <w:rsid w:val="00B86EF5"/>
    <w:rsid w:val="00B977DC"/>
    <w:rsid w:val="00BB30A4"/>
    <w:rsid w:val="00BC270E"/>
    <w:rsid w:val="00BC3C8D"/>
    <w:rsid w:val="00BC3FAC"/>
    <w:rsid w:val="00BC407A"/>
    <w:rsid w:val="00BC5488"/>
    <w:rsid w:val="00BC644E"/>
    <w:rsid w:val="00BD3F20"/>
    <w:rsid w:val="00BF2E7F"/>
    <w:rsid w:val="00C024B1"/>
    <w:rsid w:val="00C10468"/>
    <w:rsid w:val="00C106CC"/>
    <w:rsid w:val="00C15C8B"/>
    <w:rsid w:val="00C16695"/>
    <w:rsid w:val="00C42E6F"/>
    <w:rsid w:val="00C5129F"/>
    <w:rsid w:val="00C6481C"/>
    <w:rsid w:val="00C668D6"/>
    <w:rsid w:val="00C7372C"/>
    <w:rsid w:val="00C816F9"/>
    <w:rsid w:val="00C85288"/>
    <w:rsid w:val="00C85710"/>
    <w:rsid w:val="00C86140"/>
    <w:rsid w:val="00CA19BC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135A"/>
    <w:rsid w:val="00D722B9"/>
    <w:rsid w:val="00D8032C"/>
    <w:rsid w:val="00D971E8"/>
    <w:rsid w:val="00DB6A4A"/>
    <w:rsid w:val="00DC70DB"/>
    <w:rsid w:val="00DE1AD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125DE"/>
    <w:rsid w:val="00F2539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B475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75B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6100-BC6E-4936-A026-698B52D1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4</cp:revision>
  <cp:lastPrinted>2022-08-08T06:46:00Z</cp:lastPrinted>
  <dcterms:created xsi:type="dcterms:W3CDTF">2022-08-08T06:45:00Z</dcterms:created>
  <dcterms:modified xsi:type="dcterms:W3CDTF">2022-08-09T07:08:00Z</dcterms:modified>
</cp:coreProperties>
</file>