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53" w:rsidRPr="004B0053" w:rsidRDefault="004B0053" w:rsidP="00BE6D9D">
      <w:pPr>
        <w:pStyle w:val="Tytu"/>
        <w:spacing w:after="120"/>
        <w:jc w:val="center"/>
        <w:rPr>
          <w:rFonts w:asciiTheme="minorHAnsi" w:hAnsiTheme="minorHAnsi"/>
          <w:sz w:val="22"/>
          <w:szCs w:val="22"/>
        </w:rPr>
      </w:pPr>
      <w:r w:rsidRPr="004B0053">
        <w:rPr>
          <w:rFonts w:asciiTheme="minorHAnsi" w:hAnsiTheme="minorHAnsi"/>
          <w:sz w:val="22"/>
          <w:szCs w:val="22"/>
        </w:rPr>
        <w:t>Nie wchodzi się dwa razy do tej samej Olzy.</w:t>
      </w:r>
    </w:p>
    <w:p w:rsidR="004B0053" w:rsidRPr="004B0053" w:rsidRDefault="004B0053" w:rsidP="00BE6D9D">
      <w:pPr>
        <w:pStyle w:val="Tytu"/>
        <w:spacing w:after="120"/>
        <w:jc w:val="center"/>
        <w:rPr>
          <w:rFonts w:asciiTheme="minorHAnsi" w:hAnsiTheme="minorHAnsi"/>
          <w:sz w:val="22"/>
          <w:szCs w:val="22"/>
        </w:rPr>
      </w:pPr>
      <w:r w:rsidRPr="004B0053">
        <w:rPr>
          <w:rFonts w:asciiTheme="minorHAnsi" w:hAnsiTheme="minorHAnsi"/>
          <w:sz w:val="22"/>
          <w:szCs w:val="22"/>
        </w:rPr>
        <w:t>Stałość i zmienność.</w:t>
      </w:r>
    </w:p>
    <w:p w:rsidR="004B0053" w:rsidRPr="004B0053" w:rsidRDefault="004B0053" w:rsidP="00BE6D9D">
      <w:pPr>
        <w:pStyle w:val="Tytu"/>
        <w:spacing w:after="120"/>
        <w:jc w:val="center"/>
        <w:rPr>
          <w:rFonts w:asciiTheme="minorHAnsi" w:hAnsiTheme="minorHAnsi"/>
          <w:i/>
          <w:sz w:val="22"/>
          <w:szCs w:val="22"/>
        </w:rPr>
      </w:pPr>
      <w:r w:rsidRPr="004B0053">
        <w:rPr>
          <w:rFonts w:asciiTheme="minorHAnsi" w:hAnsiTheme="minorHAnsi"/>
          <w:i/>
          <w:sz w:val="22"/>
          <w:szCs w:val="22"/>
        </w:rPr>
        <w:t>Rozmowy o poczuciu tożsamości, narodowości, polskości</w:t>
      </w:r>
    </w:p>
    <w:p w:rsidR="006E3213" w:rsidRPr="00904496" w:rsidRDefault="006E3213" w:rsidP="006E3213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  <w:b/>
        </w:rPr>
        <w:t xml:space="preserve">MODERATOR </w:t>
      </w:r>
      <w:r w:rsidR="00904496">
        <w:rPr>
          <w:rFonts w:cs="Times New Roman"/>
          <w:b/>
        </w:rPr>
        <w:t xml:space="preserve">- </w:t>
      </w:r>
      <w:r w:rsidRPr="00904496">
        <w:rPr>
          <w:rFonts w:cs="Times New Roman"/>
          <w:b/>
        </w:rPr>
        <w:t>Tomasz Wolf</w:t>
      </w:r>
      <w:r w:rsidR="00AE66A6">
        <w:rPr>
          <w:rFonts w:cs="Times New Roman"/>
          <w:b/>
        </w:rPr>
        <w:t>f</w:t>
      </w:r>
      <w:r w:rsidRPr="00904496">
        <w:rPr>
          <w:rFonts w:cs="Times New Roman"/>
        </w:rPr>
        <w:t xml:space="preserve"> </w:t>
      </w:r>
    </w:p>
    <w:p w:rsidR="006E3213" w:rsidRPr="00904496" w:rsidRDefault="006E3213" w:rsidP="006E3213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 xml:space="preserve">Mieszka na pograniczu polsko-czeskim i uprawia dziennikarstwo od ponad 20 lat. Od 2011 roku jest redaktorem naczelnym gazety Polaków w Republice Czeskiej „Głos Ludu” (od 1 stycznia 2018 roku nosi tytuł „Głos”). To jeden z dwóch dzienników ukazujących się poza Ojczyzną. Tomasz Wolff </w:t>
      </w:r>
    </w:p>
    <w:p w:rsidR="006C60AE" w:rsidRPr="00904496" w:rsidRDefault="004B0053" w:rsidP="00BE6D9D">
      <w:pPr>
        <w:spacing w:after="120" w:line="240" w:lineRule="auto"/>
        <w:rPr>
          <w:b/>
        </w:rPr>
      </w:pPr>
      <w:r w:rsidRPr="00904496">
        <w:rPr>
          <w:b/>
        </w:rPr>
        <w:t>PANELIŚCI</w:t>
      </w:r>
      <w:r w:rsidR="00904496">
        <w:rPr>
          <w:b/>
        </w:rPr>
        <w:t>:</w:t>
      </w:r>
    </w:p>
    <w:p w:rsidR="006E3213" w:rsidRPr="00904496" w:rsidRDefault="009E6619" w:rsidP="00BE6D9D">
      <w:pPr>
        <w:spacing w:after="120" w:line="240" w:lineRule="auto"/>
        <w:jc w:val="both"/>
        <w:rPr>
          <w:rFonts w:cs="Times New Roman"/>
          <w:b/>
        </w:rPr>
      </w:pPr>
      <w:r w:rsidRPr="00904496">
        <w:rPr>
          <w:rFonts w:cs="Times New Roman"/>
          <w:b/>
        </w:rPr>
        <w:t xml:space="preserve">Prof. dr hab. </w:t>
      </w:r>
      <w:r w:rsidR="001A557A" w:rsidRPr="00904496">
        <w:rPr>
          <w:rFonts w:cs="Times New Roman"/>
          <w:b/>
        </w:rPr>
        <w:t xml:space="preserve">Halina </w:t>
      </w:r>
      <w:r w:rsidR="00032E23" w:rsidRPr="00904496">
        <w:rPr>
          <w:rFonts w:cs="Times New Roman"/>
          <w:b/>
        </w:rPr>
        <w:t xml:space="preserve">Grzymała </w:t>
      </w:r>
      <w:r w:rsidR="006E3213" w:rsidRPr="00904496">
        <w:rPr>
          <w:rFonts w:cs="Times New Roman"/>
          <w:b/>
        </w:rPr>
        <w:t>–</w:t>
      </w:r>
      <w:r w:rsidR="00032E23" w:rsidRPr="00904496">
        <w:rPr>
          <w:rFonts w:cs="Times New Roman"/>
          <w:b/>
        </w:rPr>
        <w:t xml:space="preserve"> Moszczyńska</w:t>
      </w:r>
    </w:p>
    <w:p w:rsidR="00AE20EB" w:rsidRPr="00904496" w:rsidRDefault="006E3213" w:rsidP="00BE6D9D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 xml:space="preserve">Jest </w:t>
      </w:r>
      <w:r w:rsidR="00032E23" w:rsidRPr="00904496">
        <w:rPr>
          <w:rFonts w:cs="Times New Roman"/>
        </w:rPr>
        <w:t>profesor</w:t>
      </w:r>
      <w:r w:rsidRPr="00904496">
        <w:rPr>
          <w:rFonts w:cs="Times New Roman"/>
        </w:rPr>
        <w:t xml:space="preserve">em psychologii z Krakowa (wykłada na </w:t>
      </w:r>
      <w:r w:rsidR="001A557A" w:rsidRPr="00904496">
        <w:rPr>
          <w:rFonts w:cs="Times New Roman"/>
        </w:rPr>
        <w:t>U</w:t>
      </w:r>
      <w:r w:rsidR="00AE66A6">
        <w:rPr>
          <w:rFonts w:cs="Times New Roman"/>
        </w:rPr>
        <w:t xml:space="preserve">niwersytecie </w:t>
      </w:r>
      <w:r w:rsidRPr="00904496">
        <w:rPr>
          <w:rFonts w:cs="Times New Roman"/>
        </w:rPr>
        <w:t>J</w:t>
      </w:r>
      <w:r w:rsidR="00AE66A6">
        <w:rPr>
          <w:rFonts w:cs="Times New Roman"/>
        </w:rPr>
        <w:t>agiellońskim</w:t>
      </w:r>
      <w:r w:rsidR="00AE20EB" w:rsidRPr="00904496">
        <w:rPr>
          <w:rFonts w:cs="Times New Roman"/>
        </w:rPr>
        <w:t xml:space="preserve"> </w:t>
      </w:r>
      <w:r w:rsidRPr="00904496">
        <w:rPr>
          <w:rFonts w:cs="Times New Roman"/>
        </w:rPr>
        <w:t>oraz Akademi</w:t>
      </w:r>
      <w:r w:rsidR="00AE20EB" w:rsidRPr="00904496">
        <w:rPr>
          <w:rFonts w:cs="Times New Roman"/>
        </w:rPr>
        <w:t>i</w:t>
      </w:r>
      <w:r w:rsidR="001A557A" w:rsidRPr="00904496">
        <w:rPr>
          <w:rFonts w:cs="Times New Roman"/>
        </w:rPr>
        <w:t xml:space="preserve"> </w:t>
      </w:r>
      <w:proofErr w:type="spellStart"/>
      <w:r w:rsidR="001A557A" w:rsidRPr="00904496">
        <w:rPr>
          <w:rFonts w:cs="Times New Roman"/>
        </w:rPr>
        <w:t>Igna</w:t>
      </w:r>
      <w:r w:rsidR="00AE20EB" w:rsidRPr="00904496">
        <w:rPr>
          <w:rFonts w:cs="Times New Roman"/>
        </w:rPr>
        <w:t>tianum</w:t>
      </w:r>
      <w:proofErr w:type="spellEnd"/>
      <w:r w:rsidR="00AE20EB" w:rsidRPr="00904496">
        <w:rPr>
          <w:rFonts w:cs="Times New Roman"/>
        </w:rPr>
        <w:t>)</w:t>
      </w:r>
      <w:r w:rsidR="001A557A" w:rsidRPr="00904496">
        <w:rPr>
          <w:rFonts w:cs="Times New Roman"/>
        </w:rPr>
        <w:t xml:space="preserve">. </w:t>
      </w:r>
      <w:r w:rsidR="00AE20EB" w:rsidRPr="00904496">
        <w:rPr>
          <w:rFonts w:cs="Times New Roman"/>
        </w:rPr>
        <w:t xml:space="preserve">Jest specjalistą psychologii kulturowej ze szczególnym uwzględnieniem psychologii migracji. </w:t>
      </w:r>
      <w:r w:rsidR="001A557A" w:rsidRPr="00904496">
        <w:rPr>
          <w:rFonts w:cs="Times New Roman"/>
        </w:rPr>
        <w:t>Kierowała</w:t>
      </w:r>
      <w:r w:rsidR="00AE20EB" w:rsidRPr="00904496">
        <w:rPr>
          <w:rFonts w:cs="Times New Roman"/>
        </w:rPr>
        <w:t xml:space="preserve"> i współprowadziła dwie edycje warsztatów dla nauczycieli</w:t>
      </w:r>
      <w:r w:rsidR="001A557A" w:rsidRPr="00904496">
        <w:rPr>
          <w:rFonts w:cs="Times New Roman"/>
        </w:rPr>
        <w:t xml:space="preserve"> szkół polonijnych w Wielkiej Brytanii </w:t>
      </w:r>
      <w:r w:rsidR="009E6619" w:rsidRPr="00904496">
        <w:rPr>
          <w:rFonts w:cs="Times New Roman"/>
        </w:rPr>
        <w:t>(</w:t>
      </w:r>
      <w:r w:rsidR="001A557A" w:rsidRPr="00904496">
        <w:rPr>
          <w:rFonts w:cs="Times New Roman"/>
        </w:rPr>
        <w:t>w ramach Letniej Akademii Komunikowania Międzykulturowego</w:t>
      </w:r>
      <w:r w:rsidR="009E6619" w:rsidRPr="00904496">
        <w:rPr>
          <w:rFonts w:cs="Times New Roman"/>
        </w:rPr>
        <w:t>)</w:t>
      </w:r>
      <w:r w:rsidR="00AE20EB" w:rsidRPr="00904496">
        <w:rPr>
          <w:rFonts w:cs="Times New Roman"/>
        </w:rPr>
        <w:t>. Prowadzi badania dotyczące Polaków w Norwegii.</w:t>
      </w:r>
    </w:p>
    <w:p w:rsidR="009E6619" w:rsidRPr="00904496" w:rsidRDefault="009E6619" w:rsidP="00BE6D9D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  <w:b/>
        </w:rPr>
        <w:t xml:space="preserve">Prof. dr hab. </w:t>
      </w:r>
      <w:r w:rsidR="004B0053" w:rsidRPr="00904496">
        <w:rPr>
          <w:rFonts w:cs="Times New Roman"/>
          <w:b/>
        </w:rPr>
        <w:t xml:space="preserve">Ewa </w:t>
      </w:r>
      <w:proofErr w:type="spellStart"/>
      <w:r w:rsidR="004B0053" w:rsidRPr="00904496">
        <w:rPr>
          <w:rFonts w:cs="Times New Roman"/>
          <w:b/>
        </w:rPr>
        <w:t>Ogrodzka</w:t>
      </w:r>
      <w:proofErr w:type="spellEnd"/>
      <w:r w:rsidR="004B0053" w:rsidRPr="00904496">
        <w:rPr>
          <w:rFonts w:cs="Times New Roman"/>
          <w:b/>
        </w:rPr>
        <w:t>-Mazur</w:t>
      </w:r>
    </w:p>
    <w:p w:rsidR="004B0053" w:rsidRPr="00904496" w:rsidRDefault="004B0053" w:rsidP="007E626C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>Pr</w:t>
      </w:r>
      <w:r w:rsidR="009E6619" w:rsidRPr="00904496">
        <w:rPr>
          <w:rFonts w:cs="Times New Roman"/>
        </w:rPr>
        <w:t>acownik naukowy Wydziału Sztuki i Nauk o Edukacji w Cieszynie Uniwersytetu Śląskiego</w:t>
      </w:r>
      <w:r w:rsidRPr="00904496">
        <w:rPr>
          <w:rFonts w:cs="Times New Roman"/>
        </w:rPr>
        <w:t xml:space="preserve">. </w:t>
      </w:r>
      <w:r w:rsidR="009E6619" w:rsidRPr="00904496">
        <w:rPr>
          <w:rFonts w:cs="Times New Roman"/>
        </w:rPr>
        <w:t xml:space="preserve">Badaczka kultury i oświaty pogranicza polsko-czeskiego. Ekspert w </w:t>
      </w:r>
      <w:r w:rsidRPr="00904496">
        <w:rPr>
          <w:rFonts w:cs="Times New Roman"/>
        </w:rPr>
        <w:t xml:space="preserve">zakresie pedagogiki społecznej oraz edukacji </w:t>
      </w:r>
      <w:proofErr w:type="spellStart"/>
      <w:r w:rsidRPr="00904496">
        <w:rPr>
          <w:rFonts w:cs="Times New Roman"/>
        </w:rPr>
        <w:t>wielo</w:t>
      </w:r>
      <w:proofErr w:type="spellEnd"/>
      <w:r w:rsidRPr="00904496">
        <w:rPr>
          <w:rFonts w:cs="Times New Roman"/>
        </w:rPr>
        <w:t xml:space="preserve">- i międzykulturowej. </w:t>
      </w:r>
      <w:r w:rsidR="007E626C" w:rsidRPr="00904496">
        <w:rPr>
          <w:rFonts w:cs="Times New Roman"/>
        </w:rPr>
        <w:t xml:space="preserve">Redaktor naczelny czasopisma „Edukacja Międzykulturowa”. Zrealizowała wiele </w:t>
      </w:r>
      <w:r w:rsidRPr="00904496">
        <w:rPr>
          <w:rFonts w:cs="Times New Roman"/>
        </w:rPr>
        <w:t>międzynarodowych projekt</w:t>
      </w:r>
      <w:r w:rsidR="007E626C" w:rsidRPr="00904496">
        <w:rPr>
          <w:rFonts w:cs="Times New Roman"/>
        </w:rPr>
        <w:t>ów</w:t>
      </w:r>
      <w:r w:rsidRPr="00904496">
        <w:rPr>
          <w:rFonts w:cs="Times New Roman"/>
        </w:rPr>
        <w:t xml:space="preserve"> badawczych</w:t>
      </w:r>
      <w:r w:rsidR="007E626C" w:rsidRPr="00904496">
        <w:rPr>
          <w:rFonts w:cs="Times New Roman"/>
        </w:rPr>
        <w:t>.</w:t>
      </w:r>
      <w:r w:rsidRPr="00904496">
        <w:rPr>
          <w:rFonts w:cs="Times New Roman"/>
        </w:rPr>
        <w:t xml:space="preserve"> </w:t>
      </w:r>
    </w:p>
    <w:p w:rsidR="007E626C" w:rsidRPr="00904496" w:rsidRDefault="007E626C" w:rsidP="00BE6D9D">
      <w:pPr>
        <w:spacing w:after="120" w:line="240" w:lineRule="auto"/>
        <w:jc w:val="both"/>
        <w:rPr>
          <w:rFonts w:cs="Times New Roman"/>
          <w:b/>
        </w:rPr>
      </w:pPr>
      <w:r w:rsidRPr="00904496">
        <w:rPr>
          <w:rFonts w:cs="Times New Roman"/>
          <w:b/>
        </w:rPr>
        <w:t xml:space="preserve">Dr </w:t>
      </w:r>
      <w:r w:rsidR="004B0053" w:rsidRPr="00904496">
        <w:rPr>
          <w:rFonts w:cs="Times New Roman"/>
          <w:b/>
        </w:rPr>
        <w:t xml:space="preserve">Stella </w:t>
      </w:r>
      <w:proofErr w:type="spellStart"/>
      <w:r w:rsidR="004B0053" w:rsidRPr="00904496">
        <w:rPr>
          <w:rFonts w:cs="Times New Roman"/>
          <w:b/>
        </w:rPr>
        <w:t>Strzemecka</w:t>
      </w:r>
      <w:proofErr w:type="spellEnd"/>
      <w:r w:rsidR="004B0053" w:rsidRPr="00904496">
        <w:rPr>
          <w:rFonts w:cs="Times New Roman"/>
          <w:b/>
        </w:rPr>
        <w:t xml:space="preserve"> </w:t>
      </w:r>
    </w:p>
    <w:p w:rsidR="004B0053" w:rsidRPr="00904496" w:rsidRDefault="008D2B3B" w:rsidP="00BE6D9D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>Pracownik naukowy</w:t>
      </w:r>
      <w:r w:rsidR="007E626C" w:rsidRPr="00904496">
        <w:rPr>
          <w:rFonts w:cs="Times New Roman"/>
        </w:rPr>
        <w:t xml:space="preserve"> </w:t>
      </w:r>
      <w:r w:rsidR="004B0053" w:rsidRPr="00904496">
        <w:rPr>
          <w:rFonts w:cs="Times New Roman"/>
        </w:rPr>
        <w:t xml:space="preserve">w Instytucie Amerykanistyki i Studiów Polonijnych </w:t>
      </w:r>
      <w:r w:rsidR="00AE66A6" w:rsidRPr="00904496">
        <w:rPr>
          <w:rFonts w:cs="Times New Roman"/>
        </w:rPr>
        <w:t>U</w:t>
      </w:r>
      <w:r w:rsidR="00AE66A6">
        <w:rPr>
          <w:rFonts w:cs="Times New Roman"/>
        </w:rPr>
        <w:t>niwersyte</w:t>
      </w:r>
      <w:r w:rsidR="00AE66A6">
        <w:rPr>
          <w:rFonts w:cs="Times New Roman"/>
        </w:rPr>
        <w:t>tu</w:t>
      </w:r>
      <w:r w:rsidR="00AE66A6">
        <w:rPr>
          <w:rFonts w:cs="Times New Roman"/>
        </w:rPr>
        <w:t xml:space="preserve"> </w:t>
      </w:r>
      <w:r w:rsidR="00AE66A6" w:rsidRPr="00904496">
        <w:rPr>
          <w:rFonts w:cs="Times New Roman"/>
        </w:rPr>
        <w:t>J</w:t>
      </w:r>
      <w:r w:rsidR="00AE66A6">
        <w:rPr>
          <w:rFonts w:cs="Times New Roman"/>
        </w:rPr>
        <w:t>agiellońskiego</w:t>
      </w:r>
      <w:bookmarkStart w:id="0" w:name="_GoBack"/>
      <w:bookmarkEnd w:id="0"/>
      <w:r w:rsidR="007E626C" w:rsidRPr="00904496">
        <w:rPr>
          <w:rFonts w:cs="Times New Roman"/>
        </w:rPr>
        <w:t xml:space="preserve">. </w:t>
      </w:r>
      <w:r w:rsidR="00456114" w:rsidRPr="00904496">
        <w:rPr>
          <w:rFonts w:cs="Times New Roman"/>
        </w:rPr>
        <w:t>Specjalizuje się w problematyce migracji dzieci, w tym zagadnieniach adaptacji, wielojęzyczności, wielokulturowości i tożsamości (</w:t>
      </w:r>
      <w:r w:rsidRPr="00904496">
        <w:rPr>
          <w:rFonts w:cs="Times New Roman"/>
        </w:rPr>
        <w:t>m.in.</w:t>
      </w:r>
      <w:r w:rsidR="00456114" w:rsidRPr="00904496">
        <w:rPr>
          <w:rFonts w:cs="Times New Roman"/>
        </w:rPr>
        <w:t xml:space="preserve"> adaptacji dzieci polskich imigrantów w Norwegii).</w:t>
      </w:r>
      <w:r w:rsidRPr="00904496">
        <w:rPr>
          <w:rFonts w:cs="Times New Roman"/>
        </w:rPr>
        <w:t xml:space="preserve"> </w:t>
      </w:r>
      <w:r w:rsidR="004B0053" w:rsidRPr="00904496">
        <w:rPr>
          <w:rFonts w:cs="Times New Roman"/>
        </w:rPr>
        <w:t xml:space="preserve">Autorka pierwszej gry na temat poczucia tożsamości </w:t>
      </w:r>
      <w:r w:rsidRPr="00904496">
        <w:rPr>
          <w:rFonts w:cs="Times New Roman"/>
        </w:rPr>
        <w:t>„</w:t>
      </w:r>
      <w:r w:rsidR="004B0053" w:rsidRPr="00904496">
        <w:rPr>
          <w:rFonts w:cs="Times New Roman"/>
        </w:rPr>
        <w:t>Kameleon NEON. W poszukiwaniu ja</w:t>
      </w:r>
      <w:r w:rsidR="00334CD6" w:rsidRPr="00904496">
        <w:rPr>
          <w:rFonts w:cs="Times New Roman"/>
        </w:rPr>
        <w:t>.</w:t>
      </w:r>
      <w:r w:rsidRPr="00904496">
        <w:rPr>
          <w:rFonts w:cs="Times New Roman"/>
        </w:rPr>
        <w:t>” Ekspertka kampanii społecznej „Kto Ty Jesteś?”.</w:t>
      </w:r>
    </w:p>
    <w:p w:rsidR="008D2B3B" w:rsidRPr="00904496" w:rsidRDefault="008D2B3B" w:rsidP="00BE6D9D">
      <w:pPr>
        <w:spacing w:after="120" w:line="240" w:lineRule="auto"/>
        <w:jc w:val="both"/>
        <w:rPr>
          <w:rFonts w:cs="Times New Roman"/>
          <w:b/>
        </w:rPr>
      </w:pPr>
      <w:r w:rsidRPr="00904496">
        <w:rPr>
          <w:rFonts w:cs="Times New Roman"/>
          <w:b/>
        </w:rPr>
        <w:t xml:space="preserve">Dr hab. </w:t>
      </w:r>
      <w:r w:rsidR="00BB70B9" w:rsidRPr="00904496">
        <w:rPr>
          <w:rFonts w:cs="Times New Roman"/>
          <w:b/>
        </w:rPr>
        <w:t>Bar</w:t>
      </w:r>
      <w:r w:rsidR="00334CD6" w:rsidRPr="00904496">
        <w:rPr>
          <w:rFonts w:cs="Times New Roman"/>
          <w:b/>
        </w:rPr>
        <w:t>bara Grabowska</w:t>
      </w:r>
    </w:p>
    <w:p w:rsidR="00334CD6" w:rsidRPr="00904496" w:rsidRDefault="008D2B3B" w:rsidP="00BE6D9D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 xml:space="preserve">Pracownik naukowy Wydziału Sztuki i Nauk o Edukacji w Cieszynie </w:t>
      </w:r>
      <w:r w:rsidR="00BB70B9" w:rsidRPr="00904496">
        <w:rPr>
          <w:rFonts w:cs="Times New Roman"/>
        </w:rPr>
        <w:t>U</w:t>
      </w:r>
      <w:r w:rsidRPr="00904496">
        <w:rPr>
          <w:rFonts w:cs="Times New Roman"/>
        </w:rPr>
        <w:t xml:space="preserve">niwersytetu </w:t>
      </w:r>
      <w:r w:rsidR="00BB70B9" w:rsidRPr="00904496">
        <w:rPr>
          <w:rFonts w:cs="Times New Roman"/>
        </w:rPr>
        <w:t>Ś</w:t>
      </w:r>
      <w:r w:rsidRPr="00904496">
        <w:rPr>
          <w:rFonts w:cs="Times New Roman"/>
        </w:rPr>
        <w:t>ląskiego.</w:t>
      </w:r>
      <w:r w:rsidR="00BB70B9" w:rsidRPr="00904496">
        <w:rPr>
          <w:rFonts w:cs="Times New Roman"/>
        </w:rPr>
        <w:t xml:space="preserve"> </w:t>
      </w:r>
      <w:r w:rsidR="00997D8F" w:rsidRPr="00904496">
        <w:rPr>
          <w:rFonts w:cs="Times New Roman"/>
        </w:rPr>
        <w:t xml:space="preserve">Sekretarz redakcji czasopisma „Edukacja Międzykulturowa”. Od 1989 roku uczestniczy w pracach Społecznego Zespołu Badań Kultury i Oświaty Pogranicza. Specjalizuje się w zagadnieniach tożsamości i </w:t>
      </w:r>
      <w:r w:rsidR="00334CD6" w:rsidRPr="00904496">
        <w:rPr>
          <w:rFonts w:cs="Times New Roman"/>
        </w:rPr>
        <w:t>socjalizacji młodzieży w środowiskach wielokulturowych</w:t>
      </w:r>
      <w:r w:rsidR="00997D8F" w:rsidRPr="00904496">
        <w:rPr>
          <w:rFonts w:cs="Times New Roman"/>
        </w:rPr>
        <w:t xml:space="preserve">. </w:t>
      </w:r>
      <w:r w:rsidR="00334CD6" w:rsidRPr="00904496">
        <w:rPr>
          <w:rFonts w:cs="Times New Roman"/>
        </w:rPr>
        <w:t xml:space="preserve">Autorka monografii </w:t>
      </w:r>
      <w:r w:rsidR="00997D8F" w:rsidRPr="00904496">
        <w:rPr>
          <w:rFonts w:cs="Times New Roman"/>
        </w:rPr>
        <w:t xml:space="preserve">poświęconej </w:t>
      </w:r>
      <w:r w:rsidR="00334CD6" w:rsidRPr="00904496">
        <w:rPr>
          <w:rFonts w:cs="Times New Roman"/>
        </w:rPr>
        <w:t>młodzieży uczącej się w szkołach z polskim językiem nauczania na Białorusi, Ukrainie i w Republice Czeskiej</w:t>
      </w:r>
      <w:r w:rsidR="00997D8F" w:rsidRPr="00904496">
        <w:rPr>
          <w:rFonts w:cs="Times New Roman"/>
        </w:rPr>
        <w:t>.</w:t>
      </w:r>
      <w:r w:rsidR="005D0F2D" w:rsidRPr="00904496">
        <w:rPr>
          <w:rFonts w:cs="Times New Roman"/>
        </w:rPr>
        <w:t xml:space="preserve"> </w:t>
      </w:r>
      <w:r w:rsidR="00997D8F" w:rsidRPr="00904496">
        <w:rPr>
          <w:rFonts w:cs="Times New Roman"/>
        </w:rPr>
        <w:t xml:space="preserve">Ekspert </w:t>
      </w:r>
      <w:r w:rsidR="00334CD6" w:rsidRPr="00904496">
        <w:rPr>
          <w:rFonts w:cs="Times New Roman"/>
        </w:rPr>
        <w:t>Centrum Pedagogicznego dla Polskiego Szkolnictwa Narodowośc</w:t>
      </w:r>
      <w:r w:rsidR="00997D8F" w:rsidRPr="00904496">
        <w:rPr>
          <w:rFonts w:cs="Times New Roman"/>
        </w:rPr>
        <w:t>iowego w Czeskim Cieszynie.</w:t>
      </w:r>
    </w:p>
    <w:p w:rsidR="005D0F2D" w:rsidRPr="00904496" w:rsidRDefault="005D0F2D" w:rsidP="00A71735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  <w:b/>
        </w:rPr>
        <w:t xml:space="preserve">Dr hab. </w:t>
      </w:r>
      <w:r w:rsidR="00032E23" w:rsidRPr="00904496">
        <w:rPr>
          <w:rFonts w:cs="Times New Roman"/>
          <w:b/>
        </w:rPr>
        <w:t>Tadeusz Siwek</w:t>
      </w:r>
      <w:r w:rsidR="00032E23" w:rsidRPr="00904496">
        <w:rPr>
          <w:rFonts w:cs="Times New Roman"/>
        </w:rPr>
        <w:t xml:space="preserve"> </w:t>
      </w:r>
    </w:p>
    <w:p w:rsidR="00032E23" w:rsidRPr="00904496" w:rsidRDefault="00F52449" w:rsidP="00A71735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>Jest Polakiem z Zaolzia</w:t>
      </w:r>
      <w:r w:rsidR="005D0F2D" w:rsidRPr="00904496">
        <w:rPr>
          <w:rFonts w:cs="Times New Roman"/>
        </w:rPr>
        <w:t xml:space="preserve"> i obywatelem Republiki Czeskiej</w:t>
      </w:r>
      <w:r w:rsidRPr="00904496">
        <w:rPr>
          <w:rFonts w:cs="Times New Roman"/>
        </w:rPr>
        <w:t>. Z wykszta</w:t>
      </w:r>
      <w:r w:rsidR="005D0F2D" w:rsidRPr="00904496">
        <w:rPr>
          <w:rFonts w:cs="Times New Roman"/>
        </w:rPr>
        <w:t xml:space="preserve">łcenia jest geografem. Studia ukończył </w:t>
      </w:r>
      <w:r w:rsidRPr="00904496">
        <w:rPr>
          <w:rFonts w:cs="Times New Roman"/>
        </w:rPr>
        <w:t>w Bratysławie</w:t>
      </w:r>
      <w:r w:rsidR="005D0F2D" w:rsidRPr="00904496">
        <w:rPr>
          <w:rFonts w:cs="Times New Roman"/>
        </w:rPr>
        <w:t>. D</w:t>
      </w:r>
      <w:r w:rsidRPr="00904496">
        <w:rPr>
          <w:rFonts w:cs="Times New Roman"/>
        </w:rPr>
        <w:t>oktorat i habilitację uzyskał w Pradze</w:t>
      </w:r>
      <w:r w:rsidR="005D0F2D" w:rsidRPr="00904496">
        <w:rPr>
          <w:rFonts w:cs="Times New Roman"/>
        </w:rPr>
        <w:t xml:space="preserve">. Jest pracownikiem naukowym Uniwersytetu </w:t>
      </w:r>
      <w:r w:rsidRPr="00904496">
        <w:rPr>
          <w:rFonts w:cs="Times New Roman"/>
        </w:rPr>
        <w:t>Ostrawski</w:t>
      </w:r>
      <w:r w:rsidR="005D0F2D" w:rsidRPr="00904496">
        <w:rPr>
          <w:rFonts w:cs="Times New Roman"/>
        </w:rPr>
        <w:t xml:space="preserve">ego (prorektor tej uczelni </w:t>
      </w:r>
      <w:r w:rsidRPr="00904496">
        <w:rPr>
          <w:rFonts w:cs="Times New Roman"/>
        </w:rPr>
        <w:t>w latach 2001-2004</w:t>
      </w:r>
      <w:r w:rsidR="005D0F2D" w:rsidRPr="00904496">
        <w:rPr>
          <w:rFonts w:cs="Times New Roman"/>
        </w:rPr>
        <w:t>).</w:t>
      </w:r>
      <w:r w:rsidRPr="00904496">
        <w:rPr>
          <w:rFonts w:cs="Times New Roman"/>
        </w:rPr>
        <w:t xml:space="preserve"> W pracy naukowej zajmuje się m.in. sprawami narodowościowymi, problematyką tożsamości narodowej i regionalnej oraz kwestią granic etnicznych.</w:t>
      </w:r>
    </w:p>
    <w:p w:rsidR="005D0F2D" w:rsidRPr="00904496" w:rsidRDefault="005D0F2D" w:rsidP="00A71735">
      <w:pPr>
        <w:spacing w:after="120" w:line="240" w:lineRule="auto"/>
        <w:jc w:val="both"/>
        <w:rPr>
          <w:rFonts w:cs="Times New Roman"/>
          <w:b/>
        </w:rPr>
      </w:pPr>
      <w:r w:rsidRPr="00904496">
        <w:rPr>
          <w:rFonts w:cs="Times New Roman"/>
          <w:b/>
        </w:rPr>
        <w:t xml:space="preserve">Prof. dr hab. </w:t>
      </w:r>
      <w:r w:rsidR="00032E23" w:rsidRPr="00904496">
        <w:rPr>
          <w:rFonts w:cs="Times New Roman"/>
          <w:b/>
        </w:rPr>
        <w:t xml:space="preserve">Jerzy </w:t>
      </w:r>
      <w:proofErr w:type="spellStart"/>
      <w:r w:rsidR="00032E23" w:rsidRPr="00904496">
        <w:rPr>
          <w:rFonts w:cs="Times New Roman"/>
          <w:b/>
        </w:rPr>
        <w:t>Nikitorowicz</w:t>
      </w:r>
      <w:proofErr w:type="spellEnd"/>
      <w:r w:rsidR="00032E23" w:rsidRPr="00904496">
        <w:rPr>
          <w:rFonts w:cs="Times New Roman"/>
          <w:b/>
        </w:rPr>
        <w:t xml:space="preserve"> </w:t>
      </w:r>
    </w:p>
    <w:p w:rsidR="004B0053" w:rsidRPr="00904496" w:rsidRDefault="005D0F2D" w:rsidP="00BE6D9D">
      <w:pPr>
        <w:spacing w:after="120" w:line="240" w:lineRule="auto"/>
        <w:jc w:val="both"/>
        <w:rPr>
          <w:rFonts w:cs="Times New Roman"/>
        </w:rPr>
      </w:pPr>
      <w:r w:rsidRPr="00904496">
        <w:rPr>
          <w:rFonts w:cs="Times New Roman"/>
        </w:rPr>
        <w:t>Pedagog i profesor nauk humanistycznych. Jest kierownikiem Katedry Edukacji Międzykulturowej i Elementarnej na Wydziale Nauk o Edukacji Uniwersytetu w Białymstoku (</w:t>
      </w:r>
      <w:r w:rsidR="00904496" w:rsidRPr="00904496">
        <w:rPr>
          <w:rFonts w:cs="Times New Roman"/>
        </w:rPr>
        <w:t xml:space="preserve">jego rektor </w:t>
      </w:r>
      <w:r w:rsidRPr="00904496">
        <w:rPr>
          <w:rFonts w:cs="Times New Roman"/>
        </w:rPr>
        <w:t>w latach 2005–2012</w:t>
      </w:r>
      <w:r w:rsidR="00904496" w:rsidRPr="00904496">
        <w:rPr>
          <w:rFonts w:cs="Times New Roman"/>
        </w:rPr>
        <w:t>). Pełni funkcję P</w:t>
      </w:r>
      <w:r w:rsidR="00A71735" w:rsidRPr="00904496">
        <w:rPr>
          <w:rFonts w:cs="Times New Roman"/>
        </w:rPr>
        <w:t>rzewodnicząc</w:t>
      </w:r>
      <w:r w:rsidR="00904496" w:rsidRPr="00904496">
        <w:rPr>
          <w:rFonts w:cs="Times New Roman"/>
        </w:rPr>
        <w:t>ego</w:t>
      </w:r>
      <w:r w:rsidR="00A71735" w:rsidRPr="00904496">
        <w:rPr>
          <w:rFonts w:cs="Times New Roman"/>
        </w:rPr>
        <w:t xml:space="preserve"> Zespołu Pedagogiki Kultu</w:t>
      </w:r>
      <w:r w:rsidR="00904496" w:rsidRPr="00904496">
        <w:rPr>
          <w:rFonts w:cs="Times New Roman"/>
        </w:rPr>
        <w:t xml:space="preserve">ry i Edukacji Międzykulturowej </w:t>
      </w:r>
      <w:r w:rsidR="00A71735" w:rsidRPr="00904496">
        <w:rPr>
          <w:rFonts w:cs="Times New Roman"/>
        </w:rPr>
        <w:t xml:space="preserve">KNP PAN. Autor </w:t>
      </w:r>
      <w:r w:rsidR="00904496" w:rsidRPr="00904496">
        <w:rPr>
          <w:rFonts w:cs="Times New Roman"/>
        </w:rPr>
        <w:t>publikacji</w:t>
      </w:r>
      <w:r w:rsidR="00A71735" w:rsidRPr="00904496">
        <w:rPr>
          <w:rFonts w:cs="Times New Roman"/>
        </w:rPr>
        <w:t xml:space="preserve"> z zakresu edukacji </w:t>
      </w:r>
      <w:proofErr w:type="spellStart"/>
      <w:r w:rsidR="00A71735" w:rsidRPr="00904496">
        <w:rPr>
          <w:rFonts w:cs="Times New Roman"/>
        </w:rPr>
        <w:t>wielo</w:t>
      </w:r>
      <w:proofErr w:type="spellEnd"/>
      <w:r w:rsidR="00A71735" w:rsidRPr="00904496">
        <w:rPr>
          <w:rFonts w:cs="Times New Roman"/>
        </w:rPr>
        <w:t>- i międzykulturowej</w:t>
      </w:r>
      <w:r w:rsidR="00904496" w:rsidRPr="00904496">
        <w:rPr>
          <w:rFonts w:cs="Times New Roman"/>
        </w:rPr>
        <w:t>. I</w:t>
      </w:r>
      <w:r w:rsidR="00A71735" w:rsidRPr="00904496">
        <w:rPr>
          <w:rFonts w:cs="Times New Roman"/>
        </w:rPr>
        <w:t>nicjator i organizator cyklicznych konferencji z zakresu edukacji międzykulturowej</w:t>
      </w:r>
      <w:r w:rsidR="00904496" w:rsidRPr="00904496">
        <w:rPr>
          <w:rFonts w:cs="Times New Roman"/>
        </w:rPr>
        <w:t>.</w:t>
      </w:r>
    </w:p>
    <w:sectPr w:rsidR="004B0053" w:rsidRPr="0090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53"/>
    <w:rsid w:val="00032E23"/>
    <w:rsid w:val="001A557A"/>
    <w:rsid w:val="00334CD6"/>
    <w:rsid w:val="00456114"/>
    <w:rsid w:val="004909C6"/>
    <w:rsid w:val="004B0053"/>
    <w:rsid w:val="005D0F2D"/>
    <w:rsid w:val="005F3FD5"/>
    <w:rsid w:val="006C60AE"/>
    <w:rsid w:val="006E3213"/>
    <w:rsid w:val="007E626C"/>
    <w:rsid w:val="00846813"/>
    <w:rsid w:val="008D2B3B"/>
    <w:rsid w:val="00904496"/>
    <w:rsid w:val="00997D8F"/>
    <w:rsid w:val="009E6619"/>
    <w:rsid w:val="00A71735"/>
    <w:rsid w:val="00AE20EB"/>
    <w:rsid w:val="00AE66A6"/>
    <w:rsid w:val="00B14258"/>
    <w:rsid w:val="00BB70B9"/>
    <w:rsid w:val="00BE6D9D"/>
    <w:rsid w:val="00C64BA3"/>
    <w:rsid w:val="00F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B00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0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B00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B0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Trzcińska Renata</dc:creator>
  <cp:lastModifiedBy>Trzcińska Renata</cp:lastModifiedBy>
  <cp:revision>2</cp:revision>
  <dcterms:created xsi:type="dcterms:W3CDTF">2021-03-15T15:31:00Z</dcterms:created>
  <dcterms:modified xsi:type="dcterms:W3CDTF">2021-03-15T15:31:00Z</dcterms:modified>
</cp:coreProperties>
</file>