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3517241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3E81509" w:rsidR="00F432E6" w:rsidRPr="00547894" w:rsidRDefault="0060170D" w:rsidP="00547894">
      <w:r>
        <w:t>WSTE.420.</w:t>
      </w:r>
      <w:r w:rsidR="009F32BF">
        <w:t>3</w:t>
      </w:r>
      <w:r>
        <w:t>.202</w:t>
      </w:r>
      <w:r w:rsidR="0058329B">
        <w:t>5</w:t>
      </w:r>
      <w:r w:rsidR="00660276">
        <w:t>.</w:t>
      </w:r>
      <w:r w:rsidR="00F62CBD">
        <w:t>BW.</w:t>
      </w:r>
      <w:r w:rsidR="009F32BF">
        <w:t>2</w:t>
      </w:r>
      <w:r w:rsidR="00134552">
        <w:t>7</w:t>
      </w:r>
    </w:p>
    <w:p w14:paraId="6BD3B45B" w14:textId="507AC7F3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134552">
        <w:t xml:space="preserve">16 marca </w:t>
      </w:r>
      <w:r w:rsidR="009F32BF">
        <w:t>2026</w:t>
      </w:r>
      <w:r w:rsidR="00155321">
        <w:t xml:space="preserve"> r.</w:t>
      </w:r>
    </w:p>
    <w:p w14:paraId="33BAF1AF" w14:textId="1389B9F8" w:rsidR="00E74C48" w:rsidRDefault="006021BE" w:rsidP="00B210AF">
      <w:pPr>
        <w:pStyle w:val="Nagwek1"/>
      </w:pPr>
      <w:r w:rsidRPr="00B210AF">
        <w:t>Obwieszczenie</w:t>
      </w:r>
    </w:p>
    <w:p w14:paraId="377F93FB" w14:textId="16715456" w:rsidR="004519D5" w:rsidRDefault="00F62CBD" w:rsidP="00155321">
      <w:pPr>
        <w:spacing w:after="100" w:afterAutospacing="1"/>
      </w:pPr>
      <w:r>
        <w:t xml:space="preserve">Zgodnie </w:t>
      </w:r>
      <w:r w:rsidR="00134552" w:rsidRPr="00134552">
        <w:t>z art. 49 ustawy z dnia 14 czerwca 1960 r. Kodeks postępowania administracyjnego (Dz. U. z 2025 r., poz. 1691,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„ooś”),</w:t>
      </w:r>
    </w:p>
    <w:p w14:paraId="32D276D7" w14:textId="054130C4" w:rsidR="00F20082" w:rsidRDefault="0058329B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660276">
        <w:t>zawiadamia</w:t>
      </w:r>
      <w:r>
        <w:t>,</w:t>
      </w:r>
    </w:p>
    <w:p w14:paraId="17E4503F" w14:textId="77777777" w:rsidR="00134552" w:rsidRDefault="0058329B" w:rsidP="00134552">
      <w:r>
        <w:t xml:space="preserve">że </w:t>
      </w:r>
      <w:r w:rsidR="00134552">
        <w:t xml:space="preserve">w toku prowadzonego postępowania zmierzającego do wydania decyzji o środowiskowych uwarunkowaniach dla przedsięwzięcia polegającego na przebudowie wału czołowego Zalewu Wiślanego Batorowo km 0+000-5+050 oraz wału czołowego Zalewu Wiślanego Nowotki km 0+000-3+000 wraz z wałem wstecznym rzeki Nogat km 0+000-2+137 gm. Elbląg, Minister Infrastruktury, z uwagi na szczególnie skomplikowany charakter sprawy, pismem z 11 marca 2026 r. przedłużył termin wydania opinii w sprawie konieczności przeprowadzenia oceny oddziaływania na środowisko dla planowanego przedsięwzięcia do 8 maja 2026 r. </w:t>
      </w:r>
    </w:p>
    <w:p w14:paraId="4CF49B0C" w14:textId="77777777" w:rsidR="00134552" w:rsidRDefault="00134552" w:rsidP="00134552">
      <w:r>
        <w:t>Jednocześnie informuję, że strony postępowania mogą zapoznać się z treścią dokumentacji sprawy w siedzibie Regionalnej Dyrekcji Ochrony Środowiska w Olsztynie Wydział Spraw Terenowych w Elblągu ul. Wojska Polskiego 1, (informacja w pok. nr 235), w godz.: 8.00 – 15.00</w:t>
      </w:r>
    </w:p>
    <w:p w14:paraId="18DFE5E8" w14:textId="2EE3CCA9" w:rsidR="00441E84" w:rsidRDefault="00134552" w:rsidP="00134552">
      <w:pPr>
        <w:spacing w:after="100" w:afterAutospacing="1"/>
      </w:pPr>
      <w:r>
        <w:t>Doręczenie niniejszego zawiadomienia stronom postępowania uważa się za dokonane po upływie 14 dni od dnia, w którym nastąpiło jego upublicznienie</w:t>
      </w:r>
      <w:r w:rsidR="00441E84">
        <w:t>.</w:t>
      </w:r>
    </w:p>
    <w:p w14:paraId="1FBFA4DD" w14:textId="1FDA684C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96B5119" w14:textId="777B4E9B" w:rsidR="0060170D" w:rsidRDefault="0060170D" w:rsidP="0060170D">
      <w:r>
        <w:t xml:space="preserve">Naczelnik </w:t>
      </w:r>
      <w:r w:rsidR="0058329B">
        <w:br/>
      </w:r>
      <w:r>
        <w:t>Wydziału</w:t>
      </w:r>
      <w:r w:rsidR="00092E1B">
        <w:t xml:space="preserve"> </w:t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55D09BE2" w14:textId="636795E9" w:rsidR="00441E84" w:rsidRDefault="00441E84" w:rsidP="0060170D">
      <w:pPr>
        <w:rPr>
          <w:bCs/>
        </w:rPr>
      </w:pPr>
      <w:r>
        <w:rPr>
          <w:bCs/>
        </w:rPr>
        <w:lastRenderedPageBreak/>
        <w:t xml:space="preserve">Upubliczniono w dniach: od </w:t>
      </w:r>
      <w:r w:rsidR="00134552">
        <w:rPr>
          <w:bCs/>
        </w:rPr>
        <w:t>16.03.2026 r.</w:t>
      </w:r>
      <w:r>
        <w:rPr>
          <w:bCs/>
        </w:rPr>
        <w:t xml:space="preserve"> do </w:t>
      </w:r>
      <w:r w:rsidR="00134552">
        <w:rPr>
          <w:bCs/>
        </w:rPr>
        <w:t>30.03.</w:t>
      </w:r>
      <w:r>
        <w:rPr>
          <w:bCs/>
        </w:rPr>
        <w:t>2026 r.</w:t>
      </w:r>
    </w:p>
    <w:p w14:paraId="45703A7E" w14:textId="04310B8F" w:rsidR="00134552" w:rsidRPr="00134552" w:rsidRDefault="00134552" w:rsidP="0060170D">
      <w:r>
        <w:t>Sprawę prowadzi: Wydział Spraw Terenowych w Elblągu Telefon kontaktowy: (55) 23745</w:t>
      </w:r>
      <w:r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7554CA84" w14:textId="77777777" w:rsidR="00134552" w:rsidRDefault="00660276" w:rsidP="00134552">
      <w:r>
        <w:t>Art.</w:t>
      </w:r>
      <w:r w:rsidR="00134552">
        <w:t xml:space="preserve"> </w:t>
      </w:r>
      <w:r w:rsidR="00134552">
        <w:t>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0EA27AF" w14:textId="77777777" w:rsidR="00134552" w:rsidRDefault="00134552" w:rsidP="00134552">
      <w:r>
        <w:t>Art. 61 § 4 k.p.a. „O wszczęciu postępowania z urzędu lub na żądanie jednej ze stron należy zawiadomić wszystkie osoby będące stronami w sprawie”.</w:t>
      </w:r>
    </w:p>
    <w:p w14:paraId="4201369F" w14:textId="77777777" w:rsidR="00134552" w:rsidRDefault="00134552" w:rsidP="00134552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401F5D4" w14:textId="2B53AE96" w:rsidR="00134552" w:rsidRPr="00EC29C3" w:rsidRDefault="00134552" w:rsidP="00134552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0B39211" w14:textId="68951243" w:rsidR="003C2606" w:rsidRPr="00EC29C3" w:rsidRDefault="003C2606" w:rsidP="00660276"/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34552"/>
    <w:rsid w:val="001456C3"/>
    <w:rsid w:val="00155321"/>
    <w:rsid w:val="0017643D"/>
    <w:rsid w:val="00185213"/>
    <w:rsid w:val="001947A7"/>
    <w:rsid w:val="001A66A9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47894"/>
    <w:rsid w:val="00562B7A"/>
    <w:rsid w:val="005652B7"/>
    <w:rsid w:val="00565A42"/>
    <w:rsid w:val="00571F26"/>
    <w:rsid w:val="0058329B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034AB"/>
    <w:rsid w:val="0081118A"/>
    <w:rsid w:val="00820CEF"/>
    <w:rsid w:val="00887BDC"/>
    <w:rsid w:val="00895944"/>
    <w:rsid w:val="008B19C7"/>
    <w:rsid w:val="008C033D"/>
    <w:rsid w:val="008D30A3"/>
    <w:rsid w:val="008E3B98"/>
    <w:rsid w:val="00921D9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WSTE.420.3.2025.BW.20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WSTE.420.3.2025.BW.27</dc:title>
  <dc:subject/>
  <dc:creator>Iwona Bobek</dc:creator>
  <cp:keywords/>
  <dc:description/>
  <cp:lastModifiedBy>Iwona Bobek</cp:lastModifiedBy>
  <cp:revision>4</cp:revision>
  <dcterms:created xsi:type="dcterms:W3CDTF">2026-01-02T11:53:00Z</dcterms:created>
  <dcterms:modified xsi:type="dcterms:W3CDTF">2026-03-16T12:21:00Z</dcterms:modified>
</cp:coreProperties>
</file>