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311" w:rsidRPr="00952B40" w:rsidRDefault="00221311" w:rsidP="00221311">
      <w:pPr>
        <w:pStyle w:val="Akapitzlist"/>
        <w:numPr>
          <w:ilvl w:val="0"/>
          <w:numId w:val="3"/>
        </w:numPr>
        <w:jc w:val="center"/>
        <w:rPr>
          <w:rFonts w:ascii="Arial" w:hAnsi="Arial" w:cs="Arial"/>
          <w:b/>
        </w:rPr>
      </w:pPr>
      <w:bookmarkStart w:id="0" w:name="_GoBack"/>
      <w:r w:rsidRPr="00952B40">
        <w:rPr>
          <w:rFonts w:ascii="Arial" w:hAnsi="Arial" w:cs="Arial"/>
          <w:b/>
        </w:rPr>
        <w:t>Informacja o przetwarzania danych osobowych w związku z prowadzeniem działań ratowniczych przez jednostki ochrony przeciwpożarowej</w:t>
      </w:r>
    </w:p>
    <w:bookmarkEnd w:id="0"/>
    <w:p w:rsidR="00221311" w:rsidRPr="00551993" w:rsidRDefault="00221311" w:rsidP="00221311">
      <w:pPr>
        <w:jc w:val="both"/>
        <w:rPr>
          <w:rFonts w:ascii="Arial" w:hAnsi="Arial" w:cs="Arial"/>
        </w:rPr>
      </w:pPr>
    </w:p>
    <w:p w:rsidR="00221311" w:rsidRPr="00551993" w:rsidRDefault="00221311" w:rsidP="00221311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Jednostki organizacyjne ochrony przeciwpożarowej, o których mowa w art. 15 ustawy </w:t>
      </w:r>
      <w:r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o ochronie przeciwpożarowej, przetwarzają dane osobowe w związku z prowadzonymi działaniami ratowniczymi, w tym dane, które trafiają do systemu teleinformatycznego zwanego Systemem Wspomagania Decyzji Państwowej Straży Pożarnej (SWD PSP), </w:t>
      </w:r>
      <w:r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o którym mowa w art. 14g ww. ustawy. Niniejszy dokument jest związany z wypełnieniem obowiązków określonych w art. 13 ogólnego Rozporządzenia Parlamentu Europejskiego </w:t>
      </w:r>
      <w:r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i Rady (UE) 2016/679 z dnia 27 kwietnia 2016 r. w sprawie ochrony osób fizycznych </w:t>
      </w:r>
      <w:r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w związku z przetwarzaniem danych osobowych i w sprawie swobodnego przepływu takich danych oraz uchylenia dyrektywy 95/46/WE (RODO). </w:t>
      </w:r>
    </w:p>
    <w:p w:rsidR="00221311" w:rsidRPr="00551993" w:rsidRDefault="00221311" w:rsidP="00221311">
      <w:pPr>
        <w:jc w:val="both"/>
        <w:rPr>
          <w:rFonts w:ascii="Arial" w:hAnsi="Arial" w:cs="Arial"/>
          <w:b/>
        </w:rPr>
      </w:pPr>
      <w:proofErr w:type="spellStart"/>
      <w:r w:rsidRPr="00551993">
        <w:rPr>
          <w:rFonts w:ascii="Arial" w:hAnsi="Arial" w:cs="Arial"/>
          <w:b/>
        </w:rPr>
        <w:t>Współadministratorzy</w:t>
      </w:r>
      <w:proofErr w:type="spellEnd"/>
      <w:r w:rsidRPr="00551993">
        <w:rPr>
          <w:rFonts w:ascii="Arial" w:hAnsi="Arial" w:cs="Arial"/>
          <w:b/>
        </w:rPr>
        <w:t xml:space="preserve"> danych </w:t>
      </w:r>
    </w:p>
    <w:p w:rsidR="00221311" w:rsidRPr="00551993" w:rsidRDefault="00221311" w:rsidP="00221311">
      <w:pPr>
        <w:jc w:val="both"/>
        <w:rPr>
          <w:rFonts w:ascii="Arial" w:hAnsi="Arial" w:cs="Arial"/>
        </w:rPr>
      </w:pPr>
      <w:proofErr w:type="spellStart"/>
      <w:r w:rsidRPr="00551993">
        <w:rPr>
          <w:rFonts w:ascii="Arial" w:hAnsi="Arial" w:cs="Arial"/>
        </w:rPr>
        <w:t>Współadministratorami</w:t>
      </w:r>
      <w:proofErr w:type="spellEnd"/>
      <w:r w:rsidRPr="00551993">
        <w:rPr>
          <w:rFonts w:ascii="Arial" w:hAnsi="Arial" w:cs="Arial"/>
        </w:rPr>
        <w:t xml:space="preserve"> danych osobowych przetwarzanych w SWD PSP są:  Komendant Główny Państwowej Straży Pożarnej, komendanci wojewódzcy Państwowej Straży Pożarnej, komendanci powiatowi (miejscy) Państwowej Straży Pożarnej, Rektor-Komendant Szkoły Głównej Służby Pożarniczej i komendanci szkół Państwowej Straży Pożarnej. </w:t>
      </w:r>
    </w:p>
    <w:p w:rsidR="00221311" w:rsidRPr="00551993" w:rsidRDefault="00221311" w:rsidP="00221311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Informacje o siedzibach i danych kontaktowych poszczególnych </w:t>
      </w:r>
      <w:proofErr w:type="spellStart"/>
      <w:r w:rsidRPr="00551993">
        <w:rPr>
          <w:rFonts w:ascii="Arial" w:hAnsi="Arial" w:cs="Arial"/>
        </w:rPr>
        <w:t>współadministratorów</w:t>
      </w:r>
      <w:proofErr w:type="spellEnd"/>
      <w:r w:rsidRPr="00551993">
        <w:rPr>
          <w:rFonts w:ascii="Arial" w:hAnsi="Arial" w:cs="Arial"/>
        </w:rPr>
        <w:t xml:space="preserve"> są dostępne  na stronie </w:t>
      </w:r>
      <w:hyperlink r:id="rId5" w:history="1">
        <w:r w:rsidRPr="00551993">
          <w:rPr>
            <w:rStyle w:val="Hipercze"/>
            <w:rFonts w:ascii="Arial" w:hAnsi="Arial" w:cs="Arial"/>
          </w:rPr>
          <w:t>https://www.straz.gov.pl/kontakt/jednostki_organizacyjne_psp</w:t>
        </w:r>
      </w:hyperlink>
      <w:r w:rsidRPr="00551993">
        <w:rPr>
          <w:rFonts w:ascii="Arial" w:hAnsi="Arial" w:cs="Arial"/>
        </w:rPr>
        <w:t xml:space="preserve">. </w:t>
      </w:r>
    </w:p>
    <w:p w:rsidR="00221311" w:rsidRPr="00551993" w:rsidRDefault="00221311" w:rsidP="0022131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 xml:space="preserve">Wspólne uzgodnienia między </w:t>
      </w:r>
      <w:proofErr w:type="spellStart"/>
      <w:r w:rsidRPr="00551993">
        <w:rPr>
          <w:rFonts w:ascii="Arial" w:hAnsi="Arial" w:cs="Arial"/>
          <w:b/>
        </w:rPr>
        <w:t>Współadministratorami</w:t>
      </w:r>
      <w:proofErr w:type="spellEnd"/>
    </w:p>
    <w:p w:rsidR="00221311" w:rsidRPr="001D3F8F" w:rsidRDefault="00221311" w:rsidP="00221311">
      <w:pPr>
        <w:jc w:val="both"/>
        <w:rPr>
          <w:rFonts w:ascii="Arial" w:hAnsi="Arial" w:cs="Arial"/>
        </w:rPr>
      </w:pPr>
      <w:proofErr w:type="spellStart"/>
      <w:r w:rsidRPr="00551993">
        <w:rPr>
          <w:rFonts w:ascii="Arial" w:hAnsi="Arial" w:cs="Arial"/>
        </w:rPr>
        <w:t>Współadministratorzy</w:t>
      </w:r>
      <w:proofErr w:type="spellEnd"/>
      <w:r w:rsidRPr="00551993">
        <w:rPr>
          <w:rFonts w:ascii="Arial" w:hAnsi="Arial" w:cs="Arial"/>
        </w:rPr>
        <w:t xml:space="preserve"> uzgodnili zakres odpowiedzialności oraz podział zadań związanych </w:t>
      </w:r>
      <w:r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przetwarzaniem danych osobowych w ramach Systemu Wspomagania Decyzji Państwowej Straży Pożarnej. Szczegóły uzgodnień są dostępne na stronie </w:t>
      </w:r>
      <w:hyperlink r:id="rId6" w:history="1">
        <w:r w:rsidRPr="001D3F8F">
          <w:rPr>
            <w:color w:val="0000FF"/>
            <w:u w:val="single"/>
          </w:rPr>
          <w:t>http://kujawy.psp.gov.pl/</w:t>
        </w:r>
      </w:hyperlink>
      <w:r>
        <w:rPr>
          <w:rFonts w:ascii="Arial" w:hAnsi="Arial" w:cs="Arial"/>
          <w:b/>
        </w:rPr>
        <w:t xml:space="preserve"> w zakładce RODO</w:t>
      </w:r>
      <w:r>
        <w:rPr>
          <w:rFonts w:ascii="Arial" w:hAnsi="Arial" w:cs="Arial"/>
        </w:rPr>
        <w:t>.</w:t>
      </w:r>
    </w:p>
    <w:p w:rsidR="00221311" w:rsidRPr="00551993" w:rsidRDefault="00221311" w:rsidP="00221311">
      <w:pPr>
        <w:jc w:val="both"/>
        <w:rPr>
          <w:rFonts w:ascii="Arial" w:hAnsi="Arial" w:cs="Arial"/>
        </w:rPr>
      </w:pPr>
      <w:proofErr w:type="spellStart"/>
      <w:r w:rsidRPr="00551993">
        <w:rPr>
          <w:rFonts w:ascii="Arial" w:hAnsi="Arial" w:cs="Arial"/>
        </w:rPr>
        <w:t>Współadministratorzy</w:t>
      </w:r>
      <w:proofErr w:type="spellEnd"/>
      <w:r w:rsidRPr="00551993">
        <w:rPr>
          <w:rFonts w:ascii="Arial" w:hAnsi="Arial" w:cs="Arial"/>
        </w:rPr>
        <w:t xml:space="preserve"> ustali wspólny punkt kontaktowy do którego można zwracać się </w:t>
      </w:r>
      <w:r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wszelkimi sprawami dotyczącymi przetwarzania danych osobowych w Systemu Wspomagania Decyzji Państwowej Straży Pożarnej. Zapytania należy kierować na adres poczty elektronicznej </w:t>
      </w:r>
      <w:hyperlink r:id="rId7" w:history="1">
        <w:r w:rsidRPr="00551993">
          <w:rPr>
            <w:rStyle w:val="Hipercze"/>
            <w:rFonts w:ascii="Arial" w:hAnsi="Arial" w:cs="Arial"/>
          </w:rPr>
          <w:t>iod@kgpsp.gov.pl</w:t>
        </w:r>
      </w:hyperlink>
    </w:p>
    <w:p w:rsidR="00221311" w:rsidRPr="00551993" w:rsidRDefault="00221311" w:rsidP="00221311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Niezależnie od powyższego możliwe jest realizowanie wszelkich praw osób związanych </w:t>
      </w:r>
      <w:r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przewarzaniem ich danych osobowych wynikających z RODO wobec każdego ze </w:t>
      </w:r>
      <w:proofErr w:type="spellStart"/>
      <w:r w:rsidRPr="00551993">
        <w:rPr>
          <w:rFonts w:ascii="Arial" w:hAnsi="Arial" w:cs="Arial"/>
        </w:rPr>
        <w:t>współadministratorów</w:t>
      </w:r>
      <w:proofErr w:type="spellEnd"/>
      <w:r w:rsidRPr="00551993">
        <w:rPr>
          <w:rFonts w:ascii="Arial" w:hAnsi="Arial" w:cs="Arial"/>
        </w:rPr>
        <w:t xml:space="preserve"> odrębnie.</w:t>
      </w:r>
    </w:p>
    <w:p w:rsidR="00221311" w:rsidRPr="00551993" w:rsidRDefault="00221311" w:rsidP="0022131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Cel, podstawa, sposób i zakres przetwarzania</w:t>
      </w:r>
    </w:p>
    <w:p w:rsidR="00221311" w:rsidRPr="00551993" w:rsidRDefault="00221311" w:rsidP="00221311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Dane osobowe są przetwarzane w oparciu art. 6 ust  1 lit c, d i e RODO – w celu w celu ochrony życia, zdrowia, mienia lub środowiska przed pożarem, klęską żywiołową lub innym miejscowym zagrożeniem, w zakresie niezbędnym do realizacji zadań wynikających </w:t>
      </w:r>
      <w:r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ustawy o ochronie przeciwpożarowej, uzyskane w związku z prowadzeniem działań ratowniczych oraz obsługą zgłoszeń alarmowych, o których mowa w art. 2 pkt 2 ustawy </w:t>
      </w:r>
      <w:r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dnia 22 listopada 2013 r. o systemie powiadamiania ratunkowego, </w:t>
      </w:r>
    </w:p>
    <w:p w:rsidR="00221311" w:rsidRPr="00551993" w:rsidRDefault="00221311" w:rsidP="00221311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lastRenderedPageBreak/>
        <w:t>W ramach Systemu Wspomagania Decyzji Państwowej Straży Pożarnej  przetwarzane są w szczególności dane osobowe osoby zgłaszającej oraz osób, których zgłoszenie dotyczy oraz osób poszkodowanych, właścicieli lub zarządców obiektów, wobec których prowadzone są działania jednostek ochrony przeciwpożarowej.</w:t>
      </w:r>
    </w:p>
    <w:p w:rsidR="00221311" w:rsidRPr="00551993" w:rsidRDefault="00221311" w:rsidP="00221311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 którym mowa w art. 22 ust. 1 i 4 RODO.</w:t>
      </w:r>
    </w:p>
    <w:p w:rsidR="00221311" w:rsidRPr="00551993" w:rsidRDefault="00221311" w:rsidP="0022131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Realizacja praw osób, których dane dotyczą</w:t>
      </w:r>
    </w:p>
    <w:p w:rsidR="00221311" w:rsidRPr="00551993" w:rsidRDefault="00221311" w:rsidP="00221311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W związku z przetwarzaniem danych osobom, których dane dotyczą w przysługuje prawo do:</w:t>
      </w:r>
    </w:p>
    <w:p w:rsidR="00221311" w:rsidRPr="00551993" w:rsidRDefault="00221311" w:rsidP="0022131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żądania od administratora dostępu do treści swoich danych, ich sprostowania, usunięcia lub ograniczenia przetwarzania oraz wniesienia sprzeciwu wobec przetwarzania;</w:t>
      </w:r>
    </w:p>
    <w:p w:rsidR="00221311" w:rsidRPr="00551993" w:rsidRDefault="00221311" w:rsidP="0022131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wniesienia skargi do organu nadzorczego, którym jest Urząd Ochrony Danych Osobowych (00-193 Warszawa, ul. Stawki 2, tel. 22 531 03 00, fax. 22 531 03 01, </w:t>
      </w:r>
      <w:hyperlink r:id="rId8" w:history="1">
        <w:r w:rsidRPr="00551993">
          <w:rPr>
            <w:rStyle w:val="Hipercze"/>
            <w:rFonts w:ascii="Arial" w:hAnsi="Arial" w:cs="Arial"/>
          </w:rPr>
          <w:t>www.uodo.gov.pl</w:t>
        </w:r>
      </w:hyperlink>
      <w:r w:rsidRPr="00551993">
        <w:rPr>
          <w:rFonts w:ascii="Arial" w:hAnsi="Arial" w:cs="Arial"/>
        </w:rPr>
        <w:t xml:space="preserve"> ), w sytuacji stwierdzenia, że pr</w:t>
      </w:r>
      <w:r>
        <w:rPr>
          <w:rFonts w:ascii="Arial" w:hAnsi="Arial" w:cs="Arial"/>
        </w:rPr>
        <w:t>zetwarzanie narusza przepisy RO</w:t>
      </w:r>
      <w:r w:rsidRPr="00551993">
        <w:rPr>
          <w:rFonts w:ascii="Arial" w:hAnsi="Arial" w:cs="Arial"/>
        </w:rPr>
        <w:t>D</w:t>
      </w:r>
      <w:r>
        <w:rPr>
          <w:rFonts w:ascii="Arial" w:hAnsi="Arial" w:cs="Arial"/>
        </w:rPr>
        <w:t>O</w:t>
      </w:r>
      <w:r w:rsidRPr="00551993">
        <w:rPr>
          <w:rFonts w:ascii="Arial" w:hAnsi="Arial" w:cs="Arial"/>
        </w:rPr>
        <w:t>.</w:t>
      </w:r>
    </w:p>
    <w:p w:rsidR="00221311" w:rsidRPr="00551993" w:rsidRDefault="00221311" w:rsidP="0022131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Ograniczenia</w:t>
      </w:r>
    </w:p>
    <w:p w:rsidR="00221311" w:rsidRPr="00551993" w:rsidRDefault="00221311" w:rsidP="00221311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551993">
        <w:rPr>
          <w:rFonts w:ascii="Arial" w:hAnsi="Arial" w:cs="Arial"/>
        </w:rPr>
        <w:t>Współadministratorzy</w:t>
      </w:r>
      <w:proofErr w:type="spellEnd"/>
      <w:r w:rsidRPr="00551993">
        <w:rPr>
          <w:rFonts w:ascii="Arial" w:hAnsi="Arial" w:cs="Arial"/>
        </w:rPr>
        <w:t xml:space="preserve">  na mocy art. 14h ust 2 ustawy o ochronie przeciwpożarowej wykonują obowiązek informacyjny o którym mowa w art. 13 ust 1 i 2 RODO przez udostępnienie informacji w Biuletynie Informacji Publicznej na swojej stronie podmiotowej lub na swojej stronie internetowej oraz w widocznym miejscu </w:t>
      </w:r>
      <w:r>
        <w:rPr>
          <w:rFonts w:ascii="Arial" w:hAnsi="Arial" w:cs="Arial"/>
        </w:rPr>
        <w:br/>
      </w:r>
      <w:r w:rsidRPr="00551993">
        <w:rPr>
          <w:rFonts w:ascii="Arial" w:hAnsi="Arial" w:cs="Arial"/>
        </w:rPr>
        <w:t>w siedzibie.</w:t>
      </w:r>
    </w:p>
    <w:p w:rsidR="00221311" w:rsidRPr="00551993" w:rsidRDefault="00221311" w:rsidP="00221311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</w:t>
      </w:r>
    </w:p>
    <w:p w:rsidR="00D85CCB" w:rsidRDefault="00221311"/>
    <w:sectPr w:rsidR="00D85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C1D9B"/>
    <w:multiLevelType w:val="hybridMultilevel"/>
    <w:tmpl w:val="DA6AA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92580"/>
    <w:multiLevelType w:val="hybridMultilevel"/>
    <w:tmpl w:val="CAA6B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D1BBF"/>
    <w:multiLevelType w:val="hybridMultilevel"/>
    <w:tmpl w:val="5E6E12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11"/>
    <w:rsid w:val="00221311"/>
    <w:rsid w:val="00222906"/>
    <w:rsid w:val="0053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4AC96-7BBC-4FD7-A842-E91B2F19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13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131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21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kg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jawy.psp.gov.pl/" TargetMode="External"/><Relationship Id="rId5" Type="http://schemas.openxmlformats.org/officeDocument/2006/relationships/hyperlink" Target="https://www.straz.gov.pl/kontakt/jednostki_organizacyjne_ps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Bukowski</dc:creator>
  <cp:keywords/>
  <dc:description/>
  <cp:lastModifiedBy>Dariusz Bukowski</cp:lastModifiedBy>
  <cp:revision>1</cp:revision>
  <dcterms:created xsi:type="dcterms:W3CDTF">2021-11-03T13:27:00Z</dcterms:created>
  <dcterms:modified xsi:type="dcterms:W3CDTF">2021-11-03T13:29:00Z</dcterms:modified>
</cp:coreProperties>
</file>