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D5E3F8" w14:textId="77777777" w:rsidR="00CF432B" w:rsidRPr="001B5A6B" w:rsidRDefault="00A50F0F">
      <w:pPr>
        <w:pStyle w:val="Standard"/>
        <w:spacing w:line="360" w:lineRule="auto"/>
        <w:jc w:val="both"/>
      </w:pPr>
      <w:r w:rsidRPr="001B5A6B">
        <w:rPr>
          <w:rFonts w:eastAsia="Times New Roman" w:cs="Times New Roman"/>
          <w:b/>
          <w:bCs/>
          <w:sz w:val="26"/>
          <w:szCs w:val="26"/>
          <w:lang w:eastAsia="pl-PL"/>
        </w:rPr>
        <w:t>DZIAŁ 900 – GOSPODARKA KOMUNALNA I OCHRONA ŚRODOWISKA</w:t>
      </w:r>
    </w:p>
    <w:p w14:paraId="389784D3" w14:textId="77777777" w:rsidR="00CF432B" w:rsidRPr="001B5A6B" w:rsidRDefault="00CF432B">
      <w:pPr>
        <w:pStyle w:val="Standard"/>
        <w:widowControl w:val="0"/>
        <w:spacing w:line="360" w:lineRule="auto"/>
        <w:jc w:val="both"/>
        <w:rPr>
          <w:rFonts w:eastAsia="Times New Roman" w:cs="Times New Roman"/>
          <w:b/>
          <w:color w:val="FF0000"/>
          <w:sz w:val="28"/>
          <w:szCs w:val="28"/>
          <w:lang w:eastAsia="pl-PL"/>
        </w:rPr>
      </w:pPr>
    </w:p>
    <w:p w14:paraId="12870633" w14:textId="45D17849" w:rsidR="00770C1B" w:rsidRPr="00770C1B" w:rsidRDefault="00687842" w:rsidP="00770C1B">
      <w:pPr>
        <w:spacing w:line="360" w:lineRule="auto"/>
        <w:jc w:val="both"/>
        <w:rPr>
          <w:rFonts w:eastAsia="Times New Roman" w:cs="Times New Roman"/>
          <w:color w:val="FF0000"/>
          <w:lang w:eastAsia="pl-PL"/>
        </w:rPr>
      </w:pPr>
      <w:r w:rsidRPr="00770417">
        <w:rPr>
          <w:rFonts w:eastAsia="Times New Roman" w:cs="Times New Roman"/>
          <w:lang w:eastAsia="pl-PL"/>
        </w:rPr>
        <w:t>W ustawie budżetowej na 202</w:t>
      </w:r>
      <w:r w:rsidR="00770417" w:rsidRPr="00770417">
        <w:rPr>
          <w:rFonts w:eastAsia="Times New Roman" w:cs="Times New Roman"/>
          <w:lang w:eastAsia="pl-PL"/>
        </w:rPr>
        <w:t>5</w:t>
      </w:r>
      <w:r w:rsidR="00A50F0F" w:rsidRPr="00770417">
        <w:rPr>
          <w:rFonts w:eastAsia="Times New Roman" w:cs="Times New Roman"/>
          <w:lang w:eastAsia="pl-PL"/>
        </w:rPr>
        <w:t xml:space="preserve"> rok wydatki w tym dziale określone zostały na kwotę  </w:t>
      </w:r>
      <w:r w:rsidR="00A50F0F" w:rsidRPr="001B5A6B">
        <w:rPr>
          <w:rFonts w:eastAsia="Times New Roman" w:cs="Times New Roman"/>
          <w:color w:val="FF0000"/>
          <w:lang w:eastAsia="pl-PL"/>
        </w:rPr>
        <w:br/>
      </w:r>
      <w:r w:rsidR="00830C6F" w:rsidRPr="00770417">
        <w:rPr>
          <w:rFonts w:eastAsia="Times New Roman" w:cs="Times New Roman"/>
          <w:bCs/>
          <w:kern w:val="0"/>
          <w:lang w:eastAsia="pl-PL" w:bidi="ar-SA"/>
        </w:rPr>
        <w:t>1</w:t>
      </w:r>
      <w:r w:rsidR="00770417" w:rsidRPr="00770417">
        <w:rPr>
          <w:rFonts w:eastAsia="Times New Roman" w:cs="Times New Roman"/>
          <w:bCs/>
          <w:kern w:val="0"/>
          <w:lang w:eastAsia="pl-PL" w:bidi="ar-SA"/>
        </w:rPr>
        <w:t>5 432</w:t>
      </w:r>
      <w:r w:rsidR="003309BD" w:rsidRPr="00770417">
        <w:rPr>
          <w:rFonts w:eastAsia="Times New Roman" w:cs="Times New Roman"/>
          <w:bCs/>
          <w:kern w:val="0"/>
          <w:lang w:eastAsia="pl-PL" w:bidi="ar-SA"/>
        </w:rPr>
        <w:t xml:space="preserve"> </w:t>
      </w:r>
      <w:r w:rsidR="007668F1" w:rsidRPr="00770417">
        <w:rPr>
          <w:rFonts w:eastAsia="Times New Roman" w:cs="Times New Roman"/>
          <w:lang w:eastAsia="pl-PL"/>
        </w:rPr>
        <w:t>tys. zł, a trakcie roku budż</w:t>
      </w:r>
      <w:r w:rsidR="006723A1" w:rsidRPr="00770417">
        <w:rPr>
          <w:rFonts w:eastAsia="Times New Roman" w:cs="Times New Roman"/>
          <w:lang w:eastAsia="pl-PL"/>
        </w:rPr>
        <w:t>etowego zostały zwiększone o</w:t>
      </w:r>
      <w:r w:rsidR="00261323" w:rsidRPr="00770417">
        <w:rPr>
          <w:rFonts w:eastAsia="Times New Roman" w:cs="Times New Roman"/>
          <w:lang w:eastAsia="pl-PL"/>
        </w:rPr>
        <w:t xml:space="preserve"> </w:t>
      </w:r>
      <w:r w:rsidR="00770417" w:rsidRPr="00770417">
        <w:rPr>
          <w:rFonts w:eastAsia="Times New Roman" w:cs="Times New Roman"/>
          <w:lang w:eastAsia="pl-PL"/>
        </w:rPr>
        <w:t>491</w:t>
      </w:r>
      <w:r w:rsidR="000D2C20" w:rsidRPr="00770417">
        <w:rPr>
          <w:rFonts w:eastAsia="Times New Roman" w:cs="Times New Roman"/>
          <w:lang w:eastAsia="pl-PL"/>
        </w:rPr>
        <w:t xml:space="preserve"> tys. zł z</w:t>
      </w:r>
      <w:r w:rsidR="00770C1B">
        <w:rPr>
          <w:rFonts w:eastAsia="Times New Roman" w:cs="Times New Roman"/>
          <w:lang w:eastAsia="pl-PL"/>
        </w:rPr>
        <w:t xml:space="preserve"> decyzjami Ministra Finansów i Gospodarki z rezerwy celowej poz. 59 z przeznaczeniem na </w:t>
      </w:r>
      <w:r w:rsidR="00770C1B">
        <w:rPr>
          <w:rFonts w:eastAsia="Times New Roman" w:cs="Times New Roman"/>
          <w:szCs w:val="26"/>
          <w:lang w:eastAsia="pl-PL"/>
        </w:rPr>
        <w:t>w</w:t>
      </w:r>
      <w:r w:rsidR="00770C1B" w:rsidRPr="00770C1B">
        <w:rPr>
          <w:rFonts w:eastAsia="Times New Roman" w:cs="Times New Roman"/>
          <w:szCs w:val="26"/>
          <w:lang w:eastAsia="pl-PL"/>
        </w:rPr>
        <w:t>zmocnienie zdolności realizacji kontroli inspekcyjnych poprzez doposażenie WIOŚ w Gdańsku oraz podnoszenie kwalifikacji zawodowych inspektorów w 2025 roku”, przez Wojewódzki Inspektorat Ochrony Środowiska w Gdańsku</w:t>
      </w:r>
      <w:r w:rsidR="00770C1B">
        <w:rPr>
          <w:rFonts w:eastAsia="Times New Roman" w:cs="Times New Roman"/>
          <w:szCs w:val="26"/>
          <w:lang w:eastAsia="pl-PL"/>
        </w:rPr>
        <w:t>.</w:t>
      </w:r>
    </w:p>
    <w:p w14:paraId="16E109C1" w14:textId="77777777" w:rsidR="00770C1B" w:rsidRDefault="00770C1B" w:rsidP="00770C1B">
      <w:pPr>
        <w:pStyle w:val="Standard"/>
        <w:spacing w:line="360" w:lineRule="auto"/>
        <w:ind w:left="720"/>
        <w:jc w:val="both"/>
        <w:rPr>
          <w:rFonts w:eastAsia="Times New Roman" w:cs="Times New Roman"/>
          <w:szCs w:val="26"/>
          <w:lang w:eastAsia="pl-PL"/>
        </w:rPr>
      </w:pPr>
    </w:p>
    <w:p w14:paraId="77865288" w14:textId="31D4131C" w:rsidR="007E1804" w:rsidRDefault="00A50F0F" w:rsidP="00525033">
      <w:pPr>
        <w:pStyle w:val="Standard"/>
        <w:spacing w:line="360" w:lineRule="auto"/>
        <w:jc w:val="both"/>
        <w:rPr>
          <w:rFonts w:eastAsia="Times New Roman" w:cs="Times New Roman"/>
          <w:color w:val="FF0000"/>
          <w:szCs w:val="26"/>
          <w:lang w:eastAsia="pl-PL"/>
        </w:rPr>
      </w:pPr>
      <w:r w:rsidRPr="00770417">
        <w:rPr>
          <w:rFonts w:eastAsia="Times New Roman" w:cs="Times New Roman"/>
          <w:szCs w:val="26"/>
          <w:lang w:eastAsia="pl-PL"/>
        </w:rPr>
        <w:t>Po dokonaniu powy</w:t>
      </w:r>
      <w:r w:rsidR="00764AB3" w:rsidRPr="00770417">
        <w:rPr>
          <w:rFonts w:eastAsia="Times New Roman" w:cs="Times New Roman"/>
          <w:szCs w:val="26"/>
          <w:lang w:eastAsia="pl-PL"/>
        </w:rPr>
        <w:t>ższych zmian plan na koniec 202</w:t>
      </w:r>
      <w:r w:rsidR="00770417" w:rsidRPr="00770417">
        <w:rPr>
          <w:rFonts w:eastAsia="Times New Roman" w:cs="Times New Roman"/>
          <w:szCs w:val="26"/>
          <w:lang w:eastAsia="pl-PL"/>
        </w:rPr>
        <w:t>5</w:t>
      </w:r>
      <w:r w:rsidR="00764AB3" w:rsidRPr="00770417">
        <w:rPr>
          <w:rFonts w:eastAsia="Times New Roman" w:cs="Times New Roman"/>
          <w:szCs w:val="26"/>
          <w:lang w:eastAsia="pl-PL"/>
        </w:rPr>
        <w:t xml:space="preserve"> r. wyniósł </w:t>
      </w:r>
      <w:r w:rsidR="00261323" w:rsidRPr="00770417">
        <w:rPr>
          <w:rFonts w:eastAsia="Times New Roman" w:cs="Times New Roman"/>
          <w:szCs w:val="26"/>
          <w:lang w:eastAsia="pl-PL"/>
        </w:rPr>
        <w:t>1</w:t>
      </w:r>
      <w:r w:rsidR="00770417" w:rsidRPr="00770417">
        <w:rPr>
          <w:rFonts w:eastAsia="Times New Roman" w:cs="Times New Roman"/>
          <w:szCs w:val="26"/>
          <w:lang w:eastAsia="pl-PL"/>
        </w:rPr>
        <w:t>5 923</w:t>
      </w:r>
      <w:r w:rsidRPr="00770417">
        <w:rPr>
          <w:rFonts w:eastAsia="Times New Roman" w:cs="Times New Roman"/>
          <w:szCs w:val="26"/>
          <w:lang w:eastAsia="pl-PL"/>
        </w:rPr>
        <w:t xml:space="preserve">  tys.</w:t>
      </w:r>
      <w:r w:rsidR="00764AB3" w:rsidRPr="00770417">
        <w:rPr>
          <w:rFonts w:eastAsia="Times New Roman" w:cs="Times New Roman"/>
          <w:szCs w:val="26"/>
          <w:lang w:eastAsia="pl-PL"/>
        </w:rPr>
        <w:t xml:space="preserve"> zł i został wykonany  w</w:t>
      </w:r>
      <w:r w:rsidR="003E5E17" w:rsidRPr="00770417">
        <w:rPr>
          <w:rFonts w:eastAsia="Times New Roman" w:cs="Times New Roman"/>
          <w:szCs w:val="26"/>
          <w:lang w:eastAsia="pl-PL"/>
        </w:rPr>
        <w:t xml:space="preserve"> </w:t>
      </w:r>
      <w:r w:rsidR="00764AB3" w:rsidRPr="00770417">
        <w:rPr>
          <w:rFonts w:eastAsia="Times New Roman" w:cs="Times New Roman"/>
          <w:szCs w:val="26"/>
          <w:lang w:eastAsia="pl-PL"/>
        </w:rPr>
        <w:t xml:space="preserve"> </w:t>
      </w:r>
      <w:r w:rsidR="00764AB3" w:rsidRPr="00770C1B">
        <w:rPr>
          <w:rFonts w:eastAsia="Times New Roman" w:cs="Times New Roman"/>
          <w:szCs w:val="26"/>
          <w:lang w:eastAsia="pl-PL"/>
        </w:rPr>
        <w:t>9</w:t>
      </w:r>
      <w:r w:rsidR="004F5AAB" w:rsidRPr="00770C1B">
        <w:rPr>
          <w:rFonts w:eastAsia="Times New Roman" w:cs="Times New Roman"/>
          <w:szCs w:val="26"/>
          <w:lang w:eastAsia="pl-PL"/>
        </w:rPr>
        <w:t>8</w:t>
      </w:r>
      <w:r w:rsidR="003E5E17" w:rsidRPr="00770C1B">
        <w:rPr>
          <w:rFonts w:eastAsia="Times New Roman" w:cs="Times New Roman"/>
          <w:szCs w:val="26"/>
          <w:lang w:eastAsia="pl-PL"/>
        </w:rPr>
        <w:t>,</w:t>
      </w:r>
      <w:r w:rsidR="00770C1B" w:rsidRPr="00770C1B">
        <w:rPr>
          <w:rFonts w:eastAsia="Times New Roman" w:cs="Times New Roman"/>
          <w:szCs w:val="26"/>
          <w:lang w:eastAsia="pl-PL"/>
        </w:rPr>
        <w:t>8</w:t>
      </w:r>
      <w:r w:rsidR="00764AB3" w:rsidRPr="00770C1B">
        <w:rPr>
          <w:rFonts w:eastAsia="Times New Roman" w:cs="Times New Roman"/>
          <w:szCs w:val="26"/>
          <w:lang w:eastAsia="pl-PL"/>
        </w:rPr>
        <w:t xml:space="preserve"> </w:t>
      </w:r>
      <w:r w:rsidR="005B102F" w:rsidRPr="00770C1B">
        <w:rPr>
          <w:rFonts w:eastAsia="Times New Roman" w:cs="Times New Roman"/>
          <w:szCs w:val="26"/>
          <w:lang w:eastAsia="pl-PL"/>
        </w:rPr>
        <w:t>%</w:t>
      </w:r>
      <w:r w:rsidR="004F5AAB" w:rsidRPr="00770C1B">
        <w:rPr>
          <w:rFonts w:eastAsia="Times New Roman" w:cs="Times New Roman"/>
          <w:szCs w:val="26"/>
          <w:lang w:eastAsia="pl-PL"/>
        </w:rPr>
        <w:t xml:space="preserve"> tj. w wysokości 1</w:t>
      </w:r>
      <w:r w:rsidR="00770C1B" w:rsidRPr="00770C1B">
        <w:rPr>
          <w:rFonts w:eastAsia="Times New Roman" w:cs="Times New Roman"/>
          <w:szCs w:val="26"/>
          <w:lang w:eastAsia="pl-PL"/>
        </w:rPr>
        <w:t>5</w:t>
      </w:r>
      <w:r w:rsidR="004F5AAB" w:rsidRPr="00770C1B">
        <w:rPr>
          <w:rFonts w:eastAsia="Times New Roman" w:cs="Times New Roman"/>
          <w:szCs w:val="26"/>
          <w:lang w:eastAsia="pl-PL"/>
        </w:rPr>
        <w:t> </w:t>
      </w:r>
      <w:r w:rsidR="00770C1B" w:rsidRPr="00770C1B">
        <w:rPr>
          <w:rFonts w:eastAsia="Times New Roman" w:cs="Times New Roman"/>
          <w:szCs w:val="26"/>
          <w:lang w:eastAsia="pl-PL"/>
        </w:rPr>
        <w:t>724</w:t>
      </w:r>
      <w:r w:rsidR="004F5AAB" w:rsidRPr="00770C1B">
        <w:rPr>
          <w:rFonts w:eastAsia="Times New Roman" w:cs="Times New Roman"/>
          <w:szCs w:val="26"/>
          <w:lang w:eastAsia="pl-PL"/>
        </w:rPr>
        <w:t xml:space="preserve"> tys. zł.</w:t>
      </w:r>
      <w:r w:rsidR="00764AB3" w:rsidRPr="00770C1B">
        <w:rPr>
          <w:rFonts w:eastAsia="Times New Roman" w:cs="Times New Roman"/>
          <w:szCs w:val="26"/>
          <w:lang w:eastAsia="pl-PL"/>
        </w:rPr>
        <w:t xml:space="preserve"> </w:t>
      </w:r>
    </w:p>
    <w:p w14:paraId="2B3CB331" w14:textId="38803299" w:rsidR="003713C0" w:rsidRPr="00770C1B" w:rsidRDefault="003713C0" w:rsidP="003713C0">
      <w:pPr>
        <w:spacing w:line="360" w:lineRule="auto"/>
        <w:jc w:val="both"/>
        <w:rPr>
          <w:rFonts w:eastAsia="Times New Roman" w:cs="Times New Roman"/>
          <w:color w:val="FF0000"/>
          <w:lang w:eastAsia="pl-PL"/>
        </w:rPr>
      </w:pPr>
      <w:r w:rsidRPr="003713C0">
        <w:rPr>
          <w:rFonts w:eastAsia="Times New Roman" w:cs="Times New Roman"/>
          <w:szCs w:val="26"/>
          <w:lang w:eastAsia="pl-PL"/>
        </w:rPr>
        <w:t xml:space="preserve">Decyzjami Wojewody Pomorskiego w trybie art. 171 ustawy o finansach publicznych dokonano przesunięć z działu 900, rozdziału 90005 do działu 900, rozdziału </w:t>
      </w:r>
      <w:r w:rsidR="009E14CC">
        <w:rPr>
          <w:rFonts w:eastAsia="Times New Roman" w:cs="Times New Roman"/>
          <w:szCs w:val="26"/>
          <w:lang w:eastAsia="pl-PL"/>
        </w:rPr>
        <w:t xml:space="preserve"> 90014 </w:t>
      </w:r>
      <w:r w:rsidRPr="003713C0">
        <w:rPr>
          <w:rFonts w:eastAsia="Times New Roman" w:cs="Times New Roman"/>
          <w:szCs w:val="26"/>
          <w:lang w:eastAsia="pl-PL"/>
        </w:rPr>
        <w:t xml:space="preserve">kwoty 98 tys. zł </w:t>
      </w:r>
      <w:r w:rsidR="003E4395">
        <w:rPr>
          <w:rFonts w:eastAsia="Times New Roman" w:cs="Times New Roman"/>
          <w:szCs w:val="26"/>
          <w:lang w:eastAsia="pl-PL"/>
        </w:rPr>
        <w:t xml:space="preserve"> </w:t>
      </w:r>
      <w:r w:rsidRPr="003713C0">
        <w:rPr>
          <w:rFonts w:eastAsia="Times New Roman" w:cs="Times New Roman"/>
          <w:szCs w:val="26"/>
          <w:lang w:eastAsia="pl-PL"/>
        </w:rPr>
        <w:t xml:space="preserve">z przeznaczeniem dla </w:t>
      </w:r>
      <w:r w:rsidRPr="00770C1B">
        <w:rPr>
          <w:rFonts w:eastAsia="Times New Roman" w:cs="Times New Roman"/>
          <w:szCs w:val="26"/>
          <w:lang w:eastAsia="pl-PL"/>
        </w:rPr>
        <w:t>Wojewódzki</w:t>
      </w:r>
      <w:r>
        <w:rPr>
          <w:rFonts w:eastAsia="Times New Roman" w:cs="Times New Roman"/>
          <w:szCs w:val="26"/>
          <w:lang w:eastAsia="pl-PL"/>
        </w:rPr>
        <w:t>ego</w:t>
      </w:r>
      <w:r w:rsidRPr="00770C1B">
        <w:rPr>
          <w:rFonts w:eastAsia="Times New Roman" w:cs="Times New Roman"/>
          <w:szCs w:val="26"/>
          <w:lang w:eastAsia="pl-PL"/>
        </w:rPr>
        <w:t xml:space="preserve"> Inspektorat</w:t>
      </w:r>
      <w:r>
        <w:rPr>
          <w:rFonts w:eastAsia="Times New Roman" w:cs="Times New Roman"/>
          <w:szCs w:val="26"/>
          <w:lang w:eastAsia="pl-PL"/>
        </w:rPr>
        <w:t>u</w:t>
      </w:r>
      <w:r w:rsidRPr="00770C1B">
        <w:rPr>
          <w:rFonts w:eastAsia="Times New Roman" w:cs="Times New Roman"/>
          <w:szCs w:val="26"/>
          <w:lang w:eastAsia="pl-PL"/>
        </w:rPr>
        <w:t xml:space="preserve"> Ochrony Środowiska w Gdańsku</w:t>
      </w:r>
      <w:r>
        <w:rPr>
          <w:rFonts w:eastAsia="Times New Roman" w:cs="Times New Roman"/>
          <w:szCs w:val="26"/>
          <w:lang w:eastAsia="pl-PL"/>
        </w:rPr>
        <w:t xml:space="preserve"> na zakup samochodu osobowego </w:t>
      </w:r>
      <w:r w:rsidR="00726908">
        <w:rPr>
          <w:rFonts w:eastAsia="Times New Roman" w:cs="Times New Roman"/>
          <w:szCs w:val="26"/>
          <w:lang w:eastAsia="pl-PL"/>
        </w:rPr>
        <w:t>o</w:t>
      </w:r>
      <w:r>
        <w:rPr>
          <w:rFonts w:eastAsia="Times New Roman" w:cs="Times New Roman"/>
          <w:szCs w:val="26"/>
          <w:lang w:eastAsia="pl-PL"/>
        </w:rPr>
        <w:t xml:space="preserve">raz z działu 900, rozdziału 9007 </w:t>
      </w:r>
      <w:r w:rsidR="009E14CC">
        <w:rPr>
          <w:rFonts w:eastAsia="Times New Roman" w:cs="Times New Roman"/>
          <w:szCs w:val="26"/>
          <w:lang w:eastAsia="pl-PL"/>
        </w:rPr>
        <w:t xml:space="preserve">do działu 900, rozdziału 90014 </w:t>
      </w:r>
      <w:r>
        <w:rPr>
          <w:rFonts w:eastAsia="Times New Roman" w:cs="Times New Roman"/>
          <w:szCs w:val="26"/>
          <w:lang w:eastAsia="pl-PL"/>
        </w:rPr>
        <w:t xml:space="preserve">kwoty 129 tys. zł, z przeznaczeniem dla </w:t>
      </w:r>
      <w:r w:rsidRPr="00770C1B">
        <w:rPr>
          <w:rFonts w:eastAsia="Times New Roman" w:cs="Times New Roman"/>
          <w:szCs w:val="26"/>
          <w:lang w:eastAsia="pl-PL"/>
        </w:rPr>
        <w:t>Wojewódzki</w:t>
      </w:r>
      <w:r>
        <w:rPr>
          <w:rFonts w:eastAsia="Times New Roman" w:cs="Times New Roman"/>
          <w:szCs w:val="26"/>
          <w:lang w:eastAsia="pl-PL"/>
        </w:rPr>
        <w:t>ego</w:t>
      </w:r>
      <w:r w:rsidRPr="00770C1B">
        <w:rPr>
          <w:rFonts w:eastAsia="Times New Roman" w:cs="Times New Roman"/>
          <w:szCs w:val="26"/>
          <w:lang w:eastAsia="pl-PL"/>
        </w:rPr>
        <w:t xml:space="preserve"> Inspektorat</w:t>
      </w:r>
      <w:r>
        <w:rPr>
          <w:rFonts w:eastAsia="Times New Roman" w:cs="Times New Roman"/>
          <w:szCs w:val="26"/>
          <w:lang w:eastAsia="pl-PL"/>
        </w:rPr>
        <w:t>u</w:t>
      </w:r>
      <w:r w:rsidRPr="00770C1B">
        <w:rPr>
          <w:rFonts w:eastAsia="Times New Roman" w:cs="Times New Roman"/>
          <w:szCs w:val="26"/>
          <w:lang w:eastAsia="pl-PL"/>
        </w:rPr>
        <w:t xml:space="preserve"> Ochrony Środowiska w Gdańsku</w:t>
      </w:r>
      <w:r>
        <w:rPr>
          <w:rFonts w:eastAsia="Times New Roman" w:cs="Times New Roman"/>
          <w:szCs w:val="26"/>
          <w:lang w:eastAsia="pl-PL"/>
        </w:rPr>
        <w:t>, na prace remontowe pomieszczeń siedziby Inspektoratu i zakup samochodu osobowego.</w:t>
      </w:r>
    </w:p>
    <w:p w14:paraId="03D85A4A" w14:textId="52B31A25" w:rsidR="003713C0" w:rsidRPr="00770C1B" w:rsidRDefault="003713C0" w:rsidP="003713C0">
      <w:pPr>
        <w:spacing w:line="360" w:lineRule="auto"/>
        <w:jc w:val="both"/>
        <w:rPr>
          <w:rFonts w:eastAsia="Times New Roman" w:cs="Times New Roman"/>
          <w:color w:val="FF0000"/>
          <w:lang w:eastAsia="pl-PL"/>
        </w:rPr>
      </w:pPr>
    </w:p>
    <w:p w14:paraId="53C1EC18" w14:textId="1E0C69B4" w:rsidR="003713C0" w:rsidRPr="003713C0" w:rsidRDefault="003713C0" w:rsidP="00525033">
      <w:pPr>
        <w:pStyle w:val="Standard"/>
        <w:spacing w:line="360" w:lineRule="auto"/>
        <w:jc w:val="both"/>
        <w:rPr>
          <w:rFonts w:eastAsia="Times New Roman" w:cs="Times New Roman"/>
          <w:color w:val="FF0000"/>
          <w:szCs w:val="26"/>
          <w:lang w:eastAsia="pl-PL"/>
        </w:rPr>
      </w:pPr>
    </w:p>
    <w:p w14:paraId="77192769" w14:textId="77777777" w:rsidR="00CF432B" w:rsidRPr="00770417" w:rsidRDefault="00A50F0F" w:rsidP="00525033">
      <w:pPr>
        <w:pStyle w:val="Standard"/>
        <w:spacing w:line="360" w:lineRule="auto"/>
        <w:jc w:val="both"/>
        <w:rPr>
          <w:rFonts w:eastAsia="Times New Roman" w:cs="Times New Roman"/>
          <w:szCs w:val="26"/>
          <w:lang w:eastAsia="pl-PL"/>
        </w:rPr>
      </w:pPr>
      <w:r w:rsidRPr="00770417">
        <w:rPr>
          <w:rFonts w:eastAsia="Times New Roman" w:cs="Times New Roman"/>
          <w:szCs w:val="26"/>
          <w:lang w:eastAsia="pl-PL"/>
        </w:rPr>
        <w:t>Wykonanie wydatków w poszczególnych rozdziałach przedstawia się następująco:</w:t>
      </w:r>
    </w:p>
    <w:p w14:paraId="1B09D8AA" w14:textId="77777777" w:rsidR="00EC00E9" w:rsidRPr="00770417" w:rsidRDefault="00EC00E9" w:rsidP="00525033">
      <w:pPr>
        <w:pStyle w:val="Standard"/>
        <w:spacing w:line="360" w:lineRule="auto"/>
        <w:jc w:val="both"/>
        <w:rPr>
          <w:rFonts w:eastAsia="Times New Roman" w:cs="Times New Roman"/>
          <w:szCs w:val="26"/>
          <w:lang w:eastAsia="pl-PL"/>
        </w:rPr>
      </w:pPr>
    </w:p>
    <w:p w14:paraId="63C9AC6D" w14:textId="77777777" w:rsidR="00EC00E9" w:rsidRPr="00770417" w:rsidRDefault="00EC00E9" w:rsidP="00525033">
      <w:pPr>
        <w:spacing w:line="360" w:lineRule="auto"/>
        <w:jc w:val="both"/>
        <w:rPr>
          <w:b/>
          <w:sz w:val="26"/>
          <w:szCs w:val="26"/>
        </w:rPr>
      </w:pPr>
      <w:r w:rsidRPr="00770417">
        <w:rPr>
          <w:b/>
          <w:sz w:val="26"/>
          <w:szCs w:val="26"/>
        </w:rPr>
        <w:t>Rozdział 90005 – Ochrona powietrza atmosferycznego i klimatu</w:t>
      </w:r>
    </w:p>
    <w:p w14:paraId="4AE8B40E" w14:textId="77777777" w:rsidR="00EC00E9" w:rsidRPr="001B5A6B" w:rsidRDefault="00EC00E9" w:rsidP="00525033">
      <w:pPr>
        <w:spacing w:line="360" w:lineRule="auto"/>
        <w:jc w:val="both"/>
        <w:rPr>
          <w:b/>
          <w:color w:val="FF0000"/>
          <w:sz w:val="26"/>
          <w:szCs w:val="26"/>
        </w:rPr>
      </w:pPr>
    </w:p>
    <w:p w14:paraId="7A6389DA" w14:textId="3B6FECEC" w:rsidR="00770C1B" w:rsidRDefault="00E31F52" w:rsidP="00525033">
      <w:pPr>
        <w:spacing w:line="360" w:lineRule="auto"/>
        <w:jc w:val="both"/>
      </w:pPr>
      <w:r w:rsidRPr="005F1E27">
        <w:t>Z</w:t>
      </w:r>
      <w:r w:rsidR="00EC00E9" w:rsidRPr="005F1E27">
        <w:t xml:space="preserve">aplanowane w ustawie budżetowej wydatki </w:t>
      </w:r>
      <w:r w:rsidRPr="005F1E27">
        <w:t>w wysokości 2</w:t>
      </w:r>
      <w:r w:rsidR="005F1E27" w:rsidRPr="005F1E27">
        <w:t>59</w:t>
      </w:r>
      <w:r w:rsidRPr="005F1E27">
        <w:t xml:space="preserve"> tys. zł. </w:t>
      </w:r>
      <w:r w:rsidR="00EC00E9" w:rsidRPr="005F1E27">
        <w:t>zostały</w:t>
      </w:r>
      <w:r w:rsidRPr="005F1E27">
        <w:t xml:space="preserve"> decyzją Wojewody Pomorskiego </w:t>
      </w:r>
      <w:r w:rsidR="005521C3" w:rsidRPr="005F1E27">
        <w:t xml:space="preserve">zmniejszone o kwotę </w:t>
      </w:r>
      <w:r w:rsidR="005F1E27" w:rsidRPr="005F1E27">
        <w:t>98</w:t>
      </w:r>
      <w:r w:rsidR="005521C3" w:rsidRPr="005F1E27">
        <w:t xml:space="preserve"> tys. zł i</w:t>
      </w:r>
      <w:r w:rsidRPr="005F1E27">
        <w:t xml:space="preserve"> przesunięte do działu 900, rozdziału 900</w:t>
      </w:r>
      <w:r w:rsidR="005F1E27" w:rsidRPr="005F1E27">
        <w:t>14</w:t>
      </w:r>
      <w:r w:rsidRPr="005F1E27">
        <w:t xml:space="preserve"> </w:t>
      </w:r>
      <w:r w:rsidR="005F1E27" w:rsidRPr="005F1E27">
        <w:t>z przeznaczeniem na zakup samochodu osobowego dla Wojewódzkiej Inspekcji Ochrony Środowiska w Gdańsku</w:t>
      </w:r>
      <w:r w:rsidR="00770C1B">
        <w:t>.</w:t>
      </w:r>
    </w:p>
    <w:p w14:paraId="5C504A7C" w14:textId="0F458DF4" w:rsidR="00EC00E9" w:rsidRPr="005F1E27" w:rsidRDefault="005F1E27" w:rsidP="00525033">
      <w:pPr>
        <w:spacing w:line="360" w:lineRule="auto"/>
        <w:jc w:val="both"/>
        <w:rPr>
          <w:rFonts w:eastAsia="Times New Roman" w:cs="Times New Roman"/>
          <w:lang w:eastAsia="pl-PL"/>
        </w:rPr>
      </w:pPr>
      <w:r w:rsidRPr="005F1E27">
        <w:t xml:space="preserve">                      </w:t>
      </w:r>
    </w:p>
    <w:p w14:paraId="0F46693E" w14:textId="080EB658" w:rsidR="00122F03" w:rsidRPr="001B5A6B" w:rsidRDefault="00780EAA" w:rsidP="00525033">
      <w:pPr>
        <w:spacing w:line="360" w:lineRule="auto"/>
        <w:jc w:val="both"/>
        <w:rPr>
          <w:rFonts w:eastAsia="Times New Roman" w:cs="Times New Roman"/>
          <w:color w:val="FF0000"/>
          <w:lang w:eastAsia="pl-PL"/>
        </w:rPr>
      </w:pPr>
      <w:r w:rsidRPr="005F1E27">
        <w:rPr>
          <w:rFonts w:eastAsia="Times New Roman" w:cs="Times New Roman"/>
          <w:lang w:eastAsia="pl-PL"/>
        </w:rPr>
        <w:t xml:space="preserve">Plan  </w:t>
      </w:r>
      <w:r w:rsidR="00E31F52" w:rsidRPr="005F1E27">
        <w:rPr>
          <w:rFonts w:eastAsia="Times New Roman" w:cs="Times New Roman"/>
          <w:lang w:eastAsia="pl-PL"/>
        </w:rPr>
        <w:t xml:space="preserve">po zmianach wyniósł </w:t>
      </w:r>
      <w:r w:rsidR="005521C3" w:rsidRPr="005F1E27">
        <w:rPr>
          <w:rFonts w:eastAsia="Times New Roman" w:cs="Times New Roman"/>
          <w:lang w:eastAsia="pl-PL"/>
        </w:rPr>
        <w:t>1</w:t>
      </w:r>
      <w:r w:rsidR="005F1E27" w:rsidRPr="005F1E27">
        <w:rPr>
          <w:rFonts w:eastAsia="Times New Roman" w:cs="Times New Roman"/>
          <w:lang w:eastAsia="pl-PL"/>
        </w:rPr>
        <w:t xml:space="preserve">61 </w:t>
      </w:r>
      <w:r w:rsidR="005521C3" w:rsidRPr="005F1E27">
        <w:rPr>
          <w:rFonts w:eastAsia="Times New Roman" w:cs="Times New Roman"/>
          <w:lang w:eastAsia="pl-PL"/>
        </w:rPr>
        <w:t xml:space="preserve">tys. zł i </w:t>
      </w:r>
      <w:r w:rsidR="00EC00E9" w:rsidRPr="005F1E27">
        <w:rPr>
          <w:rFonts w:eastAsia="Times New Roman" w:cs="Times New Roman"/>
          <w:lang w:eastAsia="pl-PL"/>
        </w:rPr>
        <w:t xml:space="preserve">został </w:t>
      </w:r>
      <w:r w:rsidR="00084515" w:rsidRPr="005F1E27">
        <w:rPr>
          <w:rFonts w:eastAsia="Times New Roman" w:cs="Times New Roman"/>
          <w:lang w:eastAsia="pl-PL"/>
        </w:rPr>
        <w:t>wykonany w</w:t>
      </w:r>
      <w:r w:rsidR="003E5E17" w:rsidRPr="005F1E27">
        <w:rPr>
          <w:rFonts w:eastAsia="Times New Roman" w:cs="Times New Roman"/>
          <w:lang w:eastAsia="pl-PL"/>
        </w:rPr>
        <w:t xml:space="preserve"> kwocie 1</w:t>
      </w:r>
      <w:r w:rsidR="005F1E27" w:rsidRPr="005F1E27">
        <w:rPr>
          <w:rFonts w:eastAsia="Times New Roman" w:cs="Times New Roman"/>
          <w:lang w:eastAsia="pl-PL"/>
        </w:rPr>
        <w:t>50</w:t>
      </w:r>
      <w:r w:rsidR="003E5E17" w:rsidRPr="005F1E27">
        <w:rPr>
          <w:rFonts w:eastAsia="Times New Roman" w:cs="Times New Roman"/>
          <w:lang w:eastAsia="pl-PL"/>
        </w:rPr>
        <w:t xml:space="preserve"> tys. zł, tj. </w:t>
      </w:r>
      <w:r w:rsidR="00084515" w:rsidRPr="005F1E27">
        <w:rPr>
          <w:rFonts w:eastAsia="Times New Roman" w:cs="Times New Roman"/>
          <w:lang w:eastAsia="pl-PL"/>
        </w:rPr>
        <w:t xml:space="preserve"> </w:t>
      </w:r>
      <w:r w:rsidR="003E5E17" w:rsidRPr="005F1E27">
        <w:rPr>
          <w:rFonts w:eastAsia="Times New Roman" w:cs="Times New Roman"/>
          <w:lang w:eastAsia="pl-PL"/>
        </w:rPr>
        <w:t>w</w:t>
      </w:r>
      <w:r w:rsidR="005521C3" w:rsidRPr="005F1E27">
        <w:rPr>
          <w:rFonts w:eastAsia="Times New Roman" w:cs="Times New Roman"/>
          <w:lang w:eastAsia="pl-PL"/>
        </w:rPr>
        <w:t xml:space="preserve"> </w:t>
      </w:r>
      <w:r w:rsidR="005F1E27" w:rsidRPr="005F1E27">
        <w:rPr>
          <w:rFonts w:eastAsia="Times New Roman" w:cs="Times New Roman"/>
          <w:lang w:eastAsia="pl-PL"/>
        </w:rPr>
        <w:t>93</w:t>
      </w:r>
      <w:r w:rsidR="009E14CC">
        <w:rPr>
          <w:rFonts w:eastAsia="Times New Roman" w:cs="Times New Roman"/>
          <w:lang w:eastAsia="pl-PL"/>
        </w:rPr>
        <w:t>,2</w:t>
      </w:r>
      <w:r w:rsidR="005F1E27" w:rsidRPr="005F1E27">
        <w:rPr>
          <w:rFonts w:eastAsia="Times New Roman" w:cs="Times New Roman"/>
          <w:lang w:eastAsia="pl-PL"/>
        </w:rPr>
        <w:t xml:space="preserve"> </w:t>
      </w:r>
      <w:r w:rsidR="005521C3" w:rsidRPr="005F1E27">
        <w:rPr>
          <w:rFonts w:eastAsia="Times New Roman" w:cs="Times New Roman"/>
          <w:lang w:eastAsia="pl-PL"/>
        </w:rPr>
        <w:t>%</w:t>
      </w:r>
      <w:r w:rsidR="003E5E17" w:rsidRPr="005F1E27">
        <w:rPr>
          <w:rFonts w:eastAsia="Times New Roman" w:cs="Times New Roman"/>
          <w:lang w:eastAsia="pl-PL"/>
        </w:rPr>
        <w:t xml:space="preserve">. </w:t>
      </w:r>
    </w:p>
    <w:p w14:paraId="7DE93DEB" w14:textId="377608B7" w:rsidR="00C146F8" w:rsidRPr="003E4395" w:rsidRDefault="003E4395" w:rsidP="00525033">
      <w:pPr>
        <w:spacing w:line="360" w:lineRule="auto"/>
        <w:jc w:val="both"/>
        <w:rPr>
          <w:rFonts w:eastAsia="Times New Roman" w:cs="Times New Roman"/>
          <w:lang w:eastAsia="pl-PL"/>
        </w:rPr>
      </w:pPr>
      <w:r w:rsidRPr="003E4395">
        <w:rPr>
          <w:rFonts w:eastAsia="Times New Roman" w:cs="Times New Roman"/>
          <w:lang w:eastAsia="pl-PL"/>
        </w:rPr>
        <w:t>Z uwagi na roczną ocenę jakości powietrza</w:t>
      </w:r>
      <w:r w:rsidR="009E14CC">
        <w:rPr>
          <w:rFonts w:eastAsia="Times New Roman" w:cs="Times New Roman"/>
          <w:lang w:eastAsia="pl-PL"/>
        </w:rPr>
        <w:t>,</w:t>
      </w:r>
      <w:r>
        <w:rPr>
          <w:rFonts w:eastAsia="Times New Roman" w:cs="Times New Roman"/>
          <w:lang w:eastAsia="pl-PL"/>
        </w:rPr>
        <w:t xml:space="preserve"> która </w:t>
      </w:r>
      <w:r w:rsidRPr="003E4395">
        <w:rPr>
          <w:rFonts w:eastAsia="Times New Roman" w:cs="Times New Roman"/>
          <w:lang w:eastAsia="pl-PL"/>
        </w:rPr>
        <w:t xml:space="preserve"> nie wykazała przekroczeń poziomu dopuszczalnego pyłów PM10,PM 2,5 oraz poziomu docelowego benzo(a)pirenu  w żadnej ze </w:t>
      </w:r>
      <w:r w:rsidRPr="003E4395">
        <w:rPr>
          <w:rFonts w:eastAsia="Times New Roman" w:cs="Times New Roman"/>
          <w:lang w:eastAsia="pl-PL"/>
        </w:rPr>
        <w:lastRenderedPageBreak/>
        <w:t>stref województwa pomorskieg</w:t>
      </w:r>
      <w:r>
        <w:rPr>
          <w:rFonts w:eastAsia="Times New Roman" w:cs="Times New Roman"/>
          <w:lang w:eastAsia="pl-PL"/>
        </w:rPr>
        <w:t>o</w:t>
      </w:r>
      <w:r w:rsidRPr="003E4395">
        <w:rPr>
          <w:rFonts w:eastAsia="Times New Roman" w:cs="Times New Roman"/>
          <w:lang w:eastAsia="pl-PL"/>
        </w:rPr>
        <w:t xml:space="preserve"> nie było konieczności aktualizacji programu ochrony powietrza. </w:t>
      </w:r>
    </w:p>
    <w:p w14:paraId="19962FA2" w14:textId="77777777" w:rsidR="00217595" w:rsidRPr="001B5A6B" w:rsidRDefault="00217595" w:rsidP="00525033">
      <w:pPr>
        <w:spacing w:line="360" w:lineRule="auto"/>
        <w:jc w:val="both"/>
        <w:rPr>
          <w:b/>
          <w:sz w:val="26"/>
          <w:szCs w:val="26"/>
        </w:rPr>
      </w:pPr>
    </w:p>
    <w:p w14:paraId="53BF47A8" w14:textId="51BB4D6D" w:rsidR="00661C1F" w:rsidRPr="001B5A6B" w:rsidRDefault="00661C1F" w:rsidP="00525033">
      <w:pPr>
        <w:spacing w:line="360" w:lineRule="auto"/>
        <w:jc w:val="both"/>
        <w:rPr>
          <w:b/>
          <w:sz w:val="26"/>
          <w:szCs w:val="26"/>
        </w:rPr>
      </w:pPr>
      <w:r w:rsidRPr="001B5A6B">
        <w:rPr>
          <w:b/>
          <w:sz w:val="26"/>
          <w:szCs w:val="26"/>
        </w:rPr>
        <w:t xml:space="preserve">Rozdział 90007 – Zmniejszenie hałasu i wibracji </w:t>
      </w:r>
    </w:p>
    <w:p w14:paraId="087E898E" w14:textId="77777777" w:rsidR="00661C1F" w:rsidRPr="001B5A6B" w:rsidRDefault="00661C1F" w:rsidP="00525033">
      <w:pPr>
        <w:spacing w:line="360" w:lineRule="auto"/>
        <w:jc w:val="both"/>
        <w:rPr>
          <w:b/>
          <w:color w:val="FF0000"/>
          <w:sz w:val="26"/>
          <w:szCs w:val="26"/>
        </w:rPr>
      </w:pPr>
    </w:p>
    <w:p w14:paraId="6F23A9F7" w14:textId="13FCDB02" w:rsidR="00582A91" w:rsidRDefault="00232277" w:rsidP="00525033">
      <w:pPr>
        <w:spacing w:line="360" w:lineRule="auto"/>
        <w:jc w:val="both"/>
        <w:rPr>
          <w:rFonts w:eastAsia="Times New Roman" w:cs="Times New Roman"/>
          <w:lang w:eastAsia="pl-PL"/>
        </w:rPr>
      </w:pPr>
      <w:r w:rsidRPr="005F1E27">
        <w:rPr>
          <w:rFonts w:eastAsia="Times New Roman" w:cs="Times New Roman"/>
          <w:lang w:eastAsia="pl-PL"/>
        </w:rPr>
        <w:t>Zaplanowane w</w:t>
      </w:r>
      <w:r w:rsidR="00661C1F" w:rsidRPr="005F1E27">
        <w:rPr>
          <w:rFonts w:eastAsia="Times New Roman" w:cs="Times New Roman"/>
          <w:lang w:eastAsia="pl-PL"/>
        </w:rPr>
        <w:t xml:space="preserve"> ustawie budżetowej na 202</w:t>
      </w:r>
      <w:r w:rsidR="005F1E27" w:rsidRPr="005F1E27">
        <w:rPr>
          <w:rFonts w:eastAsia="Times New Roman" w:cs="Times New Roman"/>
          <w:lang w:eastAsia="pl-PL"/>
        </w:rPr>
        <w:t>5</w:t>
      </w:r>
      <w:r w:rsidR="00661C1F" w:rsidRPr="005F1E27">
        <w:rPr>
          <w:rFonts w:eastAsia="Times New Roman" w:cs="Times New Roman"/>
          <w:lang w:eastAsia="pl-PL"/>
        </w:rPr>
        <w:t xml:space="preserve"> rok  wydatki w niniejszym rozdziale</w:t>
      </w:r>
      <w:r w:rsidRPr="005F1E27">
        <w:rPr>
          <w:rFonts w:eastAsia="Times New Roman" w:cs="Times New Roman"/>
          <w:lang w:eastAsia="pl-PL"/>
        </w:rPr>
        <w:t xml:space="preserve"> w wysokoś</w:t>
      </w:r>
      <w:r w:rsidR="00A7042C" w:rsidRPr="005F1E27">
        <w:rPr>
          <w:rFonts w:eastAsia="Times New Roman" w:cs="Times New Roman"/>
          <w:lang w:eastAsia="pl-PL"/>
        </w:rPr>
        <w:t xml:space="preserve">ci </w:t>
      </w:r>
      <w:r w:rsidRPr="00582A91">
        <w:rPr>
          <w:rFonts w:eastAsia="Times New Roman" w:cs="Times New Roman"/>
          <w:lang w:eastAsia="pl-PL"/>
        </w:rPr>
        <w:t>4</w:t>
      </w:r>
      <w:r w:rsidR="00582A91" w:rsidRPr="00582A91">
        <w:rPr>
          <w:rFonts w:eastAsia="Times New Roman" w:cs="Times New Roman"/>
          <w:lang w:eastAsia="pl-PL"/>
        </w:rPr>
        <w:t xml:space="preserve">46 </w:t>
      </w:r>
      <w:r w:rsidRPr="00582A91">
        <w:rPr>
          <w:rFonts w:eastAsia="Times New Roman" w:cs="Times New Roman"/>
          <w:lang w:eastAsia="pl-PL"/>
        </w:rPr>
        <w:t>tys. zł,</w:t>
      </w:r>
      <w:r w:rsidR="00661C1F" w:rsidRPr="00582A91">
        <w:rPr>
          <w:rFonts w:eastAsia="Times New Roman" w:cs="Times New Roman"/>
          <w:lang w:eastAsia="pl-PL"/>
        </w:rPr>
        <w:t xml:space="preserve"> </w:t>
      </w:r>
      <w:r w:rsidR="00A7042C" w:rsidRPr="00582A91">
        <w:rPr>
          <w:rFonts w:eastAsia="Times New Roman" w:cs="Times New Roman"/>
          <w:lang w:eastAsia="pl-PL"/>
        </w:rPr>
        <w:t xml:space="preserve">zostały </w:t>
      </w:r>
      <w:r w:rsidR="00582A91">
        <w:rPr>
          <w:rFonts w:eastAsia="Times New Roman" w:cs="Times New Roman"/>
          <w:lang w:eastAsia="pl-PL"/>
        </w:rPr>
        <w:t xml:space="preserve">zmniejszone o 129 tys. zł, decyzją Wojewody Pomorskiego w trybie art. 171 ustawy o finansach publicznych i przeniesione do działu 900, rozdziału 90014 </w:t>
      </w:r>
      <w:r w:rsidR="003E4395">
        <w:rPr>
          <w:rFonts w:eastAsia="Times New Roman" w:cs="Times New Roman"/>
          <w:lang w:eastAsia="pl-PL"/>
        </w:rPr>
        <w:t xml:space="preserve">                                                   </w:t>
      </w:r>
      <w:r w:rsidR="00582A91">
        <w:rPr>
          <w:rFonts w:eastAsia="Times New Roman" w:cs="Times New Roman"/>
          <w:lang w:eastAsia="pl-PL"/>
        </w:rPr>
        <w:t xml:space="preserve">z przeznaczeniem </w:t>
      </w:r>
      <w:r w:rsidR="00582A91" w:rsidRPr="00582A91">
        <w:rPr>
          <w:rFonts w:eastAsia="Times New Roman" w:cs="Times New Roman"/>
          <w:lang w:eastAsia="pl-PL"/>
        </w:rPr>
        <w:t>na prace remontowe pomieszczeń siedzi</w:t>
      </w:r>
      <w:r w:rsidR="006B737A">
        <w:rPr>
          <w:rFonts w:eastAsia="Times New Roman" w:cs="Times New Roman"/>
          <w:lang w:eastAsia="pl-PL"/>
        </w:rPr>
        <w:t>b</w:t>
      </w:r>
      <w:r w:rsidR="00582A91" w:rsidRPr="00582A91">
        <w:rPr>
          <w:rFonts w:eastAsia="Times New Roman" w:cs="Times New Roman"/>
          <w:lang w:eastAsia="pl-PL"/>
        </w:rPr>
        <w:t>y W</w:t>
      </w:r>
      <w:r w:rsidR="00582A91">
        <w:rPr>
          <w:rFonts w:eastAsia="Times New Roman" w:cs="Times New Roman"/>
          <w:lang w:eastAsia="pl-PL"/>
        </w:rPr>
        <w:t xml:space="preserve">ojewódzkiej Inspekcji Ochrony Środowiska w Gdańsku </w:t>
      </w:r>
      <w:r w:rsidR="00582A91" w:rsidRPr="00582A91">
        <w:rPr>
          <w:rFonts w:eastAsia="Times New Roman" w:cs="Times New Roman"/>
          <w:lang w:eastAsia="pl-PL"/>
        </w:rPr>
        <w:t xml:space="preserve"> </w:t>
      </w:r>
      <w:r w:rsidR="006B737A">
        <w:rPr>
          <w:rFonts w:eastAsia="Times New Roman" w:cs="Times New Roman"/>
          <w:lang w:eastAsia="pl-PL"/>
        </w:rPr>
        <w:t xml:space="preserve">oraz </w:t>
      </w:r>
      <w:r w:rsidR="00582A91" w:rsidRPr="00582A91">
        <w:rPr>
          <w:rFonts w:eastAsia="Times New Roman" w:cs="Times New Roman"/>
          <w:lang w:eastAsia="pl-PL"/>
        </w:rPr>
        <w:t>zakup samochodu osobowego</w:t>
      </w:r>
      <w:r w:rsidR="00582A91">
        <w:rPr>
          <w:rFonts w:eastAsia="Times New Roman" w:cs="Times New Roman"/>
          <w:lang w:eastAsia="pl-PL"/>
        </w:rPr>
        <w:t>.</w:t>
      </w:r>
    </w:p>
    <w:p w14:paraId="016D9809" w14:textId="66340DF7" w:rsidR="00661C1F" w:rsidRPr="001B5A6B" w:rsidRDefault="00582A91" w:rsidP="00525033">
      <w:pPr>
        <w:spacing w:line="360" w:lineRule="auto"/>
        <w:jc w:val="both"/>
        <w:rPr>
          <w:rFonts w:eastAsia="Times New Roman" w:cs="Times New Roman"/>
          <w:color w:val="FF0000"/>
          <w:lang w:eastAsia="pl-PL"/>
        </w:rPr>
      </w:pPr>
      <w:r>
        <w:rPr>
          <w:rFonts w:eastAsia="Times New Roman" w:cs="Times New Roman"/>
          <w:lang w:eastAsia="pl-PL"/>
        </w:rPr>
        <w:t xml:space="preserve">Plan po zmianach wyniósł 317 tys. zł i został wykonany w </w:t>
      </w:r>
      <w:r w:rsidR="005B4C26">
        <w:rPr>
          <w:rFonts w:eastAsia="Times New Roman" w:cs="Times New Roman"/>
          <w:lang w:eastAsia="pl-PL"/>
        </w:rPr>
        <w:t>wysokości 196 tys. zł, tj</w:t>
      </w:r>
      <w:r w:rsidR="005B4C26" w:rsidRPr="005B4C26">
        <w:rPr>
          <w:rFonts w:eastAsia="Times New Roman" w:cs="Times New Roman"/>
          <w:lang w:eastAsia="pl-PL"/>
        </w:rPr>
        <w:t xml:space="preserve">. </w:t>
      </w:r>
      <w:r w:rsidRPr="005B4C26">
        <w:rPr>
          <w:rFonts w:eastAsia="Times New Roman" w:cs="Times New Roman"/>
          <w:lang w:eastAsia="pl-PL"/>
        </w:rPr>
        <w:t xml:space="preserve"> </w:t>
      </w:r>
      <w:r w:rsidR="00A7042C" w:rsidRPr="005B4C26">
        <w:rPr>
          <w:rFonts w:eastAsia="Times New Roman" w:cs="Times New Roman"/>
          <w:lang w:eastAsia="pl-PL"/>
        </w:rPr>
        <w:t xml:space="preserve"> </w:t>
      </w:r>
      <w:r w:rsidR="005B4C26" w:rsidRPr="005B4C26">
        <w:rPr>
          <w:rFonts w:eastAsia="Times New Roman" w:cs="Times New Roman"/>
          <w:lang w:eastAsia="pl-PL"/>
        </w:rPr>
        <w:t>61</w:t>
      </w:r>
      <w:r w:rsidR="00094C64" w:rsidRPr="005B4C26">
        <w:rPr>
          <w:rFonts w:eastAsia="Times New Roman" w:cs="Times New Roman"/>
          <w:lang w:eastAsia="pl-PL"/>
        </w:rPr>
        <w:t>,</w:t>
      </w:r>
      <w:r w:rsidR="005B4C26" w:rsidRPr="005B4C26">
        <w:rPr>
          <w:rFonts w:eastAsia="Times New Roman" w:cs="Times New Roman"/>
          <w:lang w:eastAsia="pl-PL"/>
        </w:rPr>
        <w:t>8</w:t>
      </w:r>
      <w:r w:rsidR="00094C64" w:rsidRPr="005B4C26">
        <w:rPr>
          <w:rFonts w:eastAsia="Times New Roman" w:cs="Times New Roman"/>
          <w:lang w:eastAsia="pl-PL"/>
        </w:rPr>
        <w:t xml:space="preserve"> %</w:t>
      </w:r>
      <w:r w:rsidR="005B4C26">
        <w:rPr>
          <w:rFonts w:eastAsia="Times New Roman" w:cs="Times New Roman"/>
          <w:lang w:eastAsia="pl-PL"/>
        </w:rPr>
        <w:t>.</w:t>
      </w:r>
    </w:p>
    <w:p w14:paraId="22F6C590" w14:textId="77777777" w:rsidR="00094C64" w:rsidRPr="001B5A6B" w:rsidRDefault="00094C64" w:rsidP="00525033">
      <w:pPr>
        <w:spacing w:line="360" w:lineRule="auto"/>
        <w:jc w:val="both"/>
        <w:rPr>
          <w:rFonts w:eastAsia="Times New Roman" w:cs="Times New Roman"/>
          <w:color w:val="FF0000"/>
          <w:lang w:eastAsia="pl-PL"/>
        </w:rPr>
      </w:pPr>
    </w:p>
    <w:p w14:paraId="4AA703F9" w14:textId="2FCA1875" w:rsidR="00094C64" w:rsidRPr="00D95B05" w:rsidRDefault="00094C64" w:rsidP="00094C64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D95B05">
        <w:rPr>
          <w:rFonts w:ascii="Times New Roman" w:hAnsi="Times New Roman" w:cs="Times New Roman"/>
          <w:color w:val="auto"/>
        </w:rPr>
        <w:t>Brak pełnej realizacji planu wynikał z</w:t>
      </w:r>
      <w:r w:rsidR="006B737A" w:rsidRPr="00D95B05">
        <w:rPr>
          <w:rFonts w:ascii="Times New Roman" w:hAnsi="Times New Roman" w:cs="Times New Roman"/>
          <w:color w:val="auto"/>
        </w:rPr>
        <w:t xml:space="preserve"> </w:t>
      </w:r>
      <w:r w:rsidR="00995BB1">
        <w:rPr>
          <w:rFonts w:ascii="Times New Roman" w:hAnsi="Times New Roman" w:cs="Times New Roman"/>
          <w:color w:val="auto"/>
        </w:rPr>
        <w:t>mniejszej niż zakładano konieczności</w:t>
      </w:r>
      <w:r w:rsidR="00D95B05" w:rsidRPr="00D95B05">
        <w:rPr>
          <w:rFonts w:ascii="Times New Roman" w:hAnsi="Times New Roman" w:cs="Times New Roman"/>
          <w:color w:val="auto"/>
        </w:rPr>
        <w:t xml:space="preserve"> badań pomiarów natężenia hałasu</w:t>
      </w:r>
      <w:r w:rsidR="00995BB1">
        <w:rPr>
          <w:rFonts w:ascii="Times New Roman" w:hAnsi="Times New Roman" w:cs="Times New Roman"/>
          <w:color w:val="auto"/>
        </w:rPr>
        <w:t>.</w:t>
      </w:r>
      <w:r w:rsidR="00D95B05" w:rsidRPr="00D95B05">
        <w:rPr>
          <w:rFonts w:ascii="Times New Roman" w:hAnsi="Times New Roman" w:cs="Times New Roman"/>
          <w:color w:val="auto"/>
        </w:rPr>
        <w:t xml:space="preserve"> Ponadto uwzględniając specyfikę tego zadania polegającą na zależności wykonania pomiarów od warunków sprzyjających</w:t>
      </w:r>
      <w:r w:rsidR="009E14CC">
        <w:rPr>
          <w:rFonts w:ascii="Times New Roman" w:hAnsi="Times New Roman" w:cs="Times New Roman"/>
          <w:color w:val="auto"/>
        </w:rPr>
        <w:t>,</w:t>
      </w:r>
      <w:r w:rsidR="00D95B05" w:rsidRPr="00D95B05">
        <w:rPr>
          <w:rFonts w:ascii="Times New Roman" w:hAnsi="Times New Roman" w:cs="Times New Roman"/>
          <w:color w:val="auto"/>
        </w:rPr>
        <w:t xml:space="preserve"> tj. braku opadów atmosferycznych, silnego wiatru, stabilnej temperatury, braku silnych zakłóceń tła akustycznego nastąpiła zmiana zakresu rzeczowego , skutkująca obniżeniem całkowitych kosztów.</w:t>
      </w:r>
    </w:p>
    <w:p w14:paraId="69D3A90D" w14:textId="7827481F" w:rsidR="00920874" w:rsidRPr="001B5A6B" w:rsidRDefault="00920874" w:rsidP="00525033">
      <w:pPr>
        <w:spacing w:line="360" w:lineRule="auto"/>
        <w:jc w:val="both"/>
        <w:rPr>
          <w:rFonts w:eastAsia="Times New Roman" w:cs="Times New Roman"/>
          <w:color w:val="FF0000"/>
          <w:lang w:eastAsia="pl-PL"/>
        </w:rPr>
      </w:pPr>
    </w:p>
    <w:p w14:paraId="1B401C1C" w14:textId="77777777" w:rsidR="00780EAA" w:rsidRPr="001B5A6B" w:rsidRDefault="00780EAA" w:rsidP="00525033">
      <w:pPr>
        <w:spacing w:line="360" w:lineRule="auto"/>
        <w:jc w:val="both"/>
        <w:rPr>
          <w:rFonts w:eastAsia="Times New Roman" w:cs="Times New Roman"/>
          <w:color w:val="FF0000"/>
          <w:szCs w:val="26"/>
          <w:lang w:eastAsia="pl-PL"/>
        </w:rPr>
      </w:pPr>
    </w:p>
    <w:p w14:paraId="44C6DF04" w14:textId="77777777" w:rsidR="00094C64" w:rsidRPr="001B5A6B" w:rsidRDefault="00094C64" w:rsidP="00525033">
      <w:pPr>
        <w:pStyle w:val="Standard"/>
        <w:spacing w:line="360" w:lineRule="auto"/>
        <w:jc w:val="both"/>
        <w:rPr>
          <w:color w:val="FF0000"/>
        </w:rPr>
      </w:pPr>
    </w:p>
    <w:p w14:paraId="188911E6" w14:textId="77777777" w:rsidR="00CF432B" w:rsidRPr="001B5A6B" w:rsidRDefault="00A50F0F" w:rsidP="00525033">
      <w:pPr>
        <w:pStyle w:val="Standard"/>
        <w:spacing w:line="360" w:lineRule="auto"/>
        <w:jc w:val="both"/>
        <w:rPr>
          <w:rFonts w:eastAsia="Times New Roman" w:cs="Times New Roman"/>
          <w:b/>
          <w:lang w:eastAsia="pl-PL"/>
        </w:rPr>
      </w:pPr>
      <w:r w:rsidRPr="001B5A6B">
        <w:rPr>
          <w:rFonts w:eastAsia="Times New Roman" w:cs="Times New Roman"/>
          <w:b/>
          <w:lang w:eastAsia="pl-PL"/>
        </w:rPr>
        <w:t xml:space="preserve">Rozdział </w:t>
      </w:r>
      <w:r w:rsidRPr="001B5A6B">
        <w:rPr>
          <w:rFonts w:eastAsia="Times New Roman" w:cs="Times New Roman"/>
          <w:b/>
          <w:lang w:eastAsia="pl-PL" w:bidi="pl-PL"/>
        </w:rPr>
        <w:t xml:space="preserve">90014 – </w:t>
      </w:r>
      <w:r w:rsidRPr="001B5A6B">
        <w:rPr>
          <w:rFonts w:eastAsia="Times New Roman" w:cs="Times New Roman"/>
          <w:b/>
          <w:lang w:eastAsia="pl-PL"/>
        </w:rPr>
        <w:t>Inspekcja Ochrony Środowiska</w:t>
      </w:r>
    </w:p>
    <w:p w14:paraId="17364A80" w14:textId="77777777" w:rsidR="00525033" w:rsidRPr="001B5A6B" w:rsidRDefault="00525033" w:rsidP="00525033">
      <w:pPr>
        <w:pStyle w:val="Standard"/>
        <w:spacing w:line="360" w:lineRule="auto"/>
        <w:jc w:val="both"/>
        <w:rPr>
          <w:color w:val="FF0000"/>
        </w:rPr>
      </w:pPr>
    </w:p>
    <w:p w14:paraId="5D8059D4" w14:textId="77777777" w:rsidR="00CF432B" w:rsidRPr="001B5A6B" w:rsidRDefault="00CF432B" w:rsidP="00525033">
      <w:pPr>
        <w:pStyle w:val="Standard"/>
        <w:spacing w:line="360" w:lineRule="auto"/>
        <w:ind w:left="426"/>
        <w:jc w:val="both"/>
        <w:rPr>
          <w:rFonts w:eastAsia="Times New Roman" w:cs="Times New Roman"/>
          <w:color w:val="FF0000"/>
          <w:lang w:eastAsia="pl-PL"/>
        </w:rPr>
      </w:pPr>
    </w:p>
    <w:p w14:paraId="5C29BBEC" w14:textId="21263644" w:rsidR="00070691" w:rsidRDefault="00A50F0F" w:rsidP="00686D2A">
      <w:pPr>
        <w:pStyle w:val="Standard"/>
        <w:spacing w:line="360" w:lineRule="auto"/>
        <w:jc w:val="both"/>
        <w:rPr>
          <w:rFonts w:eastAsia="Times New Roman" w:cs="Times New Roman"/>
          <w:color w:val="FF0000"/>
          <w:lang w:eastAsia="pl-PL"/>
        </w:rPr>
      </w:pPr>
      <w:r w:rsidRPr="00A629DD">
        <w:rPr>
          <w:rFonts w:eastAsia="Times New Roman" w:cs="Times New Roman"/>
          <w:lang w:eastAsia="pl-PL"/>
        </w:rPr>
        <w:t>Zaplanowane w u</w:t>
      </w:r>
      <w:r w:rsidR="000E06AB" w:rsidRPr="00A629DD">
        <w:rPr>
          <w:rFonts w:eastAsia="Times New Roman" w:cs="Times New Roman"/>
          <w:lang w:eastAsia="pl-PL"/>
        </w:rPr>
        <w:t xml:space="preserve">stawie budżetowej w kwocie </w:t>
      </w:r>
      <w:r w:rsidR="000E06AB" w:rsidRPr="00C17639">
        <w:rPr>
          <w:rFonts w:eastAsia="Times New Roman" w:cs="Times New Roman"/>
          <w:lang w:eastAsia="pl-PL"/>
        </w:rPr>
        <w:t>1</w:t>
      </w:r>
      <w:r w:rsidR="00C17639" w:rsidRPr="00C17639">
        <w:rPr>
          <w:rFonts w:eastAsia="Times New Roman" w:cs="Times New Roman"/>
          <w:lang w:eastAsia="pl-PL"/>
        </w:rPr>
        <w:t>3 593</w:t>
      </w:r>
      <w:r w:rsidRPr="00C17639">
        <w:rPr>
          <w:rFonts w:eastAsia="Times New Roman" w:cs="Times New Roman"/>
          <w:lang w:eastAsia="pl-PL"/>
        </w:rPr>
        <w:t xml:space="preserve"> tys. zł wydatki na działalność Wojewódzkiego Inspektorat</w:t>
      </w:r>
      <w:r w:rsidR="00F6527E" w:rsidRPr="00C17639">
        <w:rPr>
          <w:rFonts w:eastAsia="Times New Roman" w:cs="Times New Roman"/>
          <w:lang w:eastAsia="pl-PL"/>
        </w:rPr>
        <w:t xml:space="preserve">u Ochrony Środowiska w Gdańsku zostały w trakcie roku </w:t>
      </w:r>
      <w:r w:rsidR="00F6527E" w:rsidRPr="00D95B05">
        <w:rPr>
          <w:rFonts w:eastAsia="Times New Roman" w:cs="Times New Roman"/>
          <w:lang w:eastAsia="pl-PL"/>
        </w:rPr>
        <w:t>budżetowego zwiększ</w:t>
      </w:r>
      <w:r w:rsidR="00070691">
        <w:rPr>
          <w:rFonts w:eastAsia="Times New Roman" w:cs="Times New Roman"/>
          <w:lang w:eastAsia="pl-PL"/>
        </w:rPr>
        <w:t>one:</w:t>
      </w:r>
    </w:p>
    <w:p w14:paraId="5D8F4659" w14:textId="75A1E559" w:rsidR="00C17639" w:rsidRPr="00726908" w:rsidRDefault="00070691" w:rsidP="00686D2A">
      <w:pPr>
        <w:pStyle w:val="Standard"/>
        <w:spacing w:line="360" w:lineRule="auto"/>
        <w:jc w:val="both"/>
        <w:rPr>
          <w:rFonts w:eastAsia="Times New Roman" w:cs="Times New Roman"/>
          <w:szCs w:val="26"/>
          <w:lang w:eastAsia="pl-PL"/>
        </w:rPr>
      </w:pPr>
      <w:r w:rsidRPr="00726908">
        <w:rPr>
          <w:rFonts w:eastAsia="Times New Roman" w:cs="Times New Roman"/>
          <w:lang w:eastAsia="pl-PL"/>
        </w:rPr>
        <w:t>-D</w:t>
      </w:r>
      <w:r w:rsidR="00C17639" w:rsidRPr="00726908">
        <w:rPr>
          <w:rFonts w:eastAsia="Times New Roman" w:cs="Times New Roman"/>
          <w:lang w:eastAsia="pl-PL"/>
        </w:rPr>
        <w:t>ecyzjami Ministra Finansów i Gospodarki</w:t>
      </w:r>
      <w:r w:rsidR="00726908">
        <w:rPr>
          <w:rFonts w:eastAsia="Times New Roman" w:cs="Times New Roman"/>
          <w:lang w:eastAsia="pl-PL"/>
        </w:rPr>
        <w:t xml:space="preserve"> </w:t>
      </w:r>
      <w:r w:rsidR="00C17639" w:rsidRPr="00726908">
        <w:rPr>
          <w:rFonts w:eastAsia="Times New Roman" w:cs="Times New Roman"/>
          <w:lang w:eastAsia="pl-PL"/>
        </w:rPr>
        <w:t xml:space="preserve">z rezerwy celowej poz. 59 </w:t>
      </w:r>
      <w:r w:rsidRPr="00726908">
        <w:rPr>
          <w:rFonts w:eastAsia="Times New Roman" w:cs="Times New Roman"/>
          <w:lang w:eastAsia="pl-PL"/>
        </w:rPr>
        <w:t>o kwot</w:t>
      </w:r>
      <w:r w:rsidR="00726908">
        <w:rPr>
          <w:rFonts w:eastAsia="Times New Roman" w:cs="Times New Roman"/>
          <w:lang w:eastAsia="pl-PL"/>
        </w:rPr>
        <w:t>ę</w:t>
      </w:r>
      <w:r w:rsidRPr="00726908">
        <w:rPr>
          <w:rFonts w:eastAsia="Times New Roman" w:cs="Times New Roman"/>
          <w:lang w:eastAsia="pl-PL"/>
        </w:rPr>
        <w:t xml:space="preserve"> 491 tys. zł</w:t>
      </w:r>
      <w:r w:rsidR="00726908">
        <w:rPr>
          <w:rFonts w:eastAsia="Times New Roman" w:cs="Times New Roman"/>
          <w:lang w:eastAsia="pl-PL"/>
        </w:rPr>
        <w:t>,</w:t>
      </w:r>
      <w:r w:rsidRPr="00726908">
        <w:rPr>
          <w:rFonts w:eastAsia="Times New Roman" w:cs="Times New Roman"/>
          <w:lang w:eastAsia="pl-PL"/>
        </w:rPr>
        <w:t xml:space="preserve"> </w:t>
      </w:r>
      <w:r w:rsidR="00726908">
        <w:rPr>
          <w:rFonts w:eastAsia="Times New Roman" w:cs="Times New Roman"/>
          <w:lang w:eastAsia="pl-PL"/>
        </w:rPr>
        <w:t xml:space="preserve">                    </w:t>
      </w:r>
      <w:r w:rsidR="00C17639" w:rsidRPr="00726908">
        <w:rPr>
          <w:rFonts w:eastAsia="Times New Roman" w:cs="Times New Roman"/>
          <w:lang w:eastAsia="pl-PL"/>
        </w:rPr>
        <w:t xml:space="preserve">z przeznaczeniem na </w:t>
      </w:r>
      <w:r w:rsidR="00C17639" w:rsidRPr="00726908">
        <w:rPr>
          <w:rFonts w:eastAsia="Times New Roman" w:cs="Times New Roman"/>
          <w:szCs w:val="26"/>
          <w:lang w:eastAsia="pl-PL"/>
        </w:rPr>
        <w:t xml:space="preserve">wzmocnienie zdolności realizacji kontroli inspekcyjnych poprzez doposażenie WIOŚ w Gdańsku oraz podnoszenie kwalifikacji zawodowych inspektorów </w:t>
      </w:r>
      <w:r w:rsidR="00726908">
        <w:rPr>
          <w:rFonts w:eastAsia="Times New Roman" w:cs="Times New Roman"/>
          <w:szCs w:val="26"/>
          <w:lang w:eastAsia="pl-PL"/>
        </w:rPr>
        <w:t xml:space="preserve">                         </w:t>
      </w:r>
      <w:r w:rsidR="00C17639" w:rsidRPr="00726908">
        <w:rPr>
          <w:rFonts w:eastAsia="Times New Roman" w:cs="Times New Roman"/>
          <w:szCs w:val="26"/>
          <w:lang w:eastAsia="pl-PL"/>
        </w:rPr>
        <w:t>w 2025 roku”, przez Wojewódzki Inspektorat Ochrony Środowiska w Gdańsku</w:t>
      </w:r>
      <w:r w:rsidRPr="00726908">
        <w:rPr>
          <w:rFonts w:eastAsia="Times New Roman" w:cs="Times New Roman"/>
          <w:szCs w:val="26"/>
          <w:lang w:eastAsia="pl-PL"/>
        </w:rPr>
        <w:t>,</w:t>
      </w:r>
    </w:p>
    <w:p w14:paraId="38446A51" w14:textId="16857A8A" w:rsidR="00070691" w:rsidRPr="00726908" w:rsidRDefault="00070691" w:rsidP="00686D2A">
      <w:pPr>
        <w:pStyle w:val="Standard"/>
        <w:spacing w:line="360" w:lineRule="auto"/>
        <w:jc w:val="both"/>
        <w:rPr>
          <w:rFonts w:eastAsia="Times New Roman" w:cs="Times New Roman"/>
          <w:szCs w:val="26"/>
          <w:lang w:eastAsia="pl-PL"/>
        </w:rPr>
      </w:pPr>
      <w:r w:rsidRPr="00726908">
        <w:rPr>
          <w:rFonts w:eastAsia="Times New Roman" w:cs="Times New Roman"/>
          <w:szCs w:val="26"/>
          <w:lang w:eastAsia="pl-PL"/>
        </w:rPr>
        <w:t>-Decyzj</w:t>
      </w:r>
      <w:r w:rsidR="00726908">
        <w:rPr>
          <w:rFonts w:eastAsia="Times New Roman" w:cs="Times New Roman"/>
          <w:szCs w:val="26"/>
          <w:lang w:eastAsia="pl-PL"/>
        </w:rPr>
        <w:t>ami</w:t>
      </w:r>
      <w:r w:rsidRPr="00726908">
        <w:rPr>
          <w:rFonts w:eastAsia="Times New Roman" w:cs="Times New Roman"/>
          <w:szCs w:val="26"/>
          <w:lang w:eastAsia="pl-PL"/>
        </w:rPr>
        <w:t xml:space="preserve"> Wojewody Pomorskiego w trybie  art. 171 ustawy o finansach publicznych</w:t>
      </w:r>
      <w:r w:rsidR="00726908" w:rsidRPr="00726908">
        <w:rPr>
          <w:rFonts w:eastAsia="Times New Roman" w:cs="Times New Roman"/>
          <w:szCs w:val="26"/>
          <w:lang w:eastAsia="pl-PL"/>
        </w:rPr>
        <w:t xml:space="preserve"> o kwotę </w:t>
      </w:r>
      <w:r w:rsidR="00726908">
        <w:rPr>
          <w:rFonts w:eastAsia="Times New Roman" w:cs="Times New Roman"/>
          <w:szCs w:val="26"/>
          <w:lang w:eastAsia="pl-PL"/>
        </w:rPr>
        <w:t>227 tys. zł</w:t>
      </w:r>
      <w:r w:rsidR="009E14CC">
        <w:rPr>
          <w:rFonts w:eastAsia="Times New Roman" w:cs="Times New Roman"/>
          <w:szCs w:val="26"/>
          <w:lang w:eastAsia="pl-PL"/>
        </w:rPr>
        <w:t xml:space="preserve"> </w:t>
      </w:r>
      <w:r w:rsidR="00726908" w:rsidRPr="00726908">
        <w:rPr>
          <w:rFonts w:eastAsia="Times New Roman" w:cs="Times New Roman"/>
          <w:szCs w:val="26"/>
          <w:lang w:eastAsia="pl-PL"/>
        </w:rPr>
        <w:t xml:space="preserve">z przeznaczeniem dla Wojewódzkiego Inspektoratu Ochrony Środowiska </w:t>
      </w:r>
      <w:r w:rsidR="00726908">
        <w:rPr>
          <w:rFonts w:eastAsia="Times New Roman" w:cs="Times New Roman"/>
          <w:szCs w:val="26"/>
          <w:lang w:eastAsia="pl-PL"/>
        </w:rPr>
        <w:t xml:space="preserve">                                                 </w:t>
      </w:r>
      <w:r w:rsidR="00726908" w:rsidRPr="00726908">
        <w:rPr>
          <w:rFonts w:eastAsia="Times New Roman" w:cs="Times New Roman"/>
          <w:szCs w:val="26"/>
          <w:lang w:eastAsia="pl-PL"/>
        </w:rPr>
        <w:lastRenderedPageBreak/>
        <w:t>w Gdańsku na prace remontowe pomieszczeń siedziby Inspektoratu oraz zakup samochodu osobowego</w:t>
      </w:r>
      <w:r w:rsidR="00726908">
        <w:rPr>
          <w:rFonts w:eastAsia="Times New Roman" w:cs="Times New Roman"/>
          <w:szCs w:val="26"/>
          <w:lang w:eastAsia="pl-PL"/>
        </w:rPr>
        <w:t>.</w:t>
      </w:r>
      <w:r w:rsidRPr="00726908">
        <w:rPr>
          <w:rFonts w:eastAsia="Times New Roman" w:cs="Times New Roman"/>
          <w:szCs w:val="26"/>
          <w:lang w:eastAsia="pl-PL"/>
        </w:rPr>
        <w:t xml:space="preserve"> </w:t>
      </w:r>
    </w:p>
    <w:p w14:paraId="54D99A2A" w14:textId="54689733" w:rsidR="0038030F" w:rsidRPr="00C17639" w:rsidRDefault="0038030F" w:rsidP="00525033">
      <w:pPr>
        <w:pStyle w:val="Standard"/>
        <w:spacing w:line="360" w:lineRule="auto"/>
        <w:jc w:val="both"/>
        <w:rPr>
          <w:rFonts w:eastAsia="Times New Roman" w:cs="Times New Roman"/>
          <w:lang w:eastAsia="pl-PL"/>
        </w:rPr>
      </w:pPr>
    </w:p>
    <w:p w14:paraId="761FD3F4" w14:textId="128A1FF4" w:rsidR="00CF432B" w:rsidRPr="00C17639" w:rsidRDefault="00A50F0F" w:rsidP="00525033">
      <w:pPr>
        <w:pStyle w:val="Standard"/>
        <w:widowControl w:val="0"/>
        <w:spacing w:line="360" w:lineRule="auto"/>
        <w:jc w:val="both"/>
        <w:rPr>
          <w:rFonts w:eastAsia="Times New Roman" w:cs="Times New Roman"/>
          <w:lang w:eastAsia="pl-PL"/>
        </w:rPr>
      </w:pPr>
      <w:r w:rsidRPr="00C17639">
        <w:rPr>
          <w:rFonts w:eastAsia="Times New Roman" w:cs="Times New Roman"/>
          <w:lang w:eastAsia="pl-PL"/>
        </w:rPr>
        <w:t xml:space="preserve">Plan  po </w:t>
      </w:r>
      <w:r w:rsidR="0038030F" w:rsidRPr="00C17639">
        <w:rPr>
          <w:rFonts w:eastAsia="Times New Roman" w:cs="Times New Roman"/>
          <w:lang w:eastAsia="pl-PL"/>
        </w:rPr>
        <w:t>z</w:t>
      </w:r>
      <w:r w:rsidR="00C1563F" w:rsidRPr="00C17639">
        <w:rPr>
          <w:rFonts w:eastAsia="Times New Roman" w:cs="Times New Roman"/>
          <w:lang w:eastAsia="pl-PL"/>
        </w:rPr>
        <w:t xml:space="preserve">mianach </w:t>
      </w:r>
      <w:r w:rsidR="00553ACB" w:rsidRPr="00C17639">
        <w:rPr>
          <w:rFonts w:eastAsia="Times New Roman" w:cs="Times New Roman"/>
          <w:lang w:eastAsia="pl-PL"/>
        </w:rPr>
        <w:t>wyniósł</w:t>
      </w:r>
      <w:r w:rsidR="00C1563F" w:rsidRPr="00C17639">
        <w:rPr>
          <w:rFonts w:eastAsia="Times New Roman" w:cs="Times New Roman"/>
          <w:lang w:eastAsia="pl-PL"/>
        </w:rPr>
        <w:t xml:space="preserve"> </w:t>
      </w:r>
      <w:r w:rsidR="00553ACB" w:rsidRPr="00C17639">
        <w:rPr>
          <w:rFonts w:eastAsia="Times New Roman" w:cs="Times New Roman"/>
          <w:lang w:eastAsia="pl-PL"/>
        </w:rPr>
        <w:t>1</w:t>
      </w:r>
      <w:r w:rsidR="00351142">
        <w:rPr>
          <w:rFonts w:eastAsia="Times New Roman" w:cs="Times New Roman"/>
          <w:lang w:eastAsia="pl-PL"/>
        </w:rPr>
        <w:t>4</w:t>
      </w:r>
      <w:r w:rsidR="00553ACB" w:rsidRPr="00C17639">
        <w:rPr>
          <w:rFonts w:eastAsia="Times New Roman" w:cs="Times New Roman"/>
          <w:lang w:eastAsia="pl-PL"/>
        </w:rPr>
        <w:t> </w:t>
      </w:r>
      <w:r w:rsidR="00351142">
        <w:rPr>
          <w:rFonts w:eastAsia="Times New Roman" w:cs="Times New Roman"/>
          <w:lang w:eastAsia="pl-PL"/>
        </w:rPr>
        <w:t>311</w:t>
      </w:r>
      <w:r w:rsidR="00553ACB" w:rsidRPr="00C17639">
        <w:rPr>
          <w:rFonts w:eastAsia="Times New Roman" w:cs="Times New Roman"/>
          <w:lang w:eastAsia="pl-PL"/>
        </w:rPr>
        <w:t xml:space="preserve"> tys. zł </w:t>
      </w:r>
      <w:r w:rsidRPr="00C17639">
        <w:rPr>
          <w:rFonts w:eastAsia="Times New Roman" w:cs="Times New Roman"/>
          <w:lang w:eastAsia="pl-PL"/>
        </w:rPr>
        <w:t xml:space="preserve"> </w:t>
      </w:r>
      <w:r w:rsidR="00F261F3" w:rsidRPr="00C17639">
        <w:rPr>
          <w:rFonts w:eastAsia="Times New Roman" w:cs="Times New Roman"/>
          <w:lang w:eastAsia="pl-PL"/>
        </w:rPr>
        <w:t xml:space="preserve">i </w:t>
      </w:r>
      <w:r w:rsidRPr="00C17639">
        <w:rPr>
          <w:rFonts w:eastAsia="Times New Roman" w:cs="Times New Roman"/>
          <w:lang w:eastAsia="pl-PL"/>
        </w:rPr>
        <w:t>został zrealizowany w</w:t>
      </w:r>
      <w:r w:rsidR="0038030F" w:rsidRPr="00C17639">
        <w:rPr>
          <w:rFonts w:eastAsia="Times New Roman" w:cs="Times New Roman"/>
          <w:lang w:eastAsia="pl-PL"/>
        </w:rPr>
        <w:t xml:space="preserve"> </w:t>
      </w:r>
      <w:r w:rsidR="00F261F3" w:rsidRPr="00C17639">
        <w:rPr>
          <w:rFonts w:eastAsia="Times New Roman" w:cs="Times New Roman"/>
          <w:lang w:eastAsia="pl-PL"/>
        </w:rPr>
        <w:t>100 %</w:t>
      </w:r>
      <w:r w:rsidR="00623668" w:rsidRPr="00C17639">
        <w:rPr>
          <w:rFonts w:eastAsia="Times New Roman" w:cs="Times New Roman"/>
          <w:lang w:eastAsia="pl-PL"/>
        </w:rPr>
        <w:t xml:space="preserve">. </w:t>
      </w:r>
    </w:p>
    <w:p w14:paraId="0CEAFDE9" w14:textId="77777777" w:rsidR="00022740" w:rsidRPr="001B5A6B" w:rsidRDefault="00022740" w:rsidP="00525033">
      <w:pPr>
        <w:pStyle w:val="Standard"/>
        <w:widowControl w:val="0"/>
        <w:spacing w:line="360" w:lineRule="auto"/>
        <w:jc w:val="both"/>
        <w:rPr>
          <w:rFonts w:eastAsia="Times New Roman" w:cs="Times New Roman"/>
          <w:color w:val="FF0000"/>
          <w:lang w:eastAsia="pl-PL"/>
        </w:rPr>
      </w:pPr>
    </w:p>
    <w:p w14:paraId="3E134063" w14:textId="77777777" w:rsidR="00CF432B" w:rsidRPr="00C17639" w:rsidRDefault="00A50F0F" w:rsidP="00525033">
      <w:pPr>
        <w:pStyle w:val="Standard"/>
        <w:widowControl w:val="0"/>
        <w:spacing w:line="360" w:lineRule="auto"/>
        <w:jc w:val="both"/>
      </w:pPr>
      <w:r w:rsidRPr="00C17639">
        <w:rPr>
          <w:rFonts w:eastAsia="Times New Roman" w:cs="Times New Roman"/>
          <w:szCs w:val="20"/>
          <w:lang w:eastAsia="pl-PL"/>
        </w:rPr>
        <w:t>Wojewódzki Inspektorat Ochrony Środowiska w Gdańsku przyznane środki przeznaczył na:</w:t>
      </w:r>
    </w:p>
    <w:p w14:paraId="0399DC7A" w14:textId="2B29D215" w:rsidR="00CF432B" w:rsidRPr="00510B8B" w:rsidRDefault="00A50F0F" w:rsidP="00525033">
      <w:pPr>
        <w:pStyle w:val="Standard"/>
        <w:widowControl w:val="0"/>
        <w:numPr>
          <w:ilvl w:val="0"/>
          <w:numId w:val="18"/>
        </w:numPr>
        <w:spacing w:line="360" w:lineRule="auto"/>
        <w:jc w:val="both"/>
      </w:pPr>
      <w:r w:rsidRPr="00510B8B">
        <w:rPr>
          <w:rFonts w:eastAsia="Times New Roman" w:cs="Times New Roman"/>
          <w:lang w:eastAsia="pl-PL"/>
        </w:rPr>
        <w:t>świadcze</w:t>
      </w:r>
      <w:r w:rsidR="00F218DB" w:rsidRPr="00510B8B">
        <w:rPr>
          <w:rFonts w:eastAsia="Times New Roman" w:cs="Times New Roman"/>
          <w:lang w:eastAsia="pl-PL"/>
        </w:rPr>
        <w:t xml:space="preserve">nia na rzecz osób fizycznych – </w:t>
      </w:r>
      <w:r w:rsidR="00F93084" w:rsidRPr="00510B8B">
        <w:rPr>
          <w:rFonts w:eastAsia="Times New Roman" w:cs="Times New Roman"/>
          <w:lang w:eastAsia="pl-PL"/>
        </w:rPr>
        <w:t>1</w:t>
      </w:r>
      <w:r w:rsidR="00510B8B" w:rsidRPr="00510B8B">
        <w:rPr>
          <w:rFonts w:eastAsia="Times New Roman" w:cs="Times New Roman"/>
          <w:lang w:eastAsia="pl-PL"/>
        </w:rPr>
        <w:t>5</w:t>
      </w:r>
      <w:r w:rsidR="00F93084" w:rsidRPr="00510B8B">
        <w:rPr>
          <w:rFonts w:eastAsia="Times New Roman" w:cs="Times New Roman"/>
          <w:lang w:eastAsia="pl-PL"/>
        </w:rPr>
        <w:t xml:space="preserve"> </w:t>
      </w:r>
      <w:r w:rsidRPr="00510B8B">
        <w:rPr>
          <w:rFonts w:eastAsia="Times New Roman" w:cs="Times New Roman"/>
          <w:lang w:eastAsia="pl-PL"/>
        </w:rPr>
        <w:t>tys. zł  (zakup odzieży ochronnej, refundacja zakupu okularów do pracy przy komputerze powyżej 4 godzin),</w:t>
      </w:r>
    </w:p>
    <w:p w14:paraId="40ABE4E0" w14:textId="6F514977" w:rsidR="00CF432B" w:rsidRPr="00AF1461" w:rsidRDefault="00A50F0F" w:rsidP="00525033">
      <w:pPr>
        <w:pStyle w:val="Standard"/>
        <w:widowControl w:val="0"/>
        <w:numPr>
          <w:ilvl w:val="0"/>
          <w:numId w:val="18"/>
        </w:numPr>
        <w:spacing w:line="360" w:lineRule="auto"/>
        <w:jc w:val="both"/>
      </w:pPr>
      <w:r w:rsidRPr="00AF1461">
        <w:rPr>
          <w:rFonts w:eastAsia="Times New Roman" w:cs="Times New Roman"/>
          <w:lang w:eastAsia="pl-PL"/>
        </w:rPr>
        <w:t>wynagro</w:t>
      </w:r>
      <w:r w:rsidR="00E9676E" w:rsidRPr="00AF1461">
        <w:rPr>
          <w:rFonts w:eastAsia="Times New Roman" w:cs="Times New Roman"/>
          <w:lang w:eastAsia="pl-PL"/>
        </w:rPr>
        <w:t xml:space="preserve">dzenia wraz z pochodnymi </w:t>
      </w:r>
      <w:r w:rsidR="00E90E54" w:rsidRPr="00AF1461">
        <w:rPr>
          <w:rFonts w:eastAsia="Times New Roman" w:cs="Times New Roman"/>
          <w:lang w:eastAsia="pl-PL"/>
        </w:rPr>
        <w:t xml:space="preserve"> </w:t>
      </w:r>
      <w:r w:rsidR="00D8415D" w:rsidRPr="00AF1461">
        <w:rPr>
          <w:rFonts w:eastAsia="Times New Roman" w:cs="Times New Roman"/>
          <w:lang w:eastAsia="pl-PL"/>
        </w:rPr>
        <w:t xml:space="preserve"> </w:t>
      </w:r>
      <w:r w:rsidR="00F93084" w:rsidRPr="00AF1461">
        <w:rPr>
          <w:rFonts w:eastAsia="Times New Roman" w:cs="Times New Roman"/>
          <w:lang w:eastAsia="pl-PL"/>
        </w:rPr>
        <w:t>1</w:t>
      </w:r>
      <w:r w:rsidR="001B4226" w:rsidRPr="00AF1461">
        <w:rPr>
          <w:rFonts w:eastAsia="Times New Roman" w:cs="Times New Roman"/>
          <w:lang w:eastAsia="pl-PL"/>
        </w:rPr>
        <w:t>1 457</w:t>
      </w:r>
      <w:r w:rsidR="00F93084" w:rsidRPr="00AF1461">
        <w:rPr>
          <w:rFonts w:eastAsia="Times New Roman" w:cs="Times New Roman"/>
          <w:lang w:eastAsia="pl-PL"/>
        </w:rPr>
        <w:t xml:space="preserve"> </w:t>
      </w:r>
      <w:r w:rsidR="00D8415D" w:rsidRPr="00AF1461">
        <w:rPr>
          <w:rFonts w:eastAsia="Times New Roman" w:cs="Times New Roman"/>
          <w:lang w:eastAsia="pl-PL"/>
        </w:rPr>
        <w:t>tys. zł</w:t>
      </w:r>
      <w:r w:rsidRPr="00AF1461">
        <w:rPr>
          <w:rFonts w:eastAsia="Times New Roman" w:cs="Times New Roman"/>
          <w:lang w:eastAsia="pl-PL"/>
        </w:rPr>
        <w:t>, w tym:</w:t>
      </w:r>
    </w:p>
    <w:p w14:paraId="1D7833D4" w14:textId="0A9E07B2" w:rsidR="00CF432B" w:rsidRPr="00AF1461" w:rsidRDefault="00A50F0F" w:rsidP="00525033">
      <w:pPr>
        <w:pStyle w:val="Akapitzlist"/>
        <w:numPr>
          <w:ilvl w:val="0"/>
          <w:numId w:val="11"/>
        </w:numPr>
        <w:spacing w:line="360" w:lineRule="auto"/>
        <w:jc w:val="both"/>
      </w:pPr>
      <w:r w:rsidRPr="00AF1461">
        <w:rPr>
          <w:rFonts w:eastAsia="Times New Roman" w:cs="Times New Roman"/>
          <w:lang w:eastAsia="pl-PL"/>
        </w:rPr>
        <w:t>wynagrodzenia osobowe członków</w:t>
      </w:r>
      <w:r w:rsidR="00E9676E" w:rsidRPr="00AF1461">
        <w:rPr>
          <w:rFonts w:eastAsia="Times New Roman" w:cs="Times New Roman"/>
          <w:lang w:eastAsia="pl-PL"/>
        </w:rPr>
        <w:t xml:space="preserve"> korpusu służby cywilnej </w:t>
      </w:r>
      <w:r w:rsidR="00AF1461" w:rsidRPr="00AF1461">
        <w:rPr>
          <w:rFonts w:eastAsia="Times New Roman" w:cs="Times New Roman"/>
          <w:lang w:eastAsia="pl-PL"/>
        </w:rPr>
        <w:t xml:space="preserve"> 8 359</w:t>
      </w:r>
      <w:r w:rsidRPr="00AF1461">
        <w:rPr>
          <w:rFonts w:eastAsia="Times New Roman" w:cs="Times New Roman"/>
          <w:lang w:eastAsia="pl-PL"/>
        </w:rPr>
        <w:t xml:space="preserve"> tys. zł,</w:t>
      </w:r>
    </w:p>
    <w:p w14:paraId="27690650" w14:textId="36BD6A52" w:rsidR="00C41951" w:rsidRPr="00AF1461" w:rsidRDefault="00C41951" w:rsidP="00525033">
      <w:pPr>
        <w:pStyle w:val="Akapitzlist"/>
        <w:numPr>
          <w:ilvl w:val="0"/>
          <w:numId w:val="11"/>
        </w:numPr>
        <w:spacing w:line="360" w:lineRule="auto"/>
        <w:jc w:val="both"/>
      </w:pPr>
      <w:r w:rsidRPr="00AF1461">
        <w:rPr>
          <w:rFonts w:eastAsia="Times New Roman" w:cs="Times New Roman"/>
          <w:lang w:eastAsia="pl-PL"/>
        </w:rPr>
        <w:t>wynagrodzenia osobowe pracowników</w:t>
      </w:r>
      <w:r w:rsidR="002A1A91" w:rsidRPr="00AF1461">
        <w:rPr>
          <w:rFonts w:eastAsia="Times New Roman" w:cs="Times New Roman"/>
          <w:lang w:eastAsia="pl-PL"/>
        </w:rPr>
        <w:t xml:space="preserve"> </w:t>
      </w:r>
      <w:r w:rsidRPr="00AF1461">
        <w:rPr>
          <w:rFonts w:eastAsia="Times New Roman" w:cs="Times New Roman"/>
          <w:lang w:eastAsia="pl-PL"/>
        </w:rPr>
        <w:t>-</w:t>
      </w:r>
      <w:r w:rsidR="00F378C7" w:rsidRPr="00AF1461">
        <w:rPr>
          <w:rFonts w:eastAsia="Times New Roman" w:cs="Times New Roman"/>
          <w:lang w:eastAsia="pl-PL"/>
        </w:rPr>
        <w:t>753</w:t>
      </w:r>
      <w:r w:rsidRPr="00AF1461">
        <w:rPr>
          <w:rFonts w:eastAsia="Times New Roman" w:cs="Times New Roman"/>
          <w:lang w:eastAsia="pl-PL"/>
        </w:rPr>
        <w:t xml:space="preserve"> tys. zł,</w:t>
      </w:r>
    </w:p>
    <w:p w14:paraId="0323EAAE" w14:textId="654FEFB8" w:rsidR="00CF432B" w:rsidRPr="00F378C7" w:rsidRDefault="00A50F0F" w:rsidP="00525033">
      <w:pPr>
        <w:pStyle w:val="Akapitzlist"/>
        <w:numPr>
          <w:ilvl w:val="0"/>
          <w:numId w:val="11"/>
        </w:numPr>
        <w:spacing w:line="360" w:lineRule="auto"/>
        <w:jc w:val="both"/>
      </w:pPr>
      <w:r w:rsidRPr="00F378C7">
        <w:rPr>
          <w:rFonts w:eastAsia="Times New Roman" w:cs="Times New Roman"/>
          <w:lang w:eastAsia="pl-PL"/>
        </w:rPr>
        <w:t>doda</w:t>
      </w:r>
      <w:r w:rsidR="00E9676E" w:rsidRPr="00F378C7">
        <w:rPr>
          <w:rFonts w:eastAsia="Times New Roman" w:cs="Times New Roman"/>
          <w:lang w:eastAsia="pl-PL"/>
        </w:rPr>
        <w:t>tkowe wynagrodzenie roczne –</w:t>
      </w:r>
      <w:r w:rsidR="002A1A91" w:rsidRPr="00F378C7">
        <w:rPr>
          <w:rFonts w:eastAsia="Times New Roman" w:cs="Times New Roman"/>
          <w:lang w:eastAsia="pl-PL"/>
        </w:rPr>
        <w:t xml:space="preserve"> </w:t>
      </w:r>
      <w:r w:rsidR="00F378C7" w:rsidRPr="00F378C7">
        <w:rPr>
          <w:rFonts w:eastAsia="Times New Roman" w:cs="Times New Roman"/>
          <w:lang w:eastAsia="pl-PL"/>
        </w:rPr>
        <w:t>568</w:t>
      </w:r>
      <w:r w:rsidRPr="00F378C7">
        <w:rPr>
          <w:rFonts w:eastAsia="Times New Roman" w:cs="Times New Roman"/>
          <w:lang w:eastAsia="pl-PL"/>
        </w:rPr>
        <w:t xml:space="preserve"> tys. zł,</w:t>
      </w:r>
    </w:p>
    <w:p w14:paraId="13EED0DB" w14:textId="7A3CFEFC" w:rsidR="00CF432B" w:rsidRPr="00F378C7" w:rsidRDefault="00A50F0F" w:rsidP="00525033">
      <w:pPr>
        <w:pStyle w:val="Akapitzlist"/>
        <w:numPr>
          <w:ilvl w:val="0"/>
          <w:numId w:val="11"/>
        </w:numPr>
        <w:spacing w:line="360" w:lineRule="auto"/>
        <w:jc w:val="both"/>
      </w:pPr>
      <w:r w:rsidRPr="00F378C7">
        <w:rPr>
          <w:rFonts w:eastAsia="Times New Roman" w:cs="Times New Roman"/>
          <w:lang w:eastAsia="pl-PL"/>
        </w:rPr>
        <w:t>składki n</w:t>
      </w:r>
      <w:r w:rsidR="00E9676E" w:rsidRPr="00F378C7">
        <w:rPr>
          <w:rFonts w:eastAsia="Times New Roman" w:cs="Times New Roman"/>
          <w:lang w:eastAsia="pl-PL"/>
        </w:rPr>
        <w:t xml:space="preserve">a ubezpieczenia społeczne –  </w:t>
      </w:r>
      <w:r w:rsidR="00F218DB" w:rsidRPr="00F378C7">
        <w:rPr>
          <w:rFonts w:eastAsia="Times New Roman" w:cs="Times New Roman"/>
          <w:lang w:eastAsia="pl-PL"/>
        </w:rPr>
        <w:t>1</w:t>
      </w:r>
      <w:r w:rsidR="00A31206" w:rsidRPr="00F378C7">
        <w:rPr>
          <w:rFonts w:eastAsia="Times New Roman" w:cs="Times New Roman"/>
          <w:lang w:eastAsia="pl-PL"/>
        </w:rPr>
        <w:t xml:space="preserve"> </w:t>
      </w:r>
      <w:r w:rsidR="00F378C7" w:rsidRPr="00F378C7">
        <w:rPr>
          <w:rFonts w:eastAsia="Times New Roman" w:cs="Times New Roman"/>
          <w:lang w:eastAsia="pl-PL"/>
        </w:rPr>
        <w:t>591</w:t>
      </w:r>
      <w:r w:rsidRPr="00F378C7">
        <w:rPr>
          <w:rFonts w:eastAsia="Times New Roman" w:cs="Times New Roman"/>
          <w:lang w:eastAsia="pl-PL"/>
        </w:rPr>
        <w:t xml:space="preserve"> tys. zł,</w:t>
      </w:r>
    </w:p>
    <w:p w14:paraId="4BCF2B84" w14:textId="59581D8A" w:rsidR="00CF432B" w:rsidRPr="00510B8B" w:rsidRDefault="00F218DB" w:rsidP="00525033">
      <w:pPr>
        <w:pStyle w:val="Akapitzlist"/>
        <w:numPr>
          <w:ilvl w:val="0"/>
          <w:numId w:val="11"/>
        </w:numPr>
        <w:spacing w:line="360" w:lineRule="auto"/>
        <w:jc w:val="both"/>
      </w:pPr>
      <w:r w:rsidRPr="00510B8B">
        <w:rPr>
          <w:rFonts w:eastAsia="Times New Roman" w:cs="Times New Roman"/>
          <w:lang w:eastAsia="pl-PL"/>
        </w:rPr>
        <w:t xml:space="preserve">składki na Fundusz Pracy – </w:t>
      </w:r>
      <w:r w:rsidR="00082BE6" w:rsidRPr="00510B8B">
        <w:rPr>
          <w:rFonts w:eastAsia="Times New Roman" w:cs="Times New Roman"/>
          <w:lang w:eastAsia="pl-PL"/>
        </w:rPr>
        <w:t>1</w:t>
      </w:r>
      <w:r w:rsidR="00F378C7" w:rsidRPr="00510B8B">
        <w:rPr>
          <w:rFonts w:eastAsia="Times New Roman" w:cs="Times New Roman"/>
          <w:lang w:eastAsia="pl-PL"/>
        </w:rPr>
        <w:t>86</w:t>
      </w:r>
      <w:r w:rsidR="00A50F0F" w:rsidRPr="00510B8B">
        <w:rPr>
          <w:rFonts w:eastAsia="Times New Roman" w:cs="Times New Roman"/>
          <w:lang w:eastAsia="pl-PL"/>
        </w:rPr>
        <w:t xml:space="preserve"> tys. zł, </w:t>
      </w:r>
    </w:p>
    <w:p w14:paraId="33401051" w14:textId="77777777" w:rsidR="00510B8B" w:rsidRPr="00510B8B" w:rsidRDefault="00A50F0F" w:rsidP="00510B8B">
      <w:pPr>
        <w:pStyle w:val="Akapitzlist"/>
        <w:numPr>
          <w:ilvl w:val="0"/>
          <w:numId w:val="20"/>
        </w:numPr>
        <w:spacing w:line="360" w:lineRule="auto"/>
        <w:ind w:left="993"/>
        <w:jc w:val="both"/>
      </w:pPr>
      <w:r w:rsidRPr="00510B8B">
        <w:rPr>
          <w:rFonts w:eastAsia="Times New Roman" w:cs="Times New Roman"/>
          <w:lang w:eastAsia="pl-PL"/>
        </w:rPr>
        <w:t>odpis na zakładowy fundusz świadczeń socj</w:t>
      </w:r>
      <w:r w:rsidR="00F218DB" w:rsidRPr="00510B8B">
        <w:rPr>
          <w:rFonts w:eastAsia="Times New Roman" w:cs="Times New Roman"/>
          <w:lang w:eastAsia="pl-PL"/>
        </w:rPr>
        <w:t xml:space="preserve">alnych – </w:t>
      </w:r>
      <w:r w:rsidR="00582A91" w:rsidRPr="00510B8B">
        <w:rPr>
          <w:rFonts w:eastAsia="Times New Roman" w:cs="Times New Roman"/>
          <w:lang w:eastAsia="pl-PL"/>
        </w:rPr>
        <w:t>229</w:t>
      </w:r>
      <w:r w:rsidRPr="00510B8B">
        <w:rPr>
          <w:rFonts w:eastAsia="Times New Roman" w:cs="Times New Roman"/>
          <w:lang w:eastAsia="pl-PL"/>
        </w:rPr>
        <w:t xml:space="preserve"> tys. zł,</w:t>
      </w:r>
    </w:p>
    <w:p w14:paraId="522B7DFC" w14:textId="698D0569" w:rsidR="00510B8B" w:rsidRPr="00510B8B" w:rsidRDefault="007D16B6" w:rsidP="00510B8B">
      <w:pPr>
        <w:pStyle w:val="Akapitzlist"/>
        <w:numPr>
          <w:ilvl w:val="0"/>
          <w:numId w:val="20"/>
        </w:numPr>
        <w:spacing w:line="360" w:lineRule="auto"/>
        <w:ind w:left="993"/>
        <w:jc w:val="both"/>
      </w:pPr>
      <w:r w:rsidRPr="00510B8B">
        <w:rPr>
          <w:rFonts w:eastAsia="Times New Roman" w:cs="Times New Roman"/>
          <w:lang w:eastAsia="pl-PL"/>
        </w:rPr>
        <w:t>odpis na PPK-</w:t>
      </w:r>
      <w:r w:rsidR="00AF1461" w:rsidRPr="00510B8B">
        <w:rPr>
          <w:rFonts w:eastAsia="Times New Roman" w:cs="Times New Roman"/>
          <w:lang w:eastAsia="pl-PL"/>
        </w:rPr>
        <w:t>13</w:t>
      </w:r>
      <w:r w:rsidR="002A1A91" w:rsidRPr="00510B8B">
        <w:rPr>
          <w:rFonts w:eastAsia="Times New Roman" w:cs="Times New Roman"/>
          <w:lang w:eastAsia="pl-PL"/>
        </w:rPr>
        <w:t xml:space="preserve"> </w:t>
      </w:r>
      <w:r w:rsidRPr="00510B8B">
        <w:rPr>
          <w:rFonts w:eastAsia="Times New Roman" w:cs="Times New Roman"/>
          <w:lang w:eastAsia="pl-PL"/>
        </w:rPr>
        <w:t>tys. zł</w:t>
      </w:r>
      <w:r w:rsidR="00510B8B">
        <w:rPr>
          <w:rFonts w:eastAsia="Times New Roman" w:cs="Times New Roman"/>
          <w:lang w:eastAsia="pl-PL"/>
        </w:rPr>
        <w:t>,</w:t>
      </w:r>
    </w:p>
    <w:p w14:paraId="75A06193" w14:textId="482965D1" w:rsidR="00510B8B" w:rsidRPr="00510B8B" w:rsidRDefault="00510B8B" w:rsidP="00510B8B">
      <w:pPr>
        <w:pStyle w:val="Akapitzlist"/>
        <w:numPr>
          <w:ilvl w:val="0"/>
          <w:numId w:val="20"/>
        </w:numPr>
        <w:spacing w:line="360" w:lineRule="auto"/>
        <w:ind w:left="993"/>
        <w:jc w:val="both"/>
      </w:pPr>
      <w:r w:rsidRPr="00510B8B">
        <w:rPr>
          <w:rFonts w:eastAsia="Times New Roman" w:cs="Times New Roman"/>
          <w:lang w:eastAsia="pl-PL"/>
        </w:rPr>
        <w:t>wydatki majątkowe  - 595 tys. zł</w:t>
      </w:r>
      <w:r>
        <w:rPr>
          <w:rFonts w:eastAsia="Times New Roman" w:cs="Times New Roman"/>
          <w:lang w:eastAsia="pl-PL"/>
        </w:rPr>
        <w:t>,</w:t>
      </w:r>
      <w:r w:rsidRPr="00510B8B">
        <w:rPr>
          <w:rFonts w:eastAsia="Times New Roman" w:cs="Times New Roman"/>
          <w:lang w:eastAsia="pl-PL"/>
        </w:rPr>
        <w:t xml:space="preserve"> </w:t>
      </w:r>
    </w:p>
    <w:p w14:paraId="77F1A609" w14:textId="5A614FB5" w:rsidR="00CF432B" w:rsidRPr="00510B8B" w:rsidRDefault="00A50F0F" w:rsidP="00510B8B">
      <w:pPr>
        <w:pStyle w:val="Akapitzlist"/>
        <w:numPr>
          <w:ilvl w:val="0"/>
          <w:numId w:val="20"/>
        </w:numPr>
        <w:spacing w:line="360" w:lineRule="auto"/>
        <w:ind w:left="993"/>
        <w:jc w:val="both"/>
      </w:pPr>
      <w:r w:rsidRPr="00510B8B">
        <w:rPr>
          <w:rFonts w:eastAsia="Times New Roman" w:cs="Times New Roman"/>
          <w:lang w:eastAsia="pl-PL"/>
        </w:rPr>
        <w:t>poz</w:t>
      </w:r>
      <w:r w:rsidR="00E9676E" w:rsidRPr="00510B8B">
        <w:rPr>
          <w:rFonts w:eastAsia="Times New Roman" w:cs="Times New Roman"/>
          <w:lang w:eastAsia="pl-PL"/>
        </w:rPr>
        <w:t>ostałe w</w:t>
      </w:r>
      <w:r w:rsidR="0042138A" w:rsidRPr="00510B8B">
        <w:rPr>
          <w:rFonts w:eastAsia="Times New Roman" w:cs="Times New Roman"/>
          <w:lang w:eastAsia="pl-PL"/>
        </w:rPr>
        <w:t xml:space="preserve">ydatki bieżące  </w:t>
      </w:r>
      <w:r w:rsidR="00B7279B">
        <w:rPr>
          <w:rFonts w:eastAsia="Times New Roman" w:cs="Times New Roman"/>
          <w:lang w:eastAsia="pl-PL"/>
        </w:rPr>
        <w:t xml:space="preserve">2 002 </w:t>
      </w:r>
      <w:r w:rsidRPr="00510B8B">
        <w:rPr>
          <w:rFonts w:eastAsia="Times New Roman" w:cs="Times New Roman"/>
          <w:lang w:eastAsia="pl-PL"/>
        </w:rPr>
        <w:t>tys. zł (m.in. zakup materiałów i wyposażenia, zakup energii, ochrona obiektów, ogrzewanie, zakup usług</w:t>
      </w:r>
      <w:r w:rsidR="00A372BD" w:rsidRPr="00510B8B">
        <w:rPr>
          <w:rFonts w:eastAsia="Times New Roman" w:cs="Times New Roman"/>
          <w:lang w:eastAsia="pl-PL"/>
        </w:rPr>
        <w:t xml:space="preserve"> zdrowotnych, </w:t>
      </w:r>
      <w:r w:rsidRPr="00510B8B">
        <w:rPr>
          <w:rFonts w:eastAsia="Times New Roman" w:cs="Times New Roman"/>
          <w:lang w:eastAsia="pl-PL"/>
        </w:rPr>
        <w:t xml:space="preserve"> remontowych, porządkowych, telekomunikacyjnych, dostępu do sieci </w:t>
      </w:r>
      <w:r w:rsidR="00A31206" w:rsidRPr="00510B8B">
        <w:rPr>
          <w:rFonts w:eastAsia="Times New Roman" w:cs="Times New Roman"/>
          <w:lang w:eastAsia="pl-PL"/>
        </w:rPr>
        <w:t>Internet</w:t>
      </w:r>
      <w:r w:rsidRPr="00510B8B">
        <w:rPr>
          <w:rFonts w:eastAsia="Times New Roman" w:cs="Times New Roman"/>
          <w:lang w:eastAsia="pl-PL"/>
        </w:rPr>
        <w:t xml:space="preserve">, akcesoriów komputerowych, podróże służbowe, składki ubezpieczeniowe, materiały biurowe, paliwo, </w:t>
      </w:r>
      <w:r w:rsidR="007C0D61" w:rsidRPr="00510B8B">
        <w:rPr>
          <w:rFonts w:eastAsia="Times New Roman" w:cs="Times New Roman"/>
          <w:lang w:eastAsia="pl-PL"/>
        </w:rPr>
        <w:t xml:space="preserve">przeglądy i naprawy samochodów, </w:t>
      </w:r>
      <w:r w:rsidRPr="00510B8B">
        <w:rPr>
          <w:rFonts w:eastAsia="Times New Roman" w:cs="Times New Roman"/>
          <w:lang w:eastAsia="pl-PL"/>
        </w:rPr>
        <w:t>szkolenia pracowników,</w:t>
      </w:r>
      <w:r w:rsidR="00A372BD" w:rsidRPr="00510B8B">
        <w:rPr>
          <w:rFonts w:eastAsia="Times New Roman" w:cs="Times New Roman"/>
          <w:lang w:eastAsia="pl-PL"/>
        </w:rPr>
        <w:t xml:space="preserve"> podatek od nieruchomości</w:t>
      </w:r>
    </w:p>
    <w:p w14:paraId="7F5BB8B2" w14:textId="77777777" w:rsidR="00CF432B" w:rsidRPr="001B5A6B" w:rsidRDefault="00CF432B" w:rsidP="00525033">
      <w:pPr>
        <w:pStyle w:val="Akapitzlist"/>
        <w:spacing w:line="360" w:lineRule="auto"/>
        <w:ind w:left="1134"/>
        <w:jc w:val="both"/>
        <w:rPr>
          <w:color w:val="FF0000"/>
        </w:rPr>
      </w:pPr>
    </w:p>
    <w:p w14:paraId="7CC9907A" w14:textId="77777777" w:rsidR="00CF432B" w:rsidRPr="007C687B" w:rsidRDefault="00A50F0F" w:rsidP="00525033">
      <w:pPr>
        <w:pStyle w:val="Akapitzlist"/>
        <w:spacing w:line="360" w:lineRule="auto"/>
        <w:ind w:left="0"/>
        <w:jc w:val="both"/>
      </w:pPr>
      <w:r w:rsidRPr="007C687B">
        <w:t>Stan przeciętnego zatrudnienia w Wojewódzkim Inspektoracie Ochrony Środowiska                       w Gdańsku w podziale na poszczególne grupy pracownicze prezentuje poniższa tabela.</w:t>
      </w:r>
    </w:p>
    <w:p w14:paraId="5BB8966C" w14:textId="77777777" w:rsidR="00CF432B" w:rsidRPr="001B5A6B" w:rsidRDefault="00CF432B" w:rsidP="00525033">
      <w:pPr>
        <w:pStyle w:val="Standard"/>
        <w:spacing w:line="360" w:lineRule="auto"/>
        <w:jc w:val="both"/>
        <w:rPr>
          <w:color w:val="FF0000"/>
        </w:rPr>
      </w:pPr>
    </w:p>
    <w:tbl>
      <w:tblPr>
        <w:tblW w:w="915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1"/>
        <w:gridCol w:w="2339"/>
        <w:gridCol w:w="2340"/>
        <w:gridCol w:w="2350"/>
      </w:tblGrid>
      <w:tr w:rsidR="001B5A6B" w:rsidRPr="001B5A6B" w14:paraId="74DB800A" w14:textId="77777777">
        <w:trPr>
          <w:trHeight w:val="397"/>
          <w:jc w:val="center"/>
        </w:trPr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FA20C" w14:textId="77777777" w:rsidR="00CF432B" w:rsidRPr="001B5A6B" w:rsidRDefault="00A50F0F" w:rsidP="00525033">
            <w:pPr>
              <w:snapToGrid w:val="0"/>
              <w:spacing w:after="200"/>
              <w:jc w:val="both"/>
              <w:rPr>
                <w:b/>
                <w:color w:val="FF0000"/>
              </w:rPr>
            </w:pPr>
            <w:r w:rsidRPr="00770417">
              <w:rPr>
                <w:b/>
              </w:rPr>
              <w:t>Status zatrudnienia</w:t>
            </w:r>
          </w:p>
        </w:tc>
        <w:tc>
          <w:tcPr>
            <w:tcW w:w="4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A88703" w14:textId="77777777" w:rsidR="00CF432B" w:rsidRPr="00770417" w:rsidRDefault="00A50F0F" w:rsidP="00525033">
            <w:pPr>
              <w:snapToGrid w:val="0"/>
              <w:spacing w:after="200"/>
              <w:jc w:val="both"/>
              <w:rPr>
                <w:b/>
              </w:rPr>
            </w:pPr>
            <w:r w:rsidRPr="00770417">
              <w:rPr>
                <w:b/>
              </w:rPr>
              <w:t>Przeciętne zatrudnienie w roku</w:t>
            </w:r>
          </w:p>
        </w:tc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08A6E" w14:textId="77777777" w:rsidR="00CF432B" w:rsidRPr="00770417" w:rsidRDefault="00A50F0F" w:rsidP="00525033">
            <w:pPr>
              <w:snapToGrid w:val="0"/>
              <w:spacing w:after="200"/>
              <w:jc w:val="both"/>
              <w:rPr>
                <w:b/>
              </w:rPr>
            </w:pPr>
            <w:r w:rsidRPr="00770417">
              <w:rPr>
                <w:b/>
              </w:rPr>
              <w:t>3/2</w:t>
            </w:r>
          </w:p>
        </w:tc>
      </w:tr>
      <w:tr w:rsidR="001B5A6B" w:rsidRPr="001B5A6B" w14:paraId="4ECB297F" w14:textId="77777777">
        <w:trPr>
          <w:trHeight w:hRule="exact" w:val="442"/>
          <w:jc w:val="center"/>
        </w:trPr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BF6EC" w14:textId="77777777" w:rsidR="00CF432B" w:rsidRPr="001B5A6B" w:rsidRDefault="00CF432B" w:rsidP="00525033">
            <w:pPr>
              <w:jc w:val="both"/>
              <w:rPr>
                <w:b/>
                <w:color w:val="FF0000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CC75CD" w14:textId="5D90415C" w:rsidR="00CF432B" w:rsidRPr="00770417" w:rsidRDefault="00FE153A" w:rsidP="00525033">
            <w:pPr>
              <w:snapToGrid w:val="0"/>
              <w:jc w:val="both"/>
              <w:rPr>
                <w:b/>
              </w:rPr>
            </w:pPr>
            <w:r w:rsidRPr="00770417">
              <w:rPr>
                <w:b/>
              </w:rPr>
              <w:t>202</w:t>
            </w:r>
            <w:r w:rsidR="00770417" w:rsidRPr="00770417">
              <w:rPr>
                <w:b/>
              </w:rPr>
              <w:t>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D030E8" w14:textId="5CD74047" w:rsidR="00CF432B" w:rsidRPr="00770417" w:rsidRDefault="00AD0306" w:rsidP="00525033">
            <w:pPr>
              <w:snapToGrid w:val="0"/>
              <w:jc w:val="both"/>
              <w:rPr>
                <w:b/>
              </w:rPr>
            </w:pPr>
            <w:r w:rsidRPr="00770417">
              <w:rPr>
                <w:b/>
              </w:rPr>
              <w:t>202</w:t>
            </w:r>
            <w:r w:rsidR="00770417" w:rsidRPr="00770417">
              <w:rPr>
                <w:b/>
              </w:rPr>
              <w:t>5</w:t>
            </w:r>
          </w:p>
        </w:tc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122A7" w14:textId="77777777" w:rsidR="00CF432B" w:rsidRPr="00770417" w:rsidRDefault="00CF432B" w:rsidP="00525033">
            <w:pPr>
              <w:jc w:val="both"/>
              <w:rPr>
                <w:b/>
              </w:rPr>
            </w:pPr>
          </w:p>
        </w:tc>
      </w:tr>
      <w:tr w:rsidR="001B5A6B" w:rsidRPr="001B5A6B" w14:paraId="22274399" w14:textId="77777777">
        <w:trPr>
          <w:trHeight w:hRule="exact" w:val="227"/>
          <w:jc w:val="center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03DC41" w14:textId="77777777" w:rsidR="00CF432B" w:rsidRPr="001B4226" w:rsidRDefault="00A50F0F" w:rsidP="00525033">
            <w:pPr>
              <w:snapToGrid w:val="0"/>
              <w:jc w:val="both"/>
              <w:rPr>
                <w:b/>
                <w:sz w:val="16"/>
                <w:szCs w:val="16"/>
              </w:rPr>
            </w:pPr>
            <w:r w:rsidRPr="001B4226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2591C4" w14:textId="77777777" w:rsidR="00CF432B" w:rsidRPr="001B4226" w:rsidRDefault="00A50F0F" w:rsidP="00525033">
            <w:pPr>
              <w:snapToGrid w:val="0"/>
              <w:jc w:val="both"/>
              <w:rPr>
                <w:b/>
                <w:sz w:val="16"/>
                <w:szCs w:val="16"/>
              </w:rPr>
            </w:pPr>
            <w:r w:rsidRPr="001B4226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55D21D" w14:textId="77777777" w:rsidR="00CF432B" w:rsidRPr="001B4226" w:rsidRDefault="00A50F0F" w:rsidP="00525033">
            <w:pPr>
              <w:snapToGrid w:val="0"/>
              <w:jc w:val="both"/>
              <w:rPr>
                <w:b/>
                <w:sz w:val="16"/>
                <w:szCs w:val="16"/>
              </w:rPr>
            </w:pPr>
            <w:r w:rsidRPr="001B4226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6A6812" w14:textId="77777777" w:rsidR="00CF432B" w:rsidRPr="001B4226" w:rsidRDefault="00A50F0F" w:rsidP="00525033">
            <w:pPr>
              <w:snapToGrid w:val="0"/>
              <w:jc w:val="both"/>
              <w:rPr>
                <w:b/>
                <w:sz w:val="16"/>
                <w:szCs w:val="16"/>
              </w:rPr>
            </w:pPr>
            <w:r w:rsidRPr="001B4226">
              <w:rPr>
                <w:b/>
                <w:sz w:val="16"/>
                <w:szCs w:val="16"/>
              </w:rPr>
              <w:t>4</w:t>
            </w:r>
          </w:p>
        </w:tc>
      </w:tr>
      <w:tr w:rsidR="001B5A6B" w:rsidRPr="001B5A6B" w14:paraId="7F2FC3D6" w14:textId="77777777">
        <w:trPr>
          <w:trHeight w:hRule="exact" w:val="340"/>
          <w:jc w:val="center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58FBE1" w14:textId="77777777" w:rsidR="00BB69D2" w:rsidRPr="001B4226" w:rsidRDefault="00BB69D2" w:rsidP="00BB69D2">
            <w:pPr>
              <w:snapToGrid w:val="0"/>
              <w:jc w:val="both"/>
            </w:pPr>
            <w:r w:rsidRPr="001B4226">
              <w:t>01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C3C287" w14:textId="0A7DCEFB" w:rsidR="00BB69D2" w:rsidRPr="001B4226" w:rsidRDefault="00BB69D2" w:rsidP="00BB69D2">
            <w:pPr>
              <w:snapToGrid w:val="0"/>
              <w:jc w:val="both"/>
            </w:pPr>
            <w:r w:rsidRPr="001B4226">
              <w:t>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0A7C13" w14:textId="07FDAA0C" w:rsidR="00BB69D2" w:rsidRPr="001B4226" w:rsidRDefault="001B4226" w:rsidP="00BB69D2">
            <w:pPr>
              <w:snapToGrid w:val="0"/>
              <w:jc w:val="both"/>
            </w:pPr>
            <w:r w:rsidRPr="001B4226">
              <w:t>7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6C63C" w14:textId="4CB5C20E" w:rsidR="00BB69D2" w:rsidRPr="001B4226" w:rsidRDefault="00BB69D2" w:rsidP="00BB69D2">
            <w:pPr>
              <w:snapToGrid w:val="0"/>
              <w:jc w:val="both"/>
            </w:pPr>
            <w:r w:rsidRPr="001B4226">
              <w:t>1</w:t>
            </w:r>
            <w:r w:rsidR="001B4226" w:rsidRPr="001B4226">
              <w:t>17</w:t>
            </w:r>
            <w:r w:rsidRPr="001B4226">
              <w:t xml:space="preserve"> %</w:t>
            </w:r>
          </w:p>
        </w:tc>
      </w:tr>
      <w:tr w:rsidR="00BB69D2" w:rsidRPr="001B5A6B" w14:paraId="2685FB8F" w14:textId="77777777">
        <w:trPr>
          <w:trHeight w:hRule="exact" w:val="340"/>
          <w:jc w:val="center"/>
        </w:trPr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78D2FD" w14:textId="77777777" w:rsidR="00BB69D2" w:rsidRPr="001B4226" w:rsidRDefault="00BB69D2" w:rsidP="00BB69D2">
            <w:pPr>
              <w:snapToGrid w:val="0"/>
              <w:jc w:val="both"/>
            </w:pPr>
            <w:r w:rsidRPr="001B4226">
              <w:t>03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4323A1" w14:textId="435AFC61" w:rsidR="00BB69D2" w:rsidRPr="001B4226" w:rsidRDefault="00BB69D2" w:rsidP="00BB69D2">
            <w:pPr>
              <w:snapToGrid w:val="0"/>
              <w:jc w:val="both"/>
            </w:pPr>
            <w:r w:rsidRPr="001B4226">
              <w:t>70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BAAAA8" w14:textId="05940F52" w:rsidR="00BB69D2" w:rsidRPr="001B4226" w:rsidRDefault="002450C5" w:rsidP="00BB69D2">
            <w:pPr>
              <w:snapToGrid w:val="0"/>
              <w:jc w:val="both"/>
            </w:pPr>
            <w:r w:rsidRPr="001B4226">
              <w:t>7</w:t>
            </w:r>
            <w:r w:rsidR="001B4226" w:rsidRPr="001B4226">
              <w:t>4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1E0B3" w14:textId="76EF37D2" w:rsidR="00BB69D2" w:rsidRPr="001B4226" w:rsidRDefault="00BB69D2" w:rsidP="00BB69D2">
            <w:pPr>
              <w:snapToGrid w:val="0"/>
              <w:jc w:val="both"/>
            </w:pPr>
            <w:r w:rsidRPr="001B4226">
              <w:t>10</w:t>
            </w:r>
            <w:r w:rsidR="001B4226" w:rsidRPr="001B4226">
              <w:t>6</w:t>
            </w:r>
            <w:r w:rsidRPr="001B4226">
              <w:t>%</w:t>
            </w:r>
          </w:p>
        </w:tc>
      </w:tr>
    </w:tbl>
    <w:p w14:paraId="59F68D3F" w14:textId="16F4BFF2" w:rsidR="009B5826" w:rsidRPr="001B5A6B" w:rsidRDefault="009B5826" w:rsidP="00525033">
      <w:pPr>
        <w:pStyle w:val="Standard"/>
        <w:spacing w:line="360" w:lineRule="auto"/>
        <w:jc w:val="both"/>
        <w:rPr>
          <w:rFonts w:eastAsia="Times New Roman" w:cs="Times New Roman"/>
          <w:color w:val="FF0000"/>
          <w:lang w:eastAsia="pl-PL"/>
        </w:rPr>
      </w:pPr>
    </w:p>
    <w:p w14:paraId="266DF5F7" w14:textId="77777777" w:rsidR="00022740" w:rsidRPr="00424AC9" w:rsidRDefault="00022740" w:rsidP="00525033">
      <w:pPr>
        <w:pStyle w:val="Standard"/>
        <w:spacing w:line="360" w:lineRule="auto"/>
        <w:jc w:val="both"/>
        <w:rPr>
          <w:rFonts w:cs="Times New Roman"/>
        </w:rPr>
      </w:pPr>
    </w:p>
    <w:p w14:paraId="597016A3" w14:textId="018D9539" w:rsidR="000D5AFD" w:rsidRPr="00424AC9" w:rsidRDefault="000D5AFD" w:rsidP="00525033">
      <w:pPr>
        <w:jc w:val="both"/>
        <w:rPr>
          <w:rFonts w:cs="Times New Roman"/>
        </w:rPr>
      </w:pPr>
      <w:r w:rsidRPr="00424AC9">
        <w:rPr>
          <w:rFonts w:cs="Times New Roman"/>
        </w:rPr>
        <w:t>Otrzymane w roku 202</w:t>
      </w:r>
      <w:r w:rsidR="00770417" w:rsidRPr="00424AC9">
        <w:rPr>
          <w:rFonts w:cs="Times New Roman"/>
        </w:rPr>
        <w:t>5</w:t>
      </w:r>
      <w:r w:rsidRPr="00424AC9">
        <w:rPr>
          <w:rFonts w:cs="Times New Roman"/>
        </w:rPr>
        <w:t xml:space="preserve"> środki na wydatki bieżące pozwoliły </w:t>
      </w:r>
      <w:r w:rsidR="00C9591A" w:rsidRPr="00424AC9">
        <w:rPr>
          <w:rFonts w:cs="Times New Roman"/>
        </w:rPr>
        <w:t xml:space="preserve">min. </w:t>
      </w:r>
      <w:r w:rsidRPr="00424AC9">
        <w:rPr>
          <w:rFonts w:cs="Times New Roman"/>
        </w:rPr>
        <w:t>na:</w:t>
      </w:r>
    </w:p>
    <w:p w14:paraId="3C214AAD" w14:textId="77777777" w:rsidR="000D5AFD" w:rsidRPr="001B5A6B" w:rsidRDefault="000D5AFD" w:rsidP="00525033">
      <w:pPr>
        <w:spacing w:line="360" w:lineRule="auto"/>
        <w:jc w:val="both"/>
        <w:rPr>
          <w:rFonts w:cs="Times New Roman"/>
          <w:color w:val="FF0000"/>
        </w:rPr>
      </w:pPr>
    </w:p>
    <w:p w14:paraId="643A920E" w14:textId="14010F93" w:rsidR="000D5AFD" w:rsidRPr="00424AC9" w:rsidRDefault="000D5AFD" w:rsidP="00525033">
      <w:pPr>
        <w:widowControl/>
        <w:numPr>
          <w:ilvl w:val="0"/>
          <w:numId w:val="30"/>
        </w:numPr>
        <w:suppressAutoHyphens w:val="0"/>
        <w:overflowPunct w:val="0"/>
        <w:autoSpaceDE w:val="0"/>
        <w:adjustRightInd w:val="0"/>
        <w:spacing w:line="360" w:lineRule="auto"/>
        <w:jc w:val="both"/>
        <w:rPr>
          <w:rFonts w:cs="Times New Roman"/>
        </w:rPr>
      </w:pPr>
      <w:r w:rsidRPr="00424AC9">
        <w:rPr>
          <w:rFonts w:cs="Times New Roman"/>
        </w:rPr>
        <w:t>przeprowadzenie przez inspektorów Wojewódzkiego Inspektoratu Ochrony Środowiska 2</w:t>
      </w:r>
      <w:r w:rsidR="007C687B">
        <w:rPr>
          <w:rFonts w:cs="Times New Roman"/>
        </w:rPr>
        <w:t xml:space="preserve"> </w:t>
      </w:r>
      <w:r w:rsidR="00424AC9" w:rsidRPr="00424AC9">
        <w:rPr>
          <w:rFonts w:cs="Times New Roman"/>
        </w:rPr>
        <w:t>328</w:t>
      </w:r>
      <w:r w:rsidRPr="00424AC9">
        <w:rPr>
          <w:rFonts w:cs="Times New Roman"/>
        </w:rPr>
        <w:t xml:space="preserve"> kontrol</w:t>
      </w:r>
      <w:r w:rsidR="00424AC9" w:rsidRPr="00424AC9">
        <w:rPr>
          <w:rFonts w:cs="Times New Roman"/>
        </w:rPr>
        <w:t>i</w:t>
      </w:r>
      <w:r w:rsidRPr="00424AC9">
        <w:rPr>
          <w:rFonts w:cs="Times New Roman"/>
        </w:rPr>
        <w:t xml:space="preserve"> (w terenie i na dokumentacji),</w:t>
      </w:r>
    </w:p>
    <w:p w14:paraId="360220AB" w14:textId="38DD92CF" w:rsidR="000D5AFD" w:rsidRPr="00424AC9" w:rsidRDefault="007C687B" w:rsidP="00525033">
      <w:pPr>
        <w:widowControl/>
        <w:numPr>
          <w:ilvl w:val="0"/>
          <w:numId w:val="30"/>
        </w:numPr>
        <w:suppressAutoHyphens w:val="0"/>
        <w:overflowPunct w:val="0"/>
        <w:autoSpaceDE w:val="0"/>
        <w:adjustRightInd w:val="0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wydanie</w:t>
      </w:r>
      <w:r w:rsidR="000D5AFD" w:rsidRPr="00424AC9">
        <w:rPr>
          <w:rFonts w:cs="Times New Roman"/>
        </w:rPr>
        <w:t xml:space="preserve"> 3</w:t>
      </w:r>
      <w:r w:rsidR="00424AC9" w:rsidRPr="00424AC9">
        <w:rPr>
          <w:rFonts w:cs="Times New Roman"/>
        </w:rPr>
        <w:t>51</w:t>
      </w:r>
      <w:r w:rsidR="000D5AFD" w:rsidRPr="00424AC9">
        <w:rPr>
          <w:rFonts w:cs="Times New Roman"/>
        </w:rPr>
        <w:t xml:space="preserve"> decyzj</w:t>
      </w:r>
      <w:r w:rsidR="00424AC9" w:rsidRPr="00424AC9">
        <w:rPr>
          <w:rFonts w:cs="Times New Roman"/>
        </w:rPr>
        <w:t>i</w:t>
      </w:r>
      <w:r w:rsidR="000D5AFD" w:rsidRPr="00424AC9">
        <w:rPr>
          <w:rFonts w:cs="Times New Roman"/>
        </w:rPr>
        <w:t xml:space="preserve"> administracyjn</w:t>
      </w:r>
      <w:r w:rsidR="00424AC9" w:rsidRPr="00424AC9">
        <w:rPr>
          <w:rFonts w:cs="Times New Roman"/>
        </w:rPr>
        <w:t>ych</w:t>
      </w:r>
      <w:r w:rsidR="000D5AFD" w:rsidRPr="00424AC9">
        <w:rPr>
          <w:rFonts w:cs="Times New Roman"/>
        </w:rPr>
        <w:t xml:space="preserve"> na łączną kwotę </w:t>
      </w:r>
      <w:r w:rsidR="00424AC9" w:rsidRPr="00424AC9">
        <w:rPr>
          <w:rFonts w:cs="Times New Roman"/>
        </w:rPr>
        <w:t>9, 017</w:t>
      </w:r>
      <w:r w:rsidR="000D5AFD" w:rsidRPr="00424AC9">
        <w:rPr>
          <w:rFonts w:cs="Times New Roman"/>
        </w:rPr>
        <w:t xml:space="preserve"> mln zł,</w:t>
      </w:r>
    </w:p>
    <w:p w14:paraId="0AAC0416" w14:textId="037DAEA0" w:rsidR="000D5AFD" w:rsidRPr="00424AC9" w:rsidRDefault="000D5AFD" w:rsidP="00525033">
      <w:pPr>
        <w:widowControl/>
        <w:numPr>
          <w:ilvl w:val="0"/>
          <w:numId w:val="30"/>
        </w:numPr>
        <w:suppressAutoHyphens w:val="0"/>
        <w:overflowPunct w:val="0"/>
        <w:autoSpaceDE w:val="0"/>
        <w:adjustRightInd w:val="0"/>
        <w:spacing w:line="360" w:lineRule="auto"/>
        <w:jc w:val="both"/>
        <w:rPr>
          <w:rFonts w:cs="Times New Roman"/>
        </w:rPr>
      </w:pPr>
      <w:r w:rsidRPr="00424AC9">
        <w:rPr>
          <w:rFonts w:cs="Times New Roman"/>
        </w:rPr>
        <w:t>wydanie 2</w:t>
      </w:r>
      <w:r w:rsidR="00424AC9" w:rsidRPr="00424AC9">
        <w:rPr>
          <w:rFonts w:cs="Times New Roman"/>
        </w:rPr>
        <w:t>43</w:t>
      </w:r>
      <w:r w:rsidRPr="00424AC9">
        <w:rPr>
          <w:rFonts w:cs="Times New Roman"/>
        </w:rPr>
        <w:t xml:space="preserve"> zarządzeń pokontrolnych,</w:t>
      </w:r>
    </w:p>
    <w:p w14:paraId="042569CE" w14:textId="7F512FFE" w:rsidR="000D5AFD" w:rsidRPr="00424AC9" w:rsidRDefault="000D5AFD" w:rsidP="00525033">
      <w:pPr>
        <w:widowControl/>
        <w:numPr>
          <w:ilvl w:val="0"/>
          <w:numId w:val="30"/>
        </w:numPr>
        <w:suppressAutoHyphens w:val="0"/>
        <w:overflowPunct w:val="0"/>
        <w:autoSpaceDE w:val="0"/>
        <w:adjustRightInd w:val="0"/>
        <w:spacing w:line="360" w:lineRule="auto"/>
        <w:jc w:val="both"/>
        <w:rPr>
          <w:rFonts w:cs="Times New Roman"/>
        </w:rPr>
      </w:pPr>
      <w:r w:rsidRPr="00424AC9">
        <w:rPr>
          <w:rFonts w:cs="Times New Roman"/>
        </w:rPr>
        <w:t xml:space="preserve">wymierzenie </w:t>
      </w:r>
      <w:r w:rsidR="00424AC9" w:rsidRPr="00424AC9">
        <w:rPr>
          <w:rFonts w:cs="Times New Roman"/>
        </w:rPr>
        <w:t>80</w:t>
      </w:r>
      <w:r w:rsidRPr="00424AC9">
        <w:rPr>
          <w:rFonts w:cs="Times New Roman"/>
        </w:rPr>
        <w:t xml:space="preserve"> mandatów karnych na łączną kwotę </w:t>
      </w:r>
      <w:r w:rsidR="00424AC9" w:rsidRPr="00424AC9">
        <w:rPr>
          <w:rFonts w:cs="Times New Roman"/>
        </w:rPr>
        <w:t>45,8</w:t>
      </w:r>
      <w:r w:rsidRPr="00424AC9">
        <w:rPr>
          <w:rFonts w:cs="Times New Roman"/>
        </w:rPr>
        <w:t xml:space="preserve"> tys. zł,</w:t>
      </w:r>
    </w:p>
    <w:p w14:paraId="2A58C4F3" w14:textId="0957473E" w:rsidR="000D5AFD" w:rsidRPr="00424AC9" w:rsidRDefault="000D5AFD" w:rsidP="00525033">
      <w:pPr>
        <w:widowControl/>
        <w:numPr>
          <w:ilvl w:val="0"/>
          <w:numId w:val="30"/>
        </w:numPr>
        <w:suppressAutoHyphens w:val="0"/>
        <w:overflowPunct w:val="0"/>
        <w:autoSpaceDE w:val="0"/>
        <w:adjustRightInd w:val="0"/>
        <w:spacing w:line="360" w:lineRule="auto"/>
        <w:jc w:val="both"/>
        <w:rPr>
          <w:rFonts w:cs="Times New Roman"/>
        </w:rPr>
      </w:pPr>
      <w:r w:rsidRPr="00424AC9">
        <w:rPr>
          <w:rFonts w:cs="Times New Roman"/>
        </w:rPr>
        <w:t>udzielenie 18</w:t>
      </w:r>
      <w:r w:rsidR="00424AC9" w:rsidRPr="00424AC9">
        <w:rPr>
          <w:rFonts w:cs="Times New Roman"/>
        </w:rPr>
        <w:t>9</w:t>
      </w:r>
      <w:r w:rsidRPr="00424AC9">
        <w:rPr>
          <w:rFonts w:cs="Times New Roman"/>
        </w:rPr>
        <w:t xml:space="preserve"> pouczeń po przeprowadzonych kontrolach stanu środowiska, </w:t>
      </w:r>
    </w:p>
    <w:p w14:paraId="2A887233" w14:textId="3964AE02" w:rsidR="000D5AFD" w:rsidRPr="00424AC9" w:rsidRDefault="000D5AFD" w:rsidP="00525033">
      <w:pPr>
        <w:widowControl/>
        <w:numPr>
          <w:ilvl w:val="0"/>
          <w:numId w:val="30"/>
        </w:numPr>
        <w:suppressAutoHyphens w:val="0"/>
        <w:overflowPunct w:val="0"/>
        <w:autoSpaceDE w:val="0"/>
        <w:adjustRightInd w:val="0"/>
        <w:spacing w:line="360" w:lineRule="auto"/>
        <w:jc w:val="both"/>
        <w:rPr>
          <w:rFonts w:cs="Times New Roman"/>
        </w:rPr>
      </w:pPr>
      <w:r w:rsidRPr="00424AC9">
        <w:rPr>
          <w:rFonts w:cs="Times New Roman"/>
        </w:rPr>
        <w:t>wy</w:t>
      </w:r>
      <w:r w:rsidR="00424AC9" w:rsidRPr="00424AC9">
        <w:rPr>
          <w:rFonts w:cs="Times New Roman"/>
        </w:rPr>
        <w:t>danie</w:t>
      </w:r>
      <w:r w:rsidRPr="00424AC9">
        <w:rPr>
          <w:rFonts w:cs="Times New Roman"/>
        </w:rPr>
        <w:t xml:space="preserve"> </w:t>
      </w:r>
      <w:r w:rsidR="00424AC9" w:rsidRPr="00424AC9">
        <w:rPr>
          <w:rFonts w:cs="Times New Roman"/>
        </w:rPr>
        <w:t>6</w:t>
      </w:r>
      <w:r w:rsidRPr="00424AC9">
        <w:rPr>
          <w:rFonts w:cs="Times New Roman"/>
        </w:rPr>
        <w:t xml:space="preserve"> decyzji wstrzymujących działalność na podstawie art.32, art.140, art.161 ustawy z dnia 14 grudnia 2012 r. o odpadach (Dz.U. z 2023, poz.1587 ze zm.), </w:t>
      </w:r>
    </w:p>
    <w:p w14:paraId="28505511" w14:textId="775B4AA6" w:rsidR="000D5AFD" w:rsidRPr="002F077F" w:rsidRDefault="000D5AFD" w:rsidP="002F077F">
      <w:pPr>
        <w:widowControl/>
        <w:numPr>
          <w:ilvl w:val="0"/>
          <w:numId w:val="30"/>
        </w:numPr>
        <w:suppressAutoHyphens w:val="0"/>
        <w:overflowPunct w:val="0"/>
        <w:autoSpaceDE w:val="0"/>
        <w:adjustRightInd w:val="0"/>
        <w:spacing w:line="360" w:lineRule="auto"/>
        <w:jc w:val="both"/>
        <w:rPr>
          <w:rFonts w:cs="Times New Roman"/>
        </w:rPr>
      </w:pPr>
      <w:r w:rsidRPr="007C687B">
        <w:rPr>
          <w:rFonts w:cs="Times New Roman"/>
        </w:rPr>
        <w:t>w</w:t>
      </w:r>
      <w:r w:rsidR="007C687B" w:rsidRPr="007C687B">
        <w:rPr>
          <w:rFonts w:cs="Times New Roman"/>
        </w:rPr>
        <w:t>ydanie</w:t>
      </w:r>
      <w:r w:rsidRPr="007C687B">
        <w:rPr>
          <w:rFonts w:cs="Times New Roman"/>
        </w:rPr>
        <w:t xml:space="preserve"> 2 decyzji o wstrzymaniu użytkowania instalacji na podstawie art.365 ust.1, art.367 ust.1, ust.3, ust.5 ustawy z dnia 27 kwietnia 2001 r.- Prawo ochrony środowiska,</w:t>
      </w:r>
    </w:p>
    <w:p w14:paraId="2CDC442B" w14:textId="111F06B3" w:rsidR="000D5AFD" w:rsidRPr="007C687B" w:rsidRDefault="000D5AFD" w:rsidP="00525033">
      <w:pPr>
        <w:widowControl/>
        <w:numPr>
          <w:ilvl w:val="0"/>
          <w:numId w:val="30"/>
        </w:numPr>
        <w:suppressAutoHyphens w:val="0"/>
        <w:overflowPunct w:val="0"/>
        <w:autoSpaceDE w:val="0"/>
        <w:adjustRightInd w:val="0"/>
        <w:spacing w:line="360" w:lineRule="auto"/>
        <w:jc w:val="both"/>
        <w:rPr>
          <w:rFonts w:cs="Times New Roman"/>
        </w:rPr>
      </w:pPr>
      <w:r w:rsidRPr="007C687B">
        <w:rPr>
          <w:rFonts w:cs="Times New Roman"/>
        </w:rPr>
        <w:t>wy</w:t>
      </w:r>
      <w:r w:rsidR="007C687B" w:rsidRPr="007C687B">
        <w:rPr>
          <w:rFonts w:cs="Times New Roman"/>
        </w:rPr>
        <w:t>danie 1</w:t>
      </w:r>
      <w:r w:rsidRPr="007C687B">
        <w:rPr>
          <w:rFonts w:cs="Times New Roman"/>
        </w:rPr>
        <w:t xml:space="preserve"> decyzji nakazujących usunięcie nieprawidłowości, o których mowa </w:t>
      </w:r>
      <w:r w:rsidR="00525033" w:rsidRPr="007C687B">
        <w:rPr>
          <w:rFonts w:cs="Times New Roman"/>
        </w:rPr>
        <w:t xml:space="preserve">                  </w:t>
      </w:r>
      <w:r w:rsidRPr="007C687B">
        <w:rPr>
          <w:rFonts w:cs="Times New Roman"/>
        </w:rPr>
        <w:t>w art.109 ust.1 pkt.1 ustawy z dnia 20 lipca 2017 r. Prawo wodne (t.j. Dz. U. z 2024 r. poz.1087 ze zm.),</w:t>
      </w:r>
    </w:p>
    <w:p w14:paraId="192FFB0B" w14:textId="08B40014" w:rsidR="000D5AFD" w:rsidRPr="002F077F" w:rsidRDefault="000D5AFD" w:rsidP="00525033">
      <w:pPr>
        <w:widowControl/>
        <w:numPr>
          <w:ilvl w:val="0"/>
          <w:numId w:val="30"/>
        </w:numPr>
        <w:suppressAutoHyphens w:val="0"/>
        <w:overflowPunct w:val="0"/>
        <w:autoSpaceDE w:val="0"/>
        <w:adjustRightInd w:val="0"/>
        <w:spacing w:line="360" w:lineRule="auto"/>
        <w:jc w:val="both"/>
        <w:rPr>
          <w:rFonts w:cs="Times New Roman"/>
        </w:rPr>
      </w:pPr>
      <w:r w:rsidRPr="002F077F">
        <w:rPr>
          <w:rFonts w:cs="Times New Roman"/>
        </w:rPr>
        <w:t xml:space="preserve">skierowanie </w:t>
      </w:r>
      <w:r w:rsidR="002F077F" w:rsidRPr="002F077F">
        <w:rPr>
          <w:rFonts w:cs="Times New Roman"/>
        </w:rPr>
        <w:t>8</w:t>
      </w:r>
      <w:r w:rsidRPr="002F077F">
        <w:rPr>
          <w:rFonts w:cs="Times New Roman"/>
        </w:rPr>
        <w:t xml:space="preserve"> wniosków o ukaranie do organów ścigania i sądów powszechnych,</w:t>
      </w:r>
    </w:p>
    <w:p w14:paraId="60BE8B2B" w14:textId="68F62C75" w:rsidR="000D5AFD" w:rsidRDefault="000D5AFD" w:rsidP="00525033">
      <w:pPr>
        <w:widowControl/>
        <w:numPr>
          <w:ilvl w:val="0"/>
          <w:numId w:val="30"/>
        </w:numPr>
        <w:suppressAutoHyphens w:val="0"/>
        <w:overflowPunct w:val="0"/>
        <w:autoSpaceDE w:val="0"/>
        <w:adjustRightInd w:val="0"/>
        <w:spacing w:line="360" w:lineRule="auto"/>
        <w:jc w:val="both"/>
        <w:rPr>
          <w:rFonts w:cs="Times New Roman"/>
        </w:rPr>
      </w:pPr>
      <w:r w:rsidRPr="002F077F">
        <w:rPr>
          <w:rFonts w:cs="Times New Roman"/>
        </w:rPr>
        <w:t xml:space="preserve">wystawienie </w:t>
      </w:r>
      <w:r w:rsidR="002F077F">
        <w:rPr>
          <w:rFonts w:cs="Times New Roman"/>
        </w:rPr>
        <w:t>3</w:t>
      </w:r>
      <w:r w:rsidRPr="002F077F">
        <w:rPr>
          <w:rFonts w:cs="Times New Roman"/>
        </w:rPr>
        <w:t>3 opinii i zaświadczeń dotyczących spełnienia przez zakłady wymogów z zakresu ochrony środowiska</w:t>
      </w:r>
      <w:r w:rsidR="002F077F">
        <w:rPr>
          <w:rFonts w:cs="Times New Roman"/>
        </w:rPr>
        <w:t>,</w:t>
      </w:r>
    </w:p>
    <w:p w14:paraId="253A1EB9" w14:textId="77777777" w:rsidR="00546F2F" w:rsidRDefault="00546F2F" w:rsidP="00546F2F">
      <w:pPr>
        <w:spacing w:line="360" w:lineRule="auto"/>
        <w:jc w:val="both"/>
        <w:rPr>
          <w:b/>
          <w:sz w:val="26"/>
          <w:szCs w:val="26"/>
        </w:rPr>
      </w:pPr>
    </w:p>
    <w:p w14:paraId="3D38BE4C" w14:textId="2D38BD05" w:rsidR="00546F2F" w:rsidRDefault="00546F2F" w:rsidP="00546F2F">
      <w:pPr>
        <w:spacing w:line="360" w:lineRule="auto"/>
        <w:jc w:val="both"/>
        <w:rPr>
          <w:b/>
          <w:sz w:val="26"/>
          <w:szCs w:val="26"/>
        </w:rPr>
      </w:pPr>
      <w:r w:rsidRPr="00546F2F">
        <w:rPr>
          <w:b/>
          <w:sz w:val="26"/>
          <w:szCs w:val="26"/>
        </w:rPr>
        <w:t>Rozdział 900</w:t>
      </w:r>
      <w:r>
        <w:rPr>
          <w:b/>
          <w:sz w:val="26"/>
          <w:szCs w:val="26"/>
        </w:rPr>
        <w:t>26</w:t>
      </w:r>
      <w:r w:rsidRPr="00546F2F">
        <w:rPr>
          <w:b/>
          <w:sz w:val="26"/>
          <w:szCs w:val="26"/>
        </w:rPr>
        <w:t xml:space="preserve"> – </w:t>
      </w:r>
      <w:r>
        <w:rPr>
          <w:b/>
          <w:sz w:val="26"/>
          <w:szCs w:val="26"/>
        </w:rPr>
        <w:t>Pozostałe działania związane z gospodarką odpadami</w:t>
      </w:r>
    </w:p>
    <w:p w14:paraId="5AAE668A" w14:textId="77777777" w:rsidR="00546F2F" w:rsidRPr="00546F2F" w:rsidRDefault="00546F2F" w:rsidP="00546F2F">
      <w:pPr>
        <w:spacing w:line="360" w:lineRule="auto"/>
        <w:jc w:val="both"/>
        <w:rPr>
          <w:bCs/>
        </w:rPr>
      </w:pPr>
    </w:p>
    <w:p w14:paraId="08699C01" w14:textId="2921EC2E" w:rsidR="008355E2" w:rsidRPr="00546F2F" w:rsidRDefault="00546F2F" w:rsidP="00546F2F">
      <w:pPr>
        <w:spacing w:line="360" w:lineRule="auto"/>
        <w:jc w:val="both"/>
        <w:rPr>
          <w:bCs/>
        </w:rPr>
      </w:pPr>
      <w:r w:rsidRPr="00546F2F">
        <w:rPr>
          <w:bCs/>
        </w:rPr>
        <w:t>W ustawie budżetowej</w:t>
      </w:r>
      <w:r>
        <w:rPr>
          <w:bCs/>
        </w:rPr>
        <w:t xml:space="preserve"> zaplanowano 1 067 tys. zł, z przeznaczenie</w:t>
      </w:r>
      <w:r w:rsidR="008355E2">
        <w:rPr>
          <w:bCs/>
        </w:rPr>
        <w:t>m na z</w:t>
      </w:r>
      <w:r w:rsidR="008355E2" w:rsidRPr="008355E2">
        <w:rPr>
          <w:bCs/>
        </w:rPr>
        <w:t xml:space="preserve">apewnienie racjonalnej gospodarki odpadami poprzez nadawanie/odbieranie uprawnień podmiotom zewnętrznym </w:t>
      </w:r>
      <w:r w:rsidR="008355E2">
        <w:rPr>
          <w:bCs/>
        </w:rPr>
        <w:t xml:space="preserve">                  </w:t>
      </w:r>
      <w:r w:rsidR="008355E2" w:rsidRPr="008355E2">
        <w:rPr>
          <w:bCs/>
        </w:rPr>
        <w:t>w zakresie gospodarowania odpadami</w:t>
      </w:r>
      <w:r w:rsidR="008355E2">
        <w:rPr>
          <w:bCs/>
        </w:rPr>
        <w:t>. Plan został wykonany w 100 %</w:t>
      </w:r>
      <w:r>
        <w:rPr>
          <w:bCs/>
        </w:rPr>
        <w:t xml:space="preserve"> </w:t>
      </w:r>
      <w:r w:rsidR="008355E2">
        <w:rPr>
          <w:bCs/>
        </w:rPr>
        <w:t>. Otrzymane środki pozwoliły na wydanie 71 decyzji administracyjnych nadających lub odbierających uprawnienia.</w:t>
      </w:r>
      <w:r w:rsidR="009E14CC">
        <w:rPr>
          <w:bCs/>
        </w:rPr>
        <w:t xml:space="preserve"> </w:t>
      </w:r>
      <w:r w:rsidR="008355E2">
        <w:rPr>
          <w:bCs/>
        </w:rPr>
        <w:t>podmiotom.</w:t>
      </w:r>
    </w:p>
    <w:p w14:paraId="76F21F6B" w14:textId="77777777" w:rsidR="002F077F" w:rsidRPr="002F077F" w:rsidRDefault="002F077F" w:rsidP="001B4226">
      <w:pPr>
        <w:widowControl/>
        <w:suppressAutoHyphens w:val="0"/>
        <w:overflowPunct w:val="0"/>
        <w:autoSpaceDE w:val="0"/>
        <w:adjustRightInd w:val="0"/>
        <w:spacing w:line="360" w:lineRule="auto"/>
        <w:ind w:left="720"/>
        <w:jc w:val="both"/>
        <w:rPr>
          <w:rFonts w:cs="Times New Roman"/>
        </w:rPr>
      </w:pPr>
    </w:p>
    <w:p w14:paraId="39E67700" w14:textId="77777777" w:rsidR="000D5AFD" w:rsidRPr="001B5A6B" w:rsidRDefault="000D5AFD" w:rsidP="00525033">
      <w:pPr>
        <w:pStyle w:val="Standard"/>
        <w:spacing w:line="360" w:lineRule="auto"/>
        <w:jc w:val="both"/>
        <w:rPr>
          <w:rFonts w:eastAsia="Times New Roman" w:cs="Times New Roman"/>
          <w:color w:val="FF0000"/>
          <w:lang w:eastAsia="pl-PL"/>
        </w:rPr>
      </w:pPr>
    </w:p>
    <w:p w14:paraId="05505ABA" w14:textId="77777777" w:rsidR="00022740" w:rsidRPr="001B5A6B" w:rsidRDefault="00022740" w:rsidP="00525033">
      <w:pPr>
        <w:pStyle w:val="Standard"/>
        <w:spacing w:line="360" w:lineRule="auto"/>
        <w:jc w:val="both"/>
        <w:rPr>
          <w:rFonts w:eastAsia="Times New Roman" w:cs="Times New Roman"/>
          <w:color w:val="FF0000"/>
          <w:lang w:eastAsia="pl-PL"/>
        </w:rPr>
      </w:pPr>
    </w:p>
    <w:p w14:paraId="2A89EAC9" w14:textId="26B30489" w:rsidR="00CF432B" w:rsidRPr="001B5A6B" w:rsidRDefault="00A50F0F" w:rsidP="00525033">
      <w:pPr>
        <w:pStyle w:val="Standard"/>
        <w:spacing w:line="360" w:lineRule="auto"/>
        <w:ind w:left="426" w:hanging="426"/>
        <w:jc w:val="both"/>
      </w:pPr>
      <w:r w:rsidRPr="001B5A6B">
        <w:rPr>
          <w:rFonts w:eastAsia="Times New Roman" w:cs="Times New Roman"/>
          <w:b/>
          <w:lang w:eastAsia="pl-PL"/>
        </w:rPr>
        <w:t xml:space="preserve">Rozdział </w:t>
      </w:r>
      <w:r w:rsidRPr="001B5A6B">
        <w:rPr>
          <w:rFonts w:eastAsia="Times New Roman" w:cs="Times New Roman"/>
          <w:b/>
          <w:lang w:eastAsia="pl-PL" w:bidi="pl-PL"/>
        </w:rPr>
        <w:t>90095 – Pozostała działalność</w:t>
      </w:r>
    </w:p>
    <w:p w14:paraId="0800E249" w14:textId="77777777" w:rsidR="00CF432B" w:rsidRPr="001B5A6B" w:rsidRDefault="00CF432B" w:rsidP="00525033">
      <w:pPr>
        <w:pStyle w:val="Standard"/>
        <w:spacing w:line="360" w:lineRule="auto"/>
        <w:jc w:val="both"/>
        <w:rPr>
          <w:color w:val="FF0000"/>
        </w:rPr>
      </w:pPr>
    </w:p>
    <w:p w14:paraId="234CD76B" w14:textId="4E5DF7AE" w:rsidR="00C02FF6" w:rsidRPr="001B5A6B" w:rsidRDefault="00250B8F" w:rsidP="00C02FF6">
      <w:pPr>
        <w:pStyle w:val="Default"/>
        <w:spacing w:line="360" w:lineRule="auto"/>
        <w:jc w:val="both"/>
        <w:rPr>
          <w:color w:val="FF0000"/>
          <w:sz w:val="12"/>
          <w:szCs w:val="12"/>
        </w:rPr>
      </w:pPr>
      <w:r w:rsidRPr="00250B8F">
        <w:rPr>
          <w:rFonts w:ascii="Times New Roman" w:eastAsia="Times New Roman" w:hAnsi="Times New Roman" w:cs="Times New Roman"/>
          <w:color w:val="auto"/>
          <w:lang w:eastAsia="pl-PL"/>
        </w:rPr>
        <w:lastRenderedPageBreak/>
        <w:t xml:space="preserve">W ustawie budżetowej zaplanowano 67 tys. zł, </w:t>
      </w:r>
      <w:r w:rsidR="00D4541B" w:rsidRPr="00250B8F">
        <w:rPr>
          <w:rFonts w:ascii="Times New Roman" w:eastAsia="Times New Roman" w:hAnsi="Times New Roman" w:cs="Times New Roman"/>
          <w:color w:val="auto"/>
          <w:lang w:eastAsia="pl-PL"/>
        </w:rPr>
        <w:t xml:space="preserve"> z przeznaczeniem na wykonanie ekspertyz środowiskowych. </w:t>
      </w:r>
      <w:r w:rsidR="00C96BB7" w:rsidRPr="00C96BB7">
        <w:rPr>
          <w:rFonts w:ascii="Times New Roman" w:eastAsia="Times New Roman" w:hAnsi="Times New Roman" w:cs="Times New Roman"/>
          <w:color w:val="auto"/>
          <w:lang w:eastAsia="pl-PL"/>
        </w:rPr>
        <w:t>Ś</w:t>
      </w:r>
      <w:r w:rsidR="00C96BB7">
        <w:rPr>
          <w:rFonts w:ascii="Times New Roman" w:eastAsia="Times New Roman" w:hAnsi="Times New Roman" w:cs="Times New Roman"/>
          <w:color w:val="auto"/>
          <w:lang w:eastAsia="pl-PL"/>
        </w:rPr>
        <w:t>rodki nie zostały wykorzystane ponieważ w trakcie prowadzonych kilkunastu postępowań o wydanie nowych zezwoleń na przetwarzanie odpadów nie zaistniała konieczność wykonywania ekspertyz/badań. Nie prowadzono również kontroli  instalacji do termicznego przekształcania odpadów, które mogły wygenerować koszty wykonania ekspertyz/badań</w:t>
      </w:r>
      <w:r>
        <w:rPr>
          <w:rFonts w:ascii="Times New Roman" w:eastAsia="Times New Roman" w:hAnsi="Times New Roman" w:cs="Times New Roman"/>
          <w:color w:val="auto"/>
          <w:lang w:eastAsia="pl-PL"/>
        </w:rPr>
        <w:t>.</w:t>
      </w:r>
    </w:p>
    <w:p w14:paraId="7E3A5C98" w14:textId="37917D3A" w:rsidR="00455FB6" w:rsidRPr="001B5A6B" w:rsidRDefault="00525033" w:rsidP="00525033">
      <w:pPr>
        <w:pStyle w:val="Standard"/>
        <w:spacing w:line="360" w:lineRule="auto"/>
        <w:jc w:val="both"/>
        <w:rPr>
          <w:rFonts w:eastAsia="Times New Roman" w:cs="Times New Roman"/>
          <w:color w:val="FF0000"/>
          <w:lang w:eastAsia="pl-PL"/>
        </w:rPr>
      </w:pPr>
      <w:r w:rsidRPr="001B5A6B">
        <w:rPr>
          <w:rFonts w:eastAsia="Times New Roman" w:cs="Times New Roman"/>
          <w:color w:val="FF0000"/>
          <w:lang w:eastAsia="pl-PL"/>
        </w:rPr>
        <w:t xml:space="preserve"> </w:t>
      </w:r>
    </w:p>
    <w:p w14:paraId="03BA437A" w14:textId="77777777" w:rsidR="00AE39FC" w:rsidRPr="001B5A6B" w:rsidRDefault="00AE39FC" w:rsidP="00525033">
      <w:pPr>
        <w:pStyle w:val="Standard"/>
        <w:spacing w:line="360" w:lineRule="auto"/>
        <w:jc w:val="both"/>
        <w:rPr>
          <w:rFonts w:eastAsia="Times New Roman" w:cs="Times New Roman"/>
          <w:color w:val="FF0000"/>
          <w:lang w:eastAsia="pl-PL"/>
        </w:rPr>
      </w:pPr>
    </w:p>
    <w:sectPr w:rsidR="00AE39FC" w:rsidRPr="001B5A6B" w:rsidSect="00866E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1ED2F" w14:textId="77777777" w:rsidR="00E321EC" w:rsidRDefault="00E321EC">
      <w:r>
        <w:separator/>
      </w:r>
    </w:p>
  </w:endnote>
  <w:endnote w:type="continuationSeparator" w:id="0">
    <w:p w14:paraId="6EC1BF43" w14:textId="77777777" w:rsidR="00E321EC" w:rsidRDefault="00E32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5883A" w14:textId="77777777" w:rsidR="00084515" w:rsidRDefault="0008451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EFAFA1" w14:textId="77777777" w:rsidR="00F80FA7" w:rsidRDefault="00A50F0F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8937D1">
      <w:rPr>
        <w:noProof/>
      </w:rPr>
      <w:t>5</w:t>
    </w:r>
    <w:r>
      <w:fldChar w:fldCharType="end"/>
    </w:r>
  </w:p>
  <w:p w14:paraId="743182AF" w14:textId="77777777" w:rsidR="00F80FA7" w:rsidRDefault="00F80FA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E05E0" w14:textId="77777777" w:rsidR="00084515" w:rsidRDefault="000845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51E07B" w14:textId="77777777" w:rsidR="00E321EC" w:rsidRDefault="00E321EC">
      <w:r>
        <w:rPr>
          <w:color w:val="000000"/>
        </w:rPr>
        <w:separator/>
      </w:r>
    </w:p>
  </w:footnote>
  <w:footnote w:type="continuationSeparator" w:id="0">
    <w:p w14:paraId="6305F157" w14:textId="77777777" w:rsidR="00E321EC" w:rsidRDefault="00E32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5C31C3" w14:textId="77777777" w:rsidR="00084515" w:rsidRDefault="0008451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E6C2B6" w14:textId="77777777" w:rsidR="00F80FA7" w:rsidRDefault="00A50F0F">
    <w:pPr>
      <w:pStyle w:val="Nagwek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>85/22 Województwo pomorskie</w:t>
    </w:r>
  </w:p>
  <w:p w14:paraId="57C8A2DF" w14:textId="77777777" w:rsidR="00F80FA7" w:rsidRDefault="00F80FA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0CB5B" w14:textId="77777777" w:rsidR="00084515" w:rsidRDefault="000845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24BBC"/>
    <w:multiLevelType w:val="multilevel"/>
    <w:tmpl w:val="42A8AAC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3D065F"/>
    <w:multiLevelType w:val="multilevel"/>
    <w:tmpl w:val="42FE5594"/>
    <w:styleLink w:val="WWNum10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076318DE"/>
    <w:multiLevelType w:val="multilevel"/>
    <w:tmpl w:val="7D76A698"/>
    <w:styleLink w:val="WWNum5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"/>
      <w:lvlJc w:val="left"/>
      <w:pPr>
        <w:ind w:left="2160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2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D6754B2"/>
    <w:multiLevelType w:val="hybridMultilevel"/>
    <w:tmpl w:val="D6C02718"/>
    <w:lvl w:ilvl="0" w:tplc="0415000B">
      <w:start w:val="1"/>
      <w:numFmt w:val="bullet"/>
      <w:lvlText w:val=""/>
      <w:lvlJc w:val="left"/>
      <w:pPr>
        <w:ind w:left="78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4" w15:restartNumberingAfterBreak="0">
    <w:nsid w:val="0FF13C23"/>
    <w:multiLevelType w:val="multilevel"/>
    <w:tmpl w:val="7A161B3C"/>
    <w:styleLink w:val="WWNum7"/>
    <w:lvl w:ilvl="0">
      <w:numFmt w:val="bullet"/>
      <w:lvlText w:val="-"/>
      <w:lvlJc w:val="left"/>
      <w:pPr>
        <w:ind w:left="1080" w:hanging="360"/>
      </w:pPr>
      <w:rPr>
        <w:rFonts w:ascii="SimSun" w:eastAsia="SimSun" w:hAnsi="SimSu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5" w15:restartNumberingAfterBreak="0">
    <w:nsid w:val="11D1414F"/>
    <w:multiLevelType w:val="hybridMultilevel"/>
    <w:tmpl w:val="7CD2E45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C174D71"/>
    <w:multiLevelType w:val="hybridMultilevel"/>
    <w:tmpl w:val="75641636"/>
    <w:lvl w:ilvl="0" w:tplc="0415000B">
      <w:start w:val="1"/>
      <w:numFmt w:val="bullet"/>
      <w:lvlText w:val=""/>
      <w:lvlJc w:val="left"/>
      <w:pPr>
        <w:ind w:left="78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7" w15:restartNumberingAfterBreak="0">
    <w:nsid w:val="1D7B410B"/>
    <w:multiLevelType w:val="multilevel"/>
    <w:tmpl w:val="F112E872"/>
    <w:styleLink w:val="WWNum1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243F43CC"/>
    <w:multiLevelType w:val="multilevel"/>
    <w:tmpl w:val="563A6FD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 w15:restartNumberingAfterBreak="0">
    <w:nsid w:val="252D5785"/>
    <w:multiLevelType w:val="multilevel"/>
    <w:tmpl w:val="912CE3CC"/>
    <w:styleLink w:val="WWNum8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2BE816CD"/>
    <w:multiLevelType w:val="multilevel"/>
    <w:tmpl w:val="BBB2236A"/>
    <w:styleLink w:val="WWNum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-"/>
      <w:lvlJc w:val="left"/>
      <w:pPr>
        <w:ind w:left="1440" w:hanging="360"/>
      </w:pPr>
      <w:rPr>
        <w:rFonts w:ascii="SimSun" w:eastAsia="SimSun" w:hAnsi="SimSun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2D9A2650"/>
    <w:multiLevelType w:val="hybridMultilevel"/>
    <w:tmpl w:val="011E3650"/>
    <w:lvl w:ilvl="0" w:tplc="04150001">
      <w:start w:val="1"/>
      <w:numFmt w:val="bullet"/>
      <w:lvlText w:val=""/>
      <w:lvlJc w:val="left"/>
      <w:pPr>
        <w:ind w:left="1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1" w:hanging="360"/>
      </w:pPr>
      <w:rPr>
        <w:rFonts w:ascii="Wingdings" w:hAnsi="Wingdings" w:hint="default"/>
      </w:rPr>
    </w:lvl>
  </w:abstractNum>
  <w:abstractNum w:abstractNumId="12" w15:restartNumberingAfterBreak="0">
    <w:nsid w:val="34194DF2"/>
    <w:multiLevelType w:val="multilevel"/>
    <w:tmpl w:val="F56A6412"/>
    <w:styleLink w:val="WWNum1"/>
    <w:lvl w:ilvl="0">
      <w:numFmt w:val="bullet"/>
      <w:lvlText w:val=""/>
      <w:lvlJc w:val="left"/>
      <w:pPr>
        <w:ind w:left="502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3A922C80"/>
    <w:multiLevelType w:val="multilevel"/>
    <w:tmpl w:val="CEC4C3DE"/>
    <w:styleLink w:val="WWNum11"/>
    <w:lvl w:ilvl="0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4" w15:restartNumberingAfterBreak="0">
    <w:nsid w:val="3FA31DCA"/>
    <w:multiLevelType w:val="hybridMultilevel"/>
    <w:tmpl w:val="0AC6C3D6"/>
    <w:lvl w:ilvl="0" w:tplc="2B585B88">
      <w:start w:val="1"/>
      <w:numFmt w:val="bullet"/>
      <w:lvlText w:val=""/>
      <w:lvlJc w:val="left"/>
      <w:pPr>
        <w:ind w:left="78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5" w15:restartNumberingAfterBreak="0">
    <w:nsid w:val="448F6E9A"/>
    <w:multiLevelType w:val="hybridMultilevel"/>
    <w:tmpl w:val="A1C8E16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D45B2E"/>
    <w:multiLevelType w:val="hybridMultilevel"/>
    <w:tmpl w:val="B006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953483"/>
    <w:multiLevelType w:val="multilevel"/>
    <w:tmpl w:val="81144EDE"/>
    <w:styleLink w:val="WWNum2"/>
    <w:lvl w:ilvl="0">
      <w:numFmt w:val="bullet"/>
      <w:lvlText w:val="-"/>
      <w:lvlJc w:val="left"/>
      <w:pPr>
        <w:ind w:left="2345" w:hanging="360"/>
      </w:pPr>
      <w:rPr>
        <w:rFonts w:ascii="SimSun" w:eastAsia="SimSun" w:hAnsi="SimSun"/>
      </w:rPr>
    </w:lvl>
    <w:lvl w:ilvl="1">
      <w:start w:val="1"/>
      <w:numFmt w:val="lowerLetter"/>
      <w:lvlText w:val="%2."/>
      <w:lvlJc w:val="left"/>
      <w:pPr>
        <w:ind w:left="3065" w:hanging="360"/>
      </w:pPr>
    </w:lvl>
    <w:lvl w:ilvl="2">
      <w:start w:val="1"/>
      <w:numFmt w:val="lowerRoman"/>
      <w:lvlText w:val="%1.%2.%3."/>
      <w:lvlJc w:val="right"/>
      <w:pPr>
        <w:ind w:left="3785" w:hanging="180"/>
      </w:pPr>
    </w:lvl>
    <w:lvl w:ilvl="3">
      <w:start w:val="1"/>
      <w:numFmt w:val="decimal"/>
      <w:lvlText w:val="%1.%2.%3.%4."/>
      <w:lvlJc w:val="left"/>
      <w:pPr>
        <w:ind w:left="4505" w:hanging="360"/>
      </w:pPr>
    </w:lvl>
    <w:lvl w:ilvl="4">
      <w:start w:val="1"/>
      <w:numFmt w:val="lowerLetter"/>
      <w:lvlText w:val="%1.%2.%3.%4.%5."/>
      <w:lvlJc w:val="left"/>
      <w:pPr>
        <w:ind w:left="5225" w:hanging="360"/>
      </w:pPr>
    </w:lvl>
    <w:lvl w:ilvl="5">
      <w:start w:val="1"/>
      <w:numFmt w:val="lowerRoman"/>
      <w:lvlText w:val="%1.%2.%3.%4.%5.%6."/>
      <w:lvlJc w:val="right"/>
      <w:pPr>
        <w:ind w:left="5945" w:hanging="180"/>
      </w:pPr>
    </w:lvl>
    <w:lvl w:ilvl="6">
      <w:start w:val="1"/>
      <w:numFmt w:val="decimal"/>
      <w:lvlText w:val="%1.%2.%3.%4.%5.%6.%7."/>
      <w:lvlJc w:val="left"/>
      <w:pPr>
        <w:ind w:left="6665" w:hanging="360"/>
      </w:pPr>
    </w:lvl>
    <w:lvl w:ilvl="7">
      <w:start w:val="1"/>
      <w:numFmt w:val="lowerLetter"/>
      <w:lvlText w:val="%1.%2.%3.%4.%5.%6.%7.%8."/>
      <w:lvlJc w:val="left"/>
      <w:pPr>
        <w:ind w:left="7385" w:hanging="360"/>
      </w:pPr>
    </w:lvl>
    <w:lvl w:ilvl="8">
      <w:start w:val="1"/>
      <w:numFmt w:val="lowerRoman"/>
      <w:lvlText w:val="%1.%2.%3.%4.%5.%6.%7.%8.%9."/>
      <w:lvlJc w:val="right"/>
      <w:pPr>
        <w:ind w:left="8105" w:hanging="180"/>
      </w:pPr>
    </w:lvl>
  </w:abstractNum>
  <w:abstractNum w:abstractNumId="18" w15:restartNumberingAfterBreak="0">
    <w:nsid w:val="51781E02"/>
    <w:multiLevelType w:val="hybridMultilevel"/>
    <w:tmpl w:val="5DE0B9C2"/>
    <w:lvl w:ilvl="0" w:tplc="BF8A99C4">
      <w:start w:val="1"/>
      <w:numFmt w:val="lowerLetter"/>
      <w:lvlText w:val="%1)"/>
      <w:lvlJc w:val="left"/>
      <w:pPr>
        <w:ind w:left="114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1" w:hanging="360"/>
      </w:pPr>
    </w:lvl>
    <w:lvl w:ilvl="2" w:tplc="0415001B" w:tentative="1">
      <w:start w:val="1"/>
      <w:numFmt w:val="lowerRoman"/>
      <w:lvlText w:val="%3."/>
      <w:lvlJc w:val="right"/>
      <w:pPr>
        <w:ind w:left="2581" w:hanging="180"/>
      </w:pPr>
    </w:lvl>
    <w:lvl w:ilvl="3" w:tplc="0415000F" w:tentative="1">
      <w:start w:val="1"/>
      <w:numFmt w:val="decimal"/>
      <w:lvlText w:val="%4."/>
      <w:lvlJc w:val="left"/>
      <w:pPr>
        <w:ind w:left="3301" w:hanging="360"/>
      </w:pPr>
    </w:lvl>
    <w:lvl w:ilvl="4" w:tplc="04150019" w:tentative="1">
      <w:start w:val="1"/>
      <w:numFmt w:val="lowerLetter"/>
      <w:lvlText w:val="%5."/>
      <w:lvlJc w:val="left"/>
      <w:pPr>
        <w:ind w:left="4021" w:hanging="360"/>
      </w:pPr>
    </w:lvl>
    <w:lvl w:ilvl="5" w:tplc="0415001B" w:tentative="1">
      <w:start w:val="1"/>
      <w:numFmt w:val="lowerRoman"/>
      <w:lvlText w:val="%6."/>
      <w:lvlJc w:val="right"/>
      <w:pPr>
        <w:ind w:left="4741" w:hanging="180"/>
      </w:pPr>
    </w:lvl>
    <w:lvl w:ilvl="6" w:tplc="0415000F" w:tentative="1">
      <w:start w:val="1"/>
      <w:numFmt w:val="decimal"/>
      <w:lvlText w:val="%7."/>
      <w:lvlJc w:val="left"/>
      <w:pPr>
        <w:ind w:left="5461" w:hanging="360"/>
      </w:pPr>
    </w:lvl>
    <w:lvl w:ilvl="7" w:tplc="04150019" w:tentative="1">
      <w:start w:val="1"/>
      <w:numFmt w:val="lowerLetter"/>
      <w:lvlText w:val="%8."/>
      <w:lvlJc w:val="left"/>
      <w:pPr>
        <w:ind w:left="6181" w:hanging="360"/>
      </w:pPr>
    </w:lvl>
    <w:lvl w:ilvl="8" w:tplc="0415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9" w15:restartNumberingAfterBreak="0">
    <w:nsid w:val="54FD38B9"/>
    <w:multiLevelType w:val="multilevel"/>
    <w:tmpl w:val="9F621D9C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56D86A35"/>
    <w:multiLevelType w:val="multilevel"/>
    <w:tmpl w:val="784ED76A"/>
    <w:lvl w:ilvl="0">
      <w:numFmt w:val="bullet"/>
      <w:lvlText w:val=""/>
      <w:lvlJc w:val="left"/>
      <w:pPr>
        <w:ind w:left="10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80" w:hanging="360"/>
      </w:pPr>
      <w:rPr>
        <w:rFonts w:ascii="Wingdings" w:hAnsi="Wingdings"/>
      </w:rPr>
    </w:lvl>
  </w:abstractNum>
  <w:abstractNum w:abstractNumId="21" w15:restartNumberingAfterBreak="0">
    <w:nsid w:val="575D5932"/>
    <w:multiLevelType w:val="multilevel"/>
    <w:tmpl w:val="1B56003A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5B3433AA"/>
    <w:multiLevelType w:val="multilevel"/>
    <w:tmpl w:val="644C34BE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CA1EC8"/>
    <w:multiLevelType w:val="multilevel"/>
    <w:tmpl w:val="9DBCDA98"/>
    <w:lvl w:ilvl="0">
      <w:numFmt w:val="bullet"/>
      <w:lvlText w:val=""/>
      <w:lvlJc w:val="left"/>
      <w:pPr>
        <w:ind w:left="785" w:hanging="360"/>
      </w:pPr>
      <w:rPr>
        <w:rFonts w:ascii="Symbol" w:hAnsi="Symbol"/>
        <w:color w:val="auto"/>
      </w:rPr>
    </w:lvl>
    <w:lvl w:ilvl="1">
      <w:numFmt w:val="bullet"/>
      <w:lvlText w:val="o"/>
      <w:lvlJc w:val="left"/>
      <w:pPr>
        <w:ind w:left="150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5" w:hanging="360"/>
      </w:pPr>
      <w:rPr>
        <w:rFonts w:ascii="Wingdings" w:hAnsi="Wingdings"/>
      </w:rPr>
    </w:lvl>
  </w:abstractNum>
  <w:abstractNum w:abstractNumId="24" w15:restartNumberingAfterBreak="0">
    <w:nsid w:val="62FD5526"/>
    <w:multiLevelType w:val="multilevel"/>
    <w:tmpl w:val="A28C589E"/>
    <w:styleLink w:val="WWNum6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64D63052"/>
    <w:multiLevelType w:val="hybridMultilevel"/>
    <w:tmpl w:val="82627ABA"/>
    <w:lvl w:ilvl="0" w:tplc="54B86E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FB0F09"/>
    <w:multiLevelType w:val="hybridMultilevel"/>
    <w:tmpl w:val="069C08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4C4B91"/>
    <w:multiLevelType w:val="multilevel"/>
    <w:tmpl w:val="7A9A05D6"/>
    <w:lvl w:ilvl="0">
      <w:numFmt w:val="bullet"/>
      <w:lvlText w:val=""/>
      <w:lvlJc w:val="left"/>
      <w:pPr>
        <w:ind w:left="78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5" w:hanging="360"/>
      </w:pPr>
      <w:rPr>
        <w:rFonts w:ascii="Wingdings" w:hAnsi="Wingdings"/>
      </w:rPr>
    </w:lvl>
  </w:abstractNum>
  <w:abstractNum w:abstractNumId="28" w15:restartNumberingAfterBreak="0">
    <w:nsid w:val="71BF7A4F"/>
    <w:multiLevelType w:val="hybridMultilevel"/>
    <w:tmpl w:val="D3E6A1F0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9" w15:restartNumberingAfterBreak="0">
    <w:nsid w:val="7C7A14CC"/>
    <w:multiLevelType w:val="multilevel"/>
    <w:tmpl w:val="056411E2"/>
    <w:styleLink w:val="WWNum3"/>
    <w:lvl w:ilvl="0">
      <w:numFmt w:val="bullet"/>
      <w:lvlText w:val="-"/>
      <w:lvlJc w:val="left"/>
      <w:pPr>
        <w:ind w:left="2345" w:hanging="360"/>
      </w:pPr>
      <w:rPr>
        <w:rFonts w:ascii="SimSun" w:eastAsia="SimSun" w:hAnsi="SimSun"/>
      </w:rPr>
    </w:lvl>
    <w:lvl w:ilvl="1">
      <w:numFmt w:val="bullet"/>
      <w:lvlText w:val="o"/>
      <w:lvlJc w:val="left"/>
      <w:pPr>
        <w:ind w:left="306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78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50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22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94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66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38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105" w:hanging="360"/>
      </w:pPr>
      <w:rPr>
        <w:rFonts w:ascii="Wingdings" w:hAnsi="Wingdings"/>
      </w:rPr>
    </w:lvl>
  </w:abstractNum>
  <w:num w:numId="1" w16cid:durableId="1185441578">
    <w:abstractNumId w:val="12"/>
  </w:num>
  <w:num w:numId="2" w16cid:durableId="1524586110">
    <w:abstractNumId w:val="17"/>
  </w:num>
  <w:num w:numId="3" w16cid:durableId="229969002">
    <w:abstractNumId w:val="29"/>
  </w:num>
  <w:num w:numId="4" w16cid:durableId="15736727">
    <w:abstractNumId w:val="10"/>
  </w:num>
  <w:num w:numId="5" w16cid:durableId="646856895">
    <w:abstractNumId w:val="2"/>
  </w:num>
  <w:num w:numId="6" w16cid:durableId="1388335275">
    <w:abstractNumId w:val="24"/>
  </w:num>
  <w:num w:numId="7" w16cid:durableId="708336487">
    <w:abstractNumId w:val="4"/>
  </w:num>
  <w:num w:numId="8" w16cid:durableId="1504978007">
    <w:abstractNumId w:val="9"/>
  </w:num>
  <w:num w:numId="9" w16cid:durableId="1721588581">
    <w:abstractNumId w:val="21"/>
  </w:num>
  <w:num w:numId="10" w16cid:durableId="771165261">
    <w:abstractNumId w:val="1"/>
  </w:num>
  <w:num w:numId="11" w16cid:durableId="1847818467">
    <w:abstractNumId w:val="13"/>
  </w:num>
  <w:num w:numId="12" w16cid:durableId="1503350343">
    <w:abstractNumId w:val="19"/>
  </w:num>
  <w:num w:numId="13" w16cid:durableId="355038385">
    <w:abstractNumId w:val="7"/>
  </w:num>
  <w:num w:numId="14" w16cid:durableId="1072116804">
    <w:abstractNumId w:val="21"/>
    <w:lvlOverride w:ilvl="0">
      <w:startOverride w:val="1"/>
    </w:lvlOverride>
  </w:num>
  <w:num w:numId="15" w16cid:durableId="1874220891">
    <w:abstractNumId w:val="27"/>
  </w:num>
  <w:num w:numId="16" w16cid:durableId="1805927349">
    <w:abstractNumId w:val="22"/>
  </w:num>
  <w:num w:numId="17" w16cid:durableId="329718654">
    <w:abstractNumId w:val="8"/>
  </w:num>
  <w:num w:numId="18" w16cid:durableId="1655333536">
    <w:abstractNumId w:val="20"/>
  </w:num>
  <w:num w:numId="19" w16cid:durableId="1023753151">
    <w:abstractNumId w:val="13"/>
  </w:num>
  <w:num w:numId="20" w16cid:durableId="1984239163">
    <w:abstractNumId w:val="0"/>
  </w:num>
  <w:num w:numId="21" w16cid:durableId="1141582074">
    <w:abstractNumId w:val="23"/>
  </w:num>
  <w:num w:numId="22" w16cid:durableId="1875994262">
    <w:abstractNumId w:val="3"/>
  </w:num>
  <w:num w:numId="23" w16cid:durableId="797262718">
    <w:abstractNumId w:val="15"/>
  </w:num>
  <w:num w:numId="24" w16cid:durableId="588780986">
    <w:abstractNumId w:val="6"/>
  </w:num>
  <w:num w:numId="25" w16cid:durableId="285087587">
    <w:abstractNumId w:val="14"/>
  </w:num>
  <w:num w:numId="26" w16cid:durableId="741220192">
    <w:abstractNumId w:val="18"/>
  </w:num>
  <w:num w:numId="27" w16cid:durableId="1537348126">
    <w:abstractNumId w:val="11"/>
  </w:num>
  <w:num w:numId="28" w16cid:durableId="1390108504">
    <w:abstractNumId w:val="28"/>
  </w:num>
  <w:num w:numId="29" w16cid:durableId="1434520710">
    <w:abstractNumId w:val="5"/>
  </w:num>
  <w:num w:numId="30" w16cid:durableId="1064796095">
    <w:abstractNumId w:val="16"/>
  </w:num>
  <w:num w:numId="31" w16cid:durableId="1451432453">
    <w:abstractNumId w:val="25"/>
  </w:num>
  <w:num w:numId="32" w16cid:durableId="112932241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32B"/>
    <w:rsid w:val="00004057"/>
    <w:rsid w:val="00004A19"/>
    <w:rsid w:val="00022740"/>
    <w:rsid w:val="000232F7"/>
    <w:rsid w:val="00070691"/>
    <w:rsid w:val="00082BE6"/>
    <w:rsid w:val="00084515"/>
    <w:rsid w:val="00084803"/>
    <w:rsid w:val="00091698"/>
    <w:rsid w:val="00094C64"/>
    <w:rsid w:val="000B1024"/>
    <w:rsid w:val="000C1E93"/>
    <w:rsid w:val="000C20D3"/>
    <w:rsid w:val="000C3B9D"/>
    <w:rsid w:val="000C54CD"/>
    <w:rsid w:val="000D2C20"/>
    <w:rsid w:val="000D5AFD"/>
    <w:rsid w:val="000D693F"/>
    <w:rsid w:val="000D6AA0"/>
    <w:rsid w:val="000E06AB"/>
    <w:rsid w:val="000E0AA8"/>
    <w:rsid w:val="000F42D3"/>
    <w:rsid w:val="00101B83"/>
    <w:rsid w:val="00122F03"/>
    <w:rsid w:val="001512FB"/>
    <w:rsid w:val="00155F7B"/>
    <w:rsid w:val="001569CB"/>
    <w:rsid w:val="00157306"/>
    <w:rsid w:val="0017395C"/>
    <w:rsid w:val="00176E94"/>
    <w:rsid w:val="00183B77"/>
    <w:rsid w:val="001A0233"/>
    <w:rsid w:val="001A1C72"/>
    <w:rsid w:val="001B4226"/>
    <w:rsid w:val="001B5A6B"/>
    <w:rsid w:val="001E1F0F"/>
    <w:rsid w:val="001E435C"/>
    <w:rsid w:val="001F45A5"/>
    <w:rsid w:val="0020035B"/>
    <w:rsid w:val="00203896"/>
    <w:rsid w:val="00213576"/>
    <w:rsid w:val="00217595"/>
    <w:rsid w:val="00232277"/>
    <w:rsid w:val="002450C5"/>
    <w:rsid w:val="00250B8F"/>
    <w:rsid w:val="00261323"/>
    <w:rsid w:val="00285229"/>
    <w:rsid w:val="002A1A91"/>
    <w:rsid w:val="002D22D1"/>
    <w:rsid w:val="002D335C"/>
    <w:rsid w:val="002E1165"/>
    <w:rsid w:val="002E118D"/>
    <w:rsid w:val="002F0602"/>
    <w:rsid w:val="002F077F"/>
    <w:rsid w:val="00300662"/>
    <w:rsid w:val="003033E8"/>
    <w:rsid w:val="003076F8"/>
    <w:rsid w:val="0033012D"/>
    <w:rsid w:val="003309BD"/>
    <w:rsid w:val="00351142"/>
    <w:rsid w:val="00353B9F"/>
    <w:rsid w:val="00357D89"/>
    <w:rsid w:val="003621F5"/>
    <w:rsid w:val="003713C0"/>
    <w:rsid w:val="0037361A"/>
    <w:rsid w:val="00377334"/>
    <w:rsid w:val="0038030F"/>
    <w:rsid w:val="003E4395"/>
    <w:rsid w:val="003E5E17"/>
    <w:rsid w:val="0042138A"/>
    <w:rsid w:val="00424AC9"/>
    <w:rsid w:val="00432630"/>
    <w:rsid w:val="0045040B"/>
    <w:rsid w:val="004511DB"/>
    <w:rsid w:val="00455FB6"/>
    <w:rsid w:val="004620AE"/>
    <w:rsid w:val="004B5AE1"/>
    <w:rsid w:val="004F5AAB"/>
    <w:rsid w:val="00510B8B"/>
    <w:rsid w:val="00515123"/>
    <w:rsid w:val="00521F97"/>
    <w:rsid w:val="00525033"/>
    <w:rsid w:val="005257C4"/>
    <w:rsid w:val="005409F6"/>
    <w:rsid w:val="00546F2F"/>
    <w:rsid w:val="005521C3"/>
    <w:rsid w:val="005533B1"/>
    <w:rsid w:val="00553ACB"/>
    <w:rsid w:val="00582A91"/>
    <w:rsid w:val="005950C3"/>
    <w:rsid w:val="005B102F"/>
    <w:rsid w:val="005B4C26"/>
    <w:rsid w:val="005F115C"/>
    <w:rsid w:val="005F1E27"/>
    <w:rsid w:val="005F3C9B"/>
    <w:rsid w:val="00607B1B"/>
    <w:rsid w:val="006154EE"/>
    <w:rsid w:val="00623668"/>
    <w:rsid w:val="00641DDC"/>
    <w:rsid w:val="00652162"/>
    <w:rsid w:val="00653C84"/>
    <w:rsid w:val="00661C1F"/>
    <w:rsid w:val="00666FD0"/>
    <w:rsid w:val="006723A1"/>
    <w:rsid w:val="00686D2A"/>
    <w:rsid w:val="00687842"/>
    <w:rsid w:val="006B737A"/>
    <w:rsid w:val="006C1B16"/>
    <w:rsid w:val="006C329B"/>
    <w:rsid w:val="00710A4E"/>
    <w:rsid w:val="00712624"/>
    <w:rsid w:val="00726908"/>
    <w:rsid w:val="00734C95"/>
    <w:rsid w:val="0074652D"/>
    <w:rsid w:val="00753DA5"/>
    <w:rsid w:val="00764AB3"/>
    <w:rsid w:val="007668F1"/>
    <w:rsid w:val="00770417"/>
    <w:rsid w:val="00770C1B"/>
    <w:rsid w:val="00780EAA"/>
    <w:rsid w:val="007A6863"/>
    <w:rsid w:val="007B1E04"/>
    <w:rsid w:val="007C0D61"/>
    <w:rsid w:val="007C687B"/>
    <w:rsid w:val="007D16B6"/>
    <w:rsid w:val="007E1804"/>
    <w:rsid w:val="00807BE6"/>
    <w:rsid w:val="00812A29"/>
    <w:rsid w:val="00830C6F"/>
    <w:rsid w:val="008355E2"/>
    <w:rsid w:val="00866ECC"/>
    <w:rsid w:val="0087768F"/>
    <w:rsid w:val="008855E9"/>
    <w:rsid w:val="008937D1"/>
    <w:rsid w:val="008A695C"/>
    <w:rsid w:val="008C6F0F"/>
    <w:rsid w:val="008D7FC5"/>
    <w:rsid w:val="008F79F5"/>
    <w:rsid w:val="009038FF"/>
    <w:rsid w:val="009066B3"/>
    <w:rsid w:val="00907486"/>
    <w:rsid w:val="00920874"/>
    <w:rsid w:val="00926498"/>
    <w:rsid w:val="00995204"/>
    <w:rsid w:val="00995BB1"/>
    <w:rsid w:val="009B5826"/>
    <w:rsid w:val="009E14CC"/>
    <w:rsid w:val="00A21B14"/>
    <w:rsid w:val="00A31206"/>
    <w:rsid w:val="00A372BD"/>
    <w:rsid w:val="00A50F0F"/>
    <w:rsid w:val="00A52FCB"/>
    <w:rsid w:val="00A629DD"/>
    <w:rsid w:val="00A7042C"/>
    <w:rsid w:val="00A84D23"/>
    <w:rsid w:val="00A9467A"/>
    <w:rsid w:val="00AA1F05"/>
    <w:rsid w:val="00AC5672"/>
    <w:rsid w:val="00AD0306"/>
    <w:rsid w:val="00AE39FC"/>
    <w:rsid w:val="00AF1461"/>
    <w:rsid w:val="00AF3020"/>
    <w:rsid w:val="00B056E4"/>
    <w:rsid w:val="00B27E8D"/>
    <w:rsid w:val="00B371F4"/>
    <w:rsid w:val="00B504A1"/>
    <w:rsid w:val="00B63F6E"/>
    <w:rsid w:val="00B71F3E"/>
    <w:rsid w:val="00B7279B"/>
    <w:rsid w:val="00BB0B05"/>
    <w:rsid w:val="00BB69D2"/>
    <w:rsid w:val="00BD294A"/>
    <w:rsid w:val="00C02FF6"/>
    <w:rsid w:val="00C146F8"/>
    <w:rsid w:val="00C1563F"/>
    <w:rsid w:val="00C17639"/>
    <w:rsid w:val="00C223A9"/>
    <w:rsid w:val="00C33E42"/>
    <w:rsid w:val="00C41951"/>
    <w:rsid w:val="00C553B5"/>
    <w:rsid w:val="00C55CCE"/>
    <w:rsid w:val="00C76BFB"/>
    <w:rsid w:val="00C9591A"/>
    <w:rsid w:val="00C96BB7"/>
    <w:rsid w:val="00CA3E32"/>
    <w:rsid w:val="00CD5198"/>
    <w:rsid w:val="00CF432B"/>
    <w:rsid w:val="00D10489"/>
    <w:rsid w:val="00D4541B"/>
    <w:rsid w:val="00D54C15"/>
    <w:rsid w:val="00D71AF4"/>
    <w:rsid w:val="00D740D1"/>
    <w:rsid w:val="00D75345"/>
    <w:rsid w:val="00D76E00"/>
    <w:rsid w:val="00D8415D"/>
    <w:rsid w:val="00D95B05"/>
    <w:rsid w:val="00DB7C3D"/>
    <w:rsid w:val="00DC488A"/>
    <w:rsid w:val="00DF2371"/>
    <w:rsid w:val="00E05F25"/>
    <w:rsid w:val="00E27656"/>
    <w:rsid w:val="00E31F52"/>
    <w:rsid w:val="00E321EC"/>
    <w:rsid w:val="00E416ED"/>
    <w:rsid w:val="00E700C5"/>
    <w:rsid w:val="00E86442"/>
    <w:rsid w:val="00E90E54"/>
    <w:rsid w:val="00E9676E"/>
    <w:rsid w:val="00EA6765"/>
    <w:rsid w:val="00EC00E9"/>
    <w:rsid w:val="00EC18C6"/>
    <w:rsid w:val="00ED3702"/>
    <w:rsid w:val="00ED6A09"/>
    <w:rsid w:val="00F218DB"/>
    <w:rsid w:val="00F261F3"/>
    <w:rsid w:val="00F378C7"/>
    <w:rsid w:val="00F603EB"/>
    <w:rsid w:val="00F6527E"/>
    <w:rsid w:val="00F65F00"/>
    <w:rsid w:val="00F80FA7"/>
    <w:rsid w:val="00F844C2"/>
    <w:rsid w:val="00F93084"/>
    <w:rsid w:val="00FD2843"/>
    <w:rsid w:val="00FD36DA"/>
    <w:rsid w:val="00FE153A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00EF7"/>
  <w15:docId w15:val="{C199AEAA-010D-438C-BDB4-2FECD179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C00E9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Standard"/>
    <w:rPr>
      <w:sz w:val="20"/>
      <w:szCs w:val="20"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ListLabel1">
    <w:name w:val="ListLabel 1"/>
    <w:rPr>
      <w:rFonts w:eastAsia="SimSun"/>
    </w:rPr>
  </w:style>
  <w:style w:type="character" w:customStyle="1" w:styleId="ListLabel2">
    <w:name w:val="ListLabel 2"/>
    <w:rPr>
      <w:rFonts w:cs="Courier New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rPr>
      <w:szCs w:val="21"/>
    </w:rPr>
  </w:style>
  <w:style w:type="character" w:customStyle="1" w:styleId="NagwekZnak">
    <w:name w:val="Nagłówek Znak"/>
    <w:basedOn w:val="Domylnaczcionkaakapitu"/>
    <w:rPr>
      <w:rFonts w:ascii="Arial" w:eastAsia="Microsoft YaHei" w:hAnsi="Arial"/>
      <w:sz w:val="28"/>
      <w:szCs w:val="28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paragraph" w:styleId="Bezodstpw">
    <w:name w:val="No Spacing"/>
    <w:uiPriority w:val="1"/>
    <w:qFormat/>
    <w:rsid w:val="00CD5198"/>
    <w:pPr>
      <w:suppressAutoHyphens/>
    </w:pPr>
    <w:rPr>
      <w:szCs w:val="21"/>
    </w:rPr>
  </w:style>
  <w:style w:type="paragraph" w:customStyle="1" w:styleId="Default">
    <w:name w:val="Default"/>
    <w:rsid w:val="00C146F8"/>
    <w:pPr>
      <w:widowControl/>
      <w:autoSpaceDE w:val="0"/>
      <w:adjustRightInd w:val="0"/>
      <w:textAlignment w:val="auto"/>
    </w:pPr>
    <w:rPr>
      <w:rFonts w:ascii="Arial" w:hAnsi="Arial" w:cs="Arial"/>
      <w:color w:val="000000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47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13928-27A6-460B-A9C8-025204FAF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1</Pages>
  <Words>1065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Seruga</dc:creator>
  <cp:lastModifiedBy>Sławomir Luszuk</cp:lastModifiedBy>
  <cp:revision>27</cp:revision>
  <cp:lastPrinted>2026-04-09T08:04:00Z</cp:lastPrinted>
  <dcterms:created xsi:type="dcterms:W3CDTF">2025-03-21T11:26:00Z</dcterms:created>
  <dcterms:modified xsi:type="dcterms:W3CDTF">2026-04-15T07:51:00Z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