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DBA4" w14:textId="1C6B6B46" w:rsidR="00C547C0" w:rsidRPr="007A46B4" w:rsidRDefault="008B35CC" w:rsidP="007A46B4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7A46B4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F3D05" wp14:editId="43A153D7">
                <wp:simplePos x="0" y="0"/>
                <wp:positionH relativeFrom="column">
                  <wp:posOffset>-575945</wp:posOffset>
                </wp:positionH>
                <wp:positionV relativeFrom="paragraph">
                  <wp:posOffset>-588645</wp:posOffset>
                </wp:positionV>
                <wp:extent cx="1219200" cy="11493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4843E" w14:textId="4145D73C" w:rsidR="008B35CC" w:rsidRDefault="008B35CC" w:rsidP="008B35C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4A0B22" wp14:editId="78CBCB1D">
                                  <wp:extent cx="1023620" cy="1017270"/>
                                  <wp:effectExtent l="0" t="0" r="508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3620" cy="1017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F3D05" id="Prostokąt 1" o:spid="_x0000_s1026" style="position:absolute;left:0;text-align:left;margin-left:-45.35pt;margin-top:-46.35pt;width:96pt;height:9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" filled="f" stroked="f" strokeweight="1pt">
                <v:textbox>
                  <w:txbxContent>
                    <w:p w14:paraId="2134843E" w14:textId="4145D73C" w:rsidR="008B35CC" w:rsidRDefault="008B35CC" w:rsidP="008B35C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4A0B22" wp14:editId="78CBCB1D">
                            <wp:extent cx="1023620" cy="1017270"/>
                            <wp:effectExtent l="0" t="0" r="508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3620" cy="1017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547C0" w:rsidRPr="007A46B4">
        <w:rPr>
          <w:rFonts w:cstheme="minorHAnsi"/>
          <w:b/>
          <w:bCs/>
          <w:sz w:val="32"/>
          <w:szCs w:val="32"/>
        </w:rPr>
        <w:t xml:space="preserve">REGULAMIN </w:t>
      </w:r>
      <w:r w:rsidR="007A4420" w:rsidRPr="007A46B4">
        <w:rPr>
          <w:rFonts w:cstheme="minorHAnsi"/>
          <w:b/>
          <w:bCs/>
          <w:sz w:val="32"/>
          <w:szCs w:val="32"/>
        </w:rPr>
        <w:t>KONKURSU</w:t>
      </w:r>
    </w:p>
    <w:p w14:paraId="656441F9" w14:textId="77777777" w:rsidR="00E851F2" w:rsidRPr="006D3CB1" w:rsidRDefault="007A4420" w:rsidP="007A46B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 xml:space="preserve">NA POST </w:t>
      </w:r>
      <w:r w:rsidR="00E851F2" w:rsidRPr="006D3CB1">
        <w:rPr>
          <w:rFonts w:cstheme="minorHAnsi"/>
          <w:b/>
          <w:bCs/>
          <w:sz w:val="24"/>
          <w:szCs w:val="24"/>
        </w:rPr>
        <w:t xml:space="preserve">INTERETOWY </w:t>
      </w:r>
    </w:p>
    <w:p w14:paraId="5B9874D5" w14:textId="7ED5A693" w:rsidR="007A4420" w:rsidRPr="006D3CB1" w:rsidRDefault="007A4420" w:rsidP="007A46B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O SUBSTANCJACH PSYCHOAKTYWNYCH</w:t>
      </w:r>
    </w:p>
    <w:p w14:paraId="1E7AE0F9" w14:textId="77777777" w:rsidR="00E7605B" w:rsidRPr="006D3CB1" w:rsidRDefault="00E7605B" w:rsidP="006D3CB1">
      <w:pPr>
        <w:jc w:val="both"/>
        <w:rPr>
          <w:rFonts w:cstheme="minorHAnsi"/>
          <w:b/>
          <w:bCs/>
          <w:sz w:val="24"/>
          <w:szCs w:val="24"/>
        </w:rPr>
      </w:pPr>
    </w:p>
    <w:p w14:paraId="12F1F8CA" w14:textId="511C8D4D" w:rsidR="00DC0D99" w:rsidRPr="006D3CB1" w:rsidRDefault="00E7605B" w:rsidP="006D3CB1">
      <w:pPr>
        <w:pStyle w:val="Akapitzlist"/>
        <w:numPr>
          <w:ilvl w:val="0"/>
          <w:numId w:val="21"/>
        </w:numPr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POSTANOWIENIA OGÓLNE</w:t>
      </w:r>
    </w:p>
    <w:p w14:paraId="136598AC" w14:textId="77E40AF2" w:rsidR="00C547C0" w:rsidRPr="006D3CB1" w:rsidRDefault="00C547C0" w:rsidP="006D3CB1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Organizatorem Olimpiady jest Powiatowa Stacja Sanitarno-Epidemiologiczna</w:t>
      </w:r>
      <w:r w:rsidR="00240FD6" w:rsidRPr="006D3CB1">
        <w:rPr>
          <w:rFonts w:cstheme="minorHAnsi"/>
          <w:sz w:val="24"/>
          <w:szCs w:val="24"/>
        </w:rPr>
        <w:t xml:space="preserve"> </w:t>
      </w:r>
      <w:r w:rsidR="006D3CB1">
        <w:rPr>
          <w:rFonts w:cstheme="minorHAnsi"/>
          <w:sz w:val="24"/>
          <w:szCs w:val="24"/>
        </w:rPr>
        <w:t xml:space="preserve">                            </w:t>
      </w:r>
      <w:r w:rsidR="00240FD6" w:rsidRPr="006D3CB1">
        <w:rPr>
          <w:rFonts w:cstheme="minorHAnsi"/>
          <w:sz w:val="24"/>
          <w:szCs w:val="24"/>
        </w:rPr>
        <w:t>w Parczewie</w:t>
      </w:r>
      <w:r w:rsidR="00E7605B" w:rsidRPr="006D3CB1">
        <w:rPr>
          <w:rFonts w:cstheme="minorHAnsi"/>
          <w:sz w:val="24"/>
          <w:szCs w:val="24"/>
        </w:rPr>
        <w:t xml:space="preserve"> zwana dalej Organizatorem, z siedzibą w Parczewie przy ul. Piwonia 54, 21-200 Parczew</w:t>
      </w:r>
      <w:r w:rsidR="006327CD" w:rsidRPr="006D3CB1">
        <w:rPr>
          <w:rFonts w:cstheme="minorHAnsi"/>
          <w:sz w:val="24"/>
          <w:szCs w:val="24"/>
        </w:rPr>
        <w:t>.</w:t>
      </w:r>
    </w:p>
    <w:p w14:paraId="7C405595" w14:textId="2A510317" w:rsidR="00C547C0" w:rsidRPr="006D3CB1" w:rsidRDefault="00C547C0" w:rsidP="006D3CB1">
      <w:pPr>
        <w:pStyle w:val="Akapitzlist"/>
        <w:numPr>
          <w:ilvl w:val="0"/>
          <w:numId w:val="22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 xml:space="preserve">Fundatorem nagród </w:t>
      </w:r>
      <w:r w:rsidR="007A4420" w:rsidRPr="006D3CB1">
        <w:rPr>
          <w:rFonts w:cstheme="minorHAnsi"/>
          <w:sz w:val="24"/>
          <w:szCs w:val="24"/>
        </w:rPr>
        <w:t>dla uczestników jest Gmina Jabłoń z siedzibą 21-200 Jabłoń, ul. Augusta Zamoyskiego 27</w:t>
      </w:r>
      <w:r w:rsidR="006327CD" w:rsidRPr="006D3CB1">
        <w:rPr>
          <w:rFonts w:cstheme="minorHAnsi"/>
          <w:sz w:val="24"/>
          <w:szCs w:val="24"/>
        </w:rPr>
        <w:t>.</w:t>
      </w:r>
    </w:p>
    <w:p w14:paraId="2F5F9138" w14:textId="77777777" w:rsidR="00E7605B" w:rsidRPr="006D3CB1" w:rsidRDefault="00E7605B" w:rsidP="006D3CB1">
      <w:pPr>
        <w:pStyle w:val="Akapitzlist"/>
        <w:ind w:left="851" w:hanging="284"/>
        <w:jc w:val="both"/>
        <w:rPr>
          <w:rFonts w:cstheme="minorHAnsi"/>
          <w:sz w:val="24"/>
          <w:szCs w:val="24"/>
        </w:rPr>
      </w:pPr>
    </w:p>
    <w:p w14:paraId="08C1B3FD" w14:textId="0D14537D" w:rsidR="00E7605B" w:rsidRPr="006D3CB1" w:rsidRDefault="00E7605B" w:rsidP="006D3CB1">
      <w:pPr>
        <w:pStyle w:val="Akapitzlist"/>
        <w:numPr>
          <w:ilvl w:val="0"/>
          <w:numId w:val="21"/>
        </w:numPr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ZASIĘG I WARUNKI UCZESTNICTWA</w:t>
      </w:r>
    </w:p>
    <w:p w14:paraId="04718B22" w14:textId="2BC4B997" w:rsidR="00C547C0" w:rsidRPr="006D3CB1" w:rsidRDefault="007A4420" w:rsidP="006D3CB1">
      <w:pPr>
        <w:pStyle w:val="Akapitzlist"/>
        <w:numPr>
          <w:ilvl w:val="0"/>
          <w:numId w:val="23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Konkurs</w:t>
      </w:r>
      <w:r w:rsidR="00C547C0" w:rsidRPr="006D3CB1">
        <w:rPr>
          <w:rFonts w:cstheme="minorHAnsi"/>
          <w:sz w:val="24"/>
          <w:szCs w:val="24"/>
        </w:rPr>
        <w:t xml:space="preserve"> skierowan</w:t>
      </w:r>
      <w:r w:rsidRPr="006D3CB1">
        <w:rPr>
          <w:rFonts w:cstheme="minorHAnsi"/>
          <w:sz w:val="24"/>
          <w:szCs w:val="24"/>
        </w:rPr>
        <w:t>y</w:t>
      </w:r>
      <w:r w:rsidR="00C547C0" w:rsidRPr="006D3CB1">
        <w:rPr>
          <w:rFonts w:cstheme="minorHAnsi"/>
          <w:sz w:val="24"/>
          <w:szCs w:val="24"/>
        </w:rPr>
        <w:t xml:space="preserve"> jest do uczniów </w:t>
      </w:r>
      <w:r w:rsidRPr="006D3CB1">
        <w:rPr>
          <w:rFonts w:cstheme="minorHAnsi"/>
          <w:sz w:val="24"/>
          <w:szCs w:val="24"/>
        </w:rPr>
        <w:t>klas V-VIII szkół podstawowych w gminie Jabłoń</w:t>
      </w:r>
      <w:r w:rsidR="00C53EA3" w:rsidRPr="006D3CB1">
        <w:rPr>
          <w:rFonts w:cstheme="minorHAnsi"/>
          <w:sz w:val="24"/>
          <w:szCs w:val="24"/>
        </w:rPr>
        <w:t>.</w:t>
      </w:r>
    </w:p>
    <w:p w14:paraId="3C43260D" w14:textId="00F0447A" w:rsidR="00C547C0" w:rsidRPr="006D3CB1" w:rsidRDefault="00C547C0" w:rsidP="006D3CB1">
      <w:pPr>
        <w:pStyle w:val="Akapitzlist"/>
        <w:numPr>
          <w:ilvl w:val="0"/>
          <w:numId w:val="23"/>
        </w:numPr>
        <w:ind w:left="851" w:hanging="284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Składa się z dwóch etapów</w:t>
      </w:r>
      <w:r w:rsidR="006327CD" w:rsidRPr="006D3CB1">
        <w:rPr>
          <w:rFonts w:cstheme="minorHAnsi"/>
          <w:b/>
          <w:bCs/>
          <w:sz w:val="24"/>
          <w:szCs w:val="24"/>
        </w:rPr>
        <w:t>.</w:t>
      </w:r>
    </w:p>
    <w:p w14:paraId="249367B0" w14:textId="04C99B38" w:rsidR="00C547C0" w:rsidRPr="006D3CB1" w:rsidRDefault="00E851F2" w:rsidP="006D3CB1">
      <w:pPr>
        <w:pStyle w:val="Akapitzlist"/>
        <w:numPr>
          <w:ilvl w:val="0"/>
          <w:numId w:val="23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 xml:space="preserve">Pierwszy etap obejmuje </w:t>
      </w:r>
      <w:r w:rsidR="00051C10" w:rsidRPr="006D3CB1">
        <w:rPr>
          <w:rFonts w:cstheme="minorHAnsi"/>
          <w:sz w:val="24"/>
          <w:szCs w:val="24"/>
        </w:rPr>
        <w:t>przeprowadzenie przez pracownika PSSE w Parczewie</w:t>
      </w:r>
      <w:r w:rsidRPr="006D3CB1">
        <w:rPr>
          <w:rFonts w:cstheme="minorHAnsi"/>
          <w:sz w:val="24"/>
          <w:szCs w:val="24"/>
        </w:rPr>
        <w:t xml:space="preserve"> </w:t>
      </w:r>
      <w:r w:rsidR="00051C10" w:rsidRPr="006D3CB1">
        <w:rPr>
          <w:rFonts w:cstheme="minorHAnsi"/>
          <w:sz w:val="24"/>
          <w:szCs w:val="24"/>
        </w:rPr>
        <w:t xml:space="preserve">dwóch </w:t>
      </w:r>
      <w:r w:rsidRPr="006D3CB1">
        <w:rPr>
          <w:rFonts w:cstheme="minorHAnsi"/>
          <w:sz w:val="24"/>
          <w:szCs w:val="24"/>
        </w:rPr>
        <w:t>prelekcji na temat substancji psychoaktywnych</w:t>
      </w:r>
      <w:r w:rsidR="006D3CB1">
        <w:rPr>
          <w:rFonts w:cstheme="minorHAnsi"/>
          <w:sz w:val="24"/>
          <w:szCs w:val="24"/>
        </w:rPr>
        <w:t xml:space="preserve"> </w:t>
      </w:r>
      <w:r w:rsidRPr="006D3CB1">
        <w:rPr>
          <w:rFonts w:cstheme="minorHAnsi"/>
          <w:sz w:val="24"/>
          <w:szCs w:val="24"/>
        </w:rPr>
        <w:t xml:space="preserve">(tj. </w:t>
      </w:r>
      <w:r w:rsidR="00C47DEF" w:rsidRPr="006D3CB1">
        <w:rPr>
          <w:rFonts w:cstheme="minorHAnsi"/>
          <w:sz w:val="24"/>
          <w:szCs w:val="24"/>
        </w:rPr>
        <w:t>nikotyna</w:t>
      </w:r>
      <w:r w:rsidR="00133BA1" w:rsidRPr="006D3CB1">
        <w:rPr>
          <w:rFonts w:cstheme="minorHAnsi"/>
          <w:sz w:val="24"/>
          <w:szCs w:val="24"/>
        </w:rPr>
        <w:t xml:space="preserve"> w e/papierosach</w:t>
      </w:r>
      <w:r w:rsidR="00C47DEF" w:rsidRPr="006D3CB1">
        <w:rPr>
          <w:rFonts w:cstheme="minorHAnsi"/>
          <w:sz w:val="24"/>
          <w:szCs w:val="24"/>
        </w:rPr>
        <w:t>, kofeina</w:t>
      </w:r>
      <w:r w:rsidR="00133BA1" w:rsidRPr="006D3CB1">
        <w:rPr>
          <w:rFonts w:cstheme="minorHAnsi"/>
          <w:sz w:val="24"/>
          <w:szCs w:val="24"/>
        </w:rPr>
        <w:t xml:space="preserve"> w napojach energetyzujących</w:t>
      </w:r>
      <w:r w:rsidR="00C47DEF" w:rsidRPr="006D3CB1">
        <w:rPr>
          <w:rFonts w:cstheme="minorHAnsi"/>
          <w:sz w:val="24"/>
          <w:szCs w:val="24"/>
        </w:rPr>
        <w:t>, dopalacze</w:t>
      </w:r>
      <w:r w:rsidR="002D0FC2" w:rsidRPr="006D3CB1">
        <w:rPr>
          <w:rFonts w:cstheme="minorHAnsi"/>
          <w:sz w:val="24"/>
          <w:szCs w:val="24"/>
        </w:rPr>
        <w:t>, narkotyki</w:t>
      </w:r>
      <w:r w:rsidR="00C47DEF" w:rsidRPr="006D3CB1">
        <w:rPr>
          <w:rFonts w:cstheme="minorHAnsi"/>
          <w:sz w:val="24"/>
          <w:szCs w:val="24"/>
        </w:rPr>
        <w:t xml:space="preserve">) wśród uczniów </w:t>
      </w:r>
      <w:r w:rsidR="00C53EA3" w:rsidRPr="006D3CB1">
        <w:rPr>
          <w:rFonts w:cstheme="minorHAnsi"/>
          <w:sz w:val="24"/>
          <w:szCs w:val="24"/>
        </w:rPr>
        <w:t>szkół podstawowych w gminie Jabłoń.</w:t>
      </w:r>
    </w:p>
    <w:p w14:paraId="2587B577" w14:textId="2054B486" w:rsidR="00C47DEF" w:rsidRPr="006D3CB1" w:rsidRDefault="00C47DEF" w:rsidP="006D3CB1">
      <w:pPr>
        <w:pStyle w:val="Akapitzlist"/>
        <w:numPr>
          <w:ilvl w:val="0"/>
          <w:numId w:val="23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Drugi etap obejmuje przygotowanie postu do mediów społecznościowych i wybór najlepszych</w:t>
      </w:r>
      <w:r w:rsidR="00051C10" w:rsidRPr="006D3CB1">
        <w:rPr>
          <w:rFonts w:cstheme="minorHAnsi"/>
          <w:sz w:val="24"/>
          <w:szCs w:val="24"/>
        </w:rPr>
        <w:t xml:space="preserve"> prac</w:t>
      </w:r>
      <w:r w:rsidRPr="006D3CB1">
        <w:rPr>
          <w:rFonts w:cstheme="minorHAnsi"/>
          <w:sz w:val="24"/>
          <w:szCs w:val="24"/>
        </w:rPr>
        <w:t xml:space="preserve"> przez Komisję Konkursową</w:t>
      </w:r>
      <w:r w:rsidR="006327CD" w:rsidRPr="006D3CB1">
        <w:rPr>
          <w:rFonts w:cstheme="minorHAnsi"/>
          <w:sz w:val="24"/>
          <w:szCs w:val="24"/>
        </w:rPr>
        <w:t>.</w:t>
      </w:r>
    </w:p>
    <w:p w14:paraId="61BC34DE" w14:textId="12B32AEF" w:rsidR="0029373B" w:rsidRPr="006D3CB1" w:rsidRDefault="0029373B" w:rsidP="006D3CB1">
      <w:pPr>
        <w:pStyle w:val="Akapitzlist"/>
        <w:numPr>
          <w:ilvl w:val="0"/>
          <w:numId w:val="23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Do drugiego etapu placówka może zgłosić maksymalnie 3 uczestników.</w:t>
      </w:r>
    </w:p>
    <w:p w14:paraId="4D55799A" w14:textId="6326EA93" w:rsidR="004E23C7" w:rsidRPr="006D3CB1" w:rsidRDefault="004E23C7" w:rsidP="006D3CB1">
      <w:pPr>
        <w:pStyle w:val="Akapitzlist"/>
        <w:jc w:val="both"/>
        <w:rPr>
          <w:rFonts w:cstheme="minorHAnsi"/>
          <w:sz w:val="24"/>
          <w:szCs w:val="24"/>
        </w:rPr>
      </w:pPr>
    </w:p>
    <w:p w14:paraId="6701FD3D" w14:textId="00A0538E" w:rsidR="004E23C7" w:rsidRPr="006D3CB1" w:rsidRDefault="0096262A" w:rsidP="006D3CB1">
      <w:pPr>
        <w:pStyle w:val="Akapitzlist"/>
        <w:numPr>
          <w:ilvl w:val="0"/>
          <w:numId w:val="21"/>
        </w:numPr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 xml:space="preserve"> </w:t>
      </w:r>
      <w:r w:rsidR="00133BA1" w:rsidRPr="006D3CB1">
        <w:rPr>
          <w:rFonts w:cstheme="minorHAnsi"/>
          <w:b/>
          <w:bCs/>
          <w:sz w:val="24"/>
          <w:szCs w:val="24"/>
        </w:rPr>
        <w:t>CELE KONKURSU</w:t>
      </w:r>
    </w:p>
    <w:p w14:paraId="5A3B349B" w14:textId="56F3424A" w:rsidR="00981BFE" w:rsidRPr="006D3CB1" w:rsidRDefault="00133BA1" w:rsidP="006D3CB1">
      <w:pPr>
        <w:pStyle w:val="Akapitzlist"/>
        <w:numPr>
          <w:ilvl w:val="1"/>
          <w:numId w:val="25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Wzrost wiedzy uczniów na temat szkodliwości substancji psychoaktywnych na organizm człowieka</w:t>
      </w:r>
      <w:r w:rsidR="006327CD" w:rsidRPr="006D3CB1">
        <w:rPr>
          <w:rFonts w:cstheme="minorHAnsi"/>
          <w:sz w:val="24"/>
          <w:szCs w:val="24"/>
        </w:rPr>
        <w:t>.</w:t>
      </w:r>
    </w:p>
    <w:p w14:paraId="04683618" w14:textId="44988D2D" w:rsidR="00133BA1" w:rsidRPr="006D3CB1" w:rsidRDefault="006327CD" w:rsidP="006D3CB1">
      <w:pPr>
        <w:pStyle w:val="Akapitzlist"/>
        <w:numPr>
          <w:ilvl w:val="1"/>
          <w:numId w:val="25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Wzrost wiedzy uczniów na temat wpływu w/w substancji na rozwój uzależnienia.</w:t>
      </w:r>
    </w:p>
    <w:p w14:paraId="6415C4C7" w14:textId="77777777" w:rsidR="006327CD" w:rsidRPr="006D3CB1" w:rsidRDefault="006327CD" w:rsidP="006D3CB1">
      <w:pPr>
        <w:pStyle w:val="Akapitzlist"/>
        <w:ind w:left="1080" w:hanging="654"/>
        <w:jc w:val="both"/>
        <w:rPr>
          <w:rFonts w:cstheme="minorHAnsi"/>
          <w:sz w:val="24"/>
          <w:szCs w:val="24"/>
        </w:rPr>
      </w:pPr>
    </w:p>
    <w:p w14:paraId="3668D609" w14:textId="6995BFE8" w:rsidR="006327CD" w:rsidRPr="006D3CB1" w:rsidRDefault="006327CD" w:rsidP="006D3CB1">
      <w:pPr>
        <w:pStyle w:val="Akapitzlist"/>
        <w:numPr>
          <w:ilvl w:val="0"/>
          <w:numId w:val="21"/>
        </w:numPr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RAMY CZASOWE</w:t>
      </w:r>
    </w:p>
    <w:p w14:paraId="16A38D6A" w14:textId="2F641EFF" w:rsidR="006327CD" w:rsidRPr="006D3CB1" w:rsidRDefault="00051C10" w:rsidP="006D3CB1">
      <w:pPr>
        <w:pStyle w:val="Akapitzlist"/>
        <w:numPr>
          <w:ilvl w:val="0"/>
          <w:numId w:val="26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Zakres czasowy Konkursu: od 12 lutego 2024 r. do 14 czerwca 2024</w:t>
      </w:r>
      <w:r w:rsidRPr="006D3CB1">
        <w:rPr>
          <w:rFonts w:cstheme="minorHAnsi"/>
          <w:sz w:val="24"/>
          <w:szCs w:val="24"/>
        </w:rPr>
        <w:t xml:space="preserve"> r.</w:t>
      </w:r>
    </w:p>
    <w:p w14:paraId="6682ABEC" w14:textId="7491E2CC" w:rsidR="00051C10" w:rsidRPr="006D3CB1" w:rsidRDefault="002D0FC2" w:rsidP="006D3CB1">
      <w:pPr>
        <w:pStyle w:val="Akapitzlist"/>
        <w:numPr>
          <w:ilvl w:val="0"/>
          <w:numId w:val="26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Czas realizacji prelekcji od 12 lutego do 31 maja 2024 r.</w:t>
      </w:r>
    </w:p>
    <w:p w14:paraId="4AD2013D" w14:textId="77C6526B" w:rsidR="002D0FC2" w:rsidRPr="006D3CB1" w:rsidRDefault="002D0FC2" w:rsidP="006D3CB1">
      <w:pPr>
        <w:pStyle w:val="Akapitzlist"/>
        <w:numPr>
          <w:ilvl w:val="0"/>
          <w:numId w:val="26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 xml:space="preserve">Termin nadsyłania prac do PSSE </w:t>
      </w:r>
      <w:r w:rsidR="0029373B" w:rsidRPr="006D3CB1">
        <w:rPr>
          <w:rFonts w:cstheme="minorHAnsi"/>
          <w:sz w:val="24"/>
          <w:szCs w:val="24"/>
        </w:rPr>
        <w:t>upływa 10 maja 2024 r.</w:t>
      </w:r>
    </w:p>
    <w:p w14:paraId="66355D07" w14:textId="5697F066" w:rsidR="0029373B" w:rsidRPr="006D3CB1" w:rsidRDefault="0029373B" w:rsidP="006D3CB1">
      <w:pPr>
        <w:pStyle w:val="Akapitzlist"/>
        <w:numPr>
          <w:ilvl w:val="0"/>
          <w:numId w:val="26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Prace należy dostarczyć na adres Organizatora:</w:t>
      </w:r>
    </w:p>
    <w:p w14:paraId="500FEF70" w14:textId="2AB34B41" w:rsidR="0029373B" w:rsidRPr="006D3CB1" w:rsidRDefault="0029373B" w:rsidP="006D3CB1">
      <w:pPr>
        <w:pStyle w:val="Akapitzlist"/>
        <w:ind w:left="851" w:firstLine="565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Powiatowa Stacja Sanitarno-Epidemiologiczna w Parczewie</w:t>
      </w:r>
    </w:p>
    <w:p w14:paraId="25D0DE1A" w14:textId="51175F24" w:rsidR="0029373B" w:rsidRPr="006D3CB1" w:rsidRDefault="0029373B" w:rsidP="006D3CB1">
      <w:pPr>
        <w:pStyle w:val="Akapitzlist"/>
        <w:ind w:left="851" w:firstLine="565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Stanowisko ds. Oświaty Zdrowotnej i Promocji Zdrowia</w:t>
      </w:r>
    </w:p>
    <w:p w14:paraId="72AC6F9C" w14:textId="300D5AD6" w:rsidR="0029373B" w:rsidRPr="006D3CB1" w:rsidRDefault="0029373B" w:rsidP="006D3CB1">
      <w:pPr>
        <w:pStyle w:val="Akapitzlist"/>
        <w:ind w:left="851" w:firstLine="565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ul. Piwonia 54, pok. nr 6</w:t>
      </w:r>
    </w:p>
    <w:p w14:paraId="2D99F96D" w14:textId="33179AD5" w:rsidR="0029373B" w:rsidRPr="006D3CB1" w:rsidRDefault="0029373B" w:rsidP="006D3CB1">
      <w:pPr>
        <w:pStyle w:val="Akapitzlist"/>
        <w:ind w:left="851" w:firstLine="565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21-200 Parczew</w:t>
      </w:r>
      <w:r w:rsidR="008E09CB" w:rsidRPr="006D3CB1">
        <w:rPr>
          <w:rFonts w:cstheme="minorHAnsi"/>
          <w:b/>
          <w:bCs/>
          <w:sz w:val="24"/>
          <w:szCs w:val="24"/>
        </w:rPr>
        <w:t xml:space="preserve"> </w:t>
      </w:r>
    </w:p>
    <w:p w14:paraId="1742CBE0" w14:textId="61DCF085" w:rsidR="00DA3F0D" w:rsidRPr="006D3CB1" w:rsidRDefault="00DA3F0D" w:rsidP="006D3CB1">
      <w:pPr>
        <w:pStyle w:val="Akapitzlist"/>
        <w:numPr>
          <w:ilvl w:val="0"/>
          <w:numId w:val="26"/>
        </w:numPr>
        <w:ind w:left="851" w:hanging="284"/>
        <w:jc w:val="both"/>
        <w:rPr>
          <w:rFonts w:cstheme="minorHAnsi"/>
          <w:b/>
          <w:bCs/>
          <w:sz w:val="24"/>
          <w:szCs w:val="24"/>
          <w:u w:val="single"/>
        </w:rPr>
      </w:pPr>
      <w:r w:rsidRPr="006D3CB1">
        <w:rPr>
          <w:rFonts w:cstheme="minorHAnsi"/>
          <w:sz w:val="24"/>
          <w:szCs w:val="24"/>
        </w:rPr>
        <w:t>Weryfikacja prac i dokumentacji</w:t>
      </w:r>
      <w:r w:rsidR="0019200F" w:rsidRPr="006D3CB1">
        <w:rPr>
          <w:rFonts w:cstheme="minorHAnsi"/>
          <w:sz w:val="24"/>
          <w:szCs w:val="24"/>
        </w:rPr>
        <w:t>:</w:t>
      </w:r>
      <w:r w:rsidR="006D3CB1">
        <w:rPr>
          <w:rFonts w:cstheme="minorHAnsi"/>
          <w:sz w:val="24"/>
          <w:szCs w:val="24"/>
        </w:rPr>
        <w:t xml:space="preserve"> </w:t>
      </w:r>
      <w:r w:rsidRPr="006D3CB1">
        <w:rPr>
          <w:rFonts w:cstheme="minorHAnsi"/>
          <w:sz w:val="24"/>
          <w:szCs w:val="24"/>
        </w:rPr>
        <w:t>11 maja 2024 r. – 18 maja 2024 r.</w:t>
      </w:r>
    </w:p>
    <w:p w14:paraId="6E33EA25" w14:textId="65CF6EDD" w:rsidR="0019200F" w:rsidRPr="006D3CB1" w:rsidRDefault="00DA3F0D" w:rsidP="006D3CB1">
      <w:pPr>
        <w:pStyle w:val="Akapitzlist"/>
        <w:numPr>
          <w:ilvl w:val="0"/>
          <w:numId w:val="26"/>
        </w:numPr>
        <w:ind w:left="851" w:hanging="284"/>
        <w:jc w:val="both"/>
        <w:rPr>
          <w:rFonts w:cstheme="minorHAnsi"/>
          <w:b/>
          <w:bCs/>
          <w:sz w:val="24"/>
          <w:szCs w:val="24"/>
          <w:u w:val="single"/>
        </w:rPr>
      </w:pPr>
      <w:r w:rsidRPr="006D3CB1">
        <w:rPr>
          <w:rFonts w:cstheme="minorHAnsi"/>
          <w:sz w:val="24"/>
          <w:szCs w:val="24"/>
        </w:rPr>
        <w:t>Ocena prac konkursowych i wyłonienie laureatów przez Komisję Konkursową</w:t>
      </w:r>
      <w:r w:rsidR="0096262A" w:rsidRPr="006D3CB1">
        <w:rPr>
          <w:rFonts w:cstheme="minorHAnsi"/>
          <w:sz w:val="24"/>
          <w:szCs w:val="24"/>
        </w:rPr>
        <w:t xml:space="preserve"> </w:t>
      </w:r>
      <w:r w:rsidR="0019200F" w:rsidRPr="006D3CB1">
        <w:rPr>
          <w:rFonts w:cstheme="minorHAnsi"/>
          <w:sz w:val="24"/>
          <w:szCs w:val="24"/>
        </w:rPr>
        <w:t>-</w:t>
      </w:r>
      <w:r w:rsidR="006D3CB1">
        <w:rPr>
          <w:rFonts w:cstheme="minorHAnsi"/>
          <w:sz w:val="24"/>
          <w:szCs w:val="24"/>
        </w:rPr>
        <w:t xml:space="preserve"> </w:t>
      </w:r>
      <w:r w:rsidR="0019200F" w:rsidRPr="006D3CB1">
        <w:rPr>
          <w:rFonts w:cstheme="minorHAnsi"/>
          <w:sz w:val="24"/>
          <w:szCs w:val="24"/>
        </w:rPr>
        <w:t>20 maja 2024 r.</w:t>
      </w:r>
    </w:p>
    <w:p w14:paraId="29C76126" w14:textId="11AFF63F" w:rsidR="0019200F" w:rsidRPr="006D3CB1" w:rsidRDefault="0019200F" w:rsidP="006D3CB1">
      <w:pPr>
        <w:pStyle w:val="Akapitzlist"/>
        <w:numPr>
          <w:ilvl w:val="0"/>
          <w:numId w:val="26"/>
        </w:numPr>
        <w:ind w:left="851" w:hanging="284"/>
        <w:rPr>
          <w:rFonts w:cstheme="minorHAnsi"/>
          <w:b/>
          <w:bCs/>
          <w:sz w:val="24"/>
          <w:szCs w:val="24"/>
          <w:u w:val="single"/>
        </w:rPr>
      </w:pPr>
      <w:r w:rsidRPr="006D3CB1">
        <w:rPr>
          <w:rFonts w:cstheme="minorHAnsi"/>
          <w:sz w:val="24"/>
          <w:szCs w:val="24"/>
        </w:rPr>
        <w:t>Ogłoszenie wyników Konkursu – 31 maja 2024 r.</w:t>
      </w:r>
    </w:p>
    <w:p w14:paraId="12F32810" w14:textId="083FAF83" w:rsidR="0019200F" w:rsidRPr="006D3CB1" w:rsidRDefault="0019200F" w:rsidP="006D3CB1">
      <w:pPr>
        <w:pStyle w:val="Akapitzlist"/>
        <w:numPr>
          <w:ilvl w:val="0"/>
          <w:numId w:val="26"/>
        </w:numPr>
        <w:ind w:left="851" w:hanging="284"/>
        <w:jc w:val="both"/>
        <w:rPr>
          <w:rFonts w:cstheme="minorHAnsi"/>
          <w:b/>
          <w:bCs/>
          <w:sz w:val="24"/>
          <w:szCs w:val="24"/>
          <w:u w:val="single"/>
        </w:rPr>
      </w:pPr>
      <w:r w:rsidRPr="006D3CB1">
        <w:rPr>
          <w:rFonts w:cstheme="minorHAnsi"/>
          <w:sz w:val="24"/>
          <w:szCs w:val="24"/>
        </w:rPr>
        <w:t xml:space="preserve">Nagrodzenie laureatów i pozostałych uczestników: 3 czerwca 2024 r. do 14 czerwca 2024 r. </w:t>
      </w:r>
    </w:p>
    <w:p w14:paraId="4FDDB326" w14:textId="77777777" w:rsidR="0029373B" w:rsidRPr="006D3CB1" w:rsidRDefault="0029373B" w:rsidP="006D3CB1">
      <w:pPr>
        <w:pStyle w:val="Akapitzlist"/>
        <w:ind w:left="1069"/>
        <w:jc w:val="both"/>
        <w:rPr>
          <w:rFonts w:cstheme="minorHAnsi"/>
          <w:b/>
          <w:bCs/>
          <w:sz w:val="24"/>
          <w:szCs w:val="24"/>
        </w:rPr>
      </w:pPr>
    </w:p>
    <w:p w14:paraId="418841D3" w14:textId="6C14B3C2" w:rsidR="0029373B" w:rsidRPr="006D3CB1" w:rsidRDefault="0029373B" w:rsidP="006D3CB1">
      <w:pPr>
        <w:pStyle w:val="Akapitzlist"/>
        <w:numPr>
          <w:ilvl w:val="0"/>
          <w:numId w:val="21"/>
        </w:numPr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lastRenderedPageBreak/>
        <w:t xml:space="preserve">ZAKRES TEMATYCZNY </w:t>
      </w:r>
    </w:p>
    <w:p w14:paraId="233D98C7" w14:textId="6EA144BE" w:rsidR="0029373B" w:rsidRPr="006D3CB1" w:rsidRDefault="0029373B" w:rsidP="006D3CB1">
      <w:pPr>
        <w:pStyle w:val="Akapitzlist"/>
        <w:numPr>
          <w:ilvl w:val="0"/>
          <w:numId w:val="27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 xml:space="preserve">Tematem Konkursu jest wpływ substancji tj. kofeina, nikotyna, dopalacze, narkotyki na zdrowie człowieka. </w:t>
      </w:r>
      <w:r w:rsidR="00DC198B" w:rsidRPr="006D3CB1">
        <w:rPr>
          <w:rFonts w:cstheme="minorHAnsi"/>
          <w:sz w:val="24"/>
          <w:szCs w:val="24"/>
        </w:rPr>
        <w:t xml:space="preserve">Podczas pierwszego etapu uczniowie uczestniczą w </w:t>
      </w:r>
      <w:r w:rsidR="006D3CB1" w:rsidRPr="006D3CB1">
        <w:rPr>
          <w:rFonts w:cstheme="minorHAnsi"/>
          <w:b/>
          <w:bCs/>
          <w:sz w:val="24"/>
          <w:szCs w:val="24"/>
        </w:rPr>
        <w:t>dwóch</w:t>
      </w:r>
      <w:r w:rsidR="006D3CB1">
        <w:rPr>
          <w:rFonts w:cstheme="minorHAnsi"/>
          <w:sz w:val="24"/>
          <w:szCs w:val="24"/>
        </w:rPr>
        <w:t xml:space="preserve"> </w:t>
      </w:r>
      <w:r w:rsidR="00DC198B" w:rsidRPr="006D3CB1">
        <w:rPr>
          <w:rFonts w:cstheme="minorHAnsi"/>
          <w:b/>
          <w:bCs/>
          <w:sz w:val="24"/>
          <w:szCs w:val="24"/>
        </w:rPr>
        <w:t>p</w:t>
      </w:r>
      <w:r w:rsidR="00FD0AE6" w:rsidRPr="006D3CB1">
        <w:rPr>
          <w:rFonts w:cstheme="minorHAnsi"/>
          <w:b/>
          <w:bCs/>
          <w:sz w:val="24"/>
          <w:szCs w:val="24"/>
        </w:rPr>
        <w:t>r</w:t>
      </w:r>
      <w:r w:rsidR="00DC198B" w:rsidRPr="006D3CB1">
        <w:rPr>
          <w:rFonts w:cstheme="minorHAnsi"/>
          <w:b/>
          <w:bCs/>
          <w:sz w:val="24"/>
          <w:szCs w:val="24"/>
        </w:rPr>
        <w:t>elekcja</w:t>
      </w:r>
      <w:r w:rsidR="00FD0AE6" w:rsidRPr="006D3CB1">
        <w:rPr>
          <w:rFonts w:cstheme="minorHAnsi"/>
          <w:b/>
          <w:bCs/>
          <w:sz w:val="24"/>
          <w:szCs w:val="24"/>
        </w:rPr>
        <w:t>ch</w:t>
      </w:r>
      <w:r w:rsidR="00563628" w:rsidRPr="006D3CB1">
        <w:rPr>
          <w:rFonts w:cstheme="minorHAnsi"/>
          <w:sz w:val="24"/>
          <w:szCs w:val="24"/>
        </w:rPr>
        <w:t xml:space="preserve"> na temat w/w.</w:t>
      </w:r>
      <w:r w:rsidR="00FD0AE6" w:rsidRPr="006D3CB1">
        <w:rPr>
          <w:rFonts w:cstheme="minorHAnsi"/>
          <w:sz w:val="24"/>
          <w:szCs w:val="24"/>
        </w:rPr>
        <w:t xml:space="preserve"> </w:t>
      </w:r>
      <w:r w:rsidR="00EA5962" w:rsidRPr="006D3CB1">
        <w:rPr>
          <w:rFonts w:cstheme="minorHAnsi"/>
          <w:sz w:val="24"/>
          <w:szCs w:val="24"/>
        </w:rPr>
        <w:t xml:space="preserve">W drugim etapie Konkursu zadaniem uczniów będzie </w:t>
      </w:r>
      <w:r w:rsidR="00EA5962" w:rsidRPr="006D3CB1">
        <w:rPr>
          <w:rFonts w:cstheme="minorHAnsi"/>
          <w:b/>
          <w:bCs/>
          <w:sz w:val="24"/>
          <w:szCs w:val="24"/>
        </w:rPr>
        <w:t>przygotowanie postu/wpisu</w:t>
      </w:r>
      <w:r w:rsidR="00EA5962" w:rsidRPr="006D3CB1">
        <w:rPr>
          <w:rFonts w:cstheme="minorHAnsi"/>
          <w:sz w:val="24"/>
          <w:szCs w:val="24"/>
        </w:rPr>
        <w:t xml:space="preserve"> do mediów społecznościowych (</w:t>
      </w:r>
      <w:r w:rsidR="006D3CB1">
        <w:rPr>
          <w:rFonts w:cstheme="minorHAnsi"/>
          <w:sz w:val="24"/>
          <w:szCs w:val="24"/>
        </w:rPr>
        <w:t>F</w:t>
      </w:r>
      <w:r w:rsidR="00EA5962" w:rsidRPr="006D3CB1">
        <w:rPr>
          <w:rFonts w:cstheme="minorHAnsi"/>
          <w:sz w:val="24"/>
          <w:szCs w:val="24"/>
        </w:rPr>
        <w:t>acebook)</w:t>
      </w:r>
      <w:r w:rsidR="0096262A" w:rsidRPr="006D3CB1">
        <w:rPr>
          <w:rFonts w:cstheme="minorHAnsi"/>
          <w:sz w:val="24"/>
          <w:szCs w:val="24"/>
        </w:rPr>
        <w:t xml:space="preserve"> </w:t>
      </w:r>
      <w:r w:rsidR="00EA5962" w:rsidRPr="006D3CB1">
        <w:rPr>
          <w:rFonts w:cstheme="minorHAnsi"/>
          <w:sz w:val="24"/>
          <w:szCs w:val="24"/>
        </w:rPr>
        <w:t xml:space="preserve">przestrzegającego przed używaniem w/w substancji. Praca może zawierać tekst, elementy graficzne (również ruchome). </w:t>
      </w:r>
    </w:p>
    <w:p w14:paraId="6706CEB5" w14:textId="1D7B8195" w:rsidR="008E09CB" w:rsidRPr="006D3CB1" w:rsidRDefault="008E09CB" w:rsidP="006D3CB1">
      <w:pPr>
        <w:pStyle w:val="Akapitzlist"/>
        <w:numPr>
          <w:ilvl w:val="0"/>
          <w:numId w:val="27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Praca powinna być wykonana</w:t>
      </w:r>
      <w:r w:rsidR="003257BD" w:rsidRPr="006D3CB1">
        <w:rPr>
          <w:rFonts w:cstheme="minorHAnsi"/>
          <w:sz w:val="24"/>
          <w:szCs w:val="24"/>
        </w:rPr>
        <w:t xml:space="preserve"> w formacie jpg lub </w:t>
      </w:r>
      <w:proofErr w:type="spellStart"/>
      <w:r w:rsidR="003257BD" w:rsidRPr="006D3CB1">
        <w:rPr>
          <w:rFonts w:cstheme="minorHAnsi"/>
          <w:sz w:val="24"/>
          <w:szCs w:val="24"/>
        </w:rPr>
        <w:t>png</w:t>
      </w:r>
      <w:proofErr w:type="spellEnd"/>
      <w:r w:rsidR="003257BD" w:rsidRPr="006D3CB1">
        <w:rPr>
          <w:rFonts w:cstheme="minorHAnsi"/>
          <w:sz w:val="24"/>
          <w:szCs w:val="24"/>
        </w:rPr>
        <w:t>.</w:t>
      </w:r>
    </w:p>
    <w:p w14:paraId="41A34BDD" w14:textId="472DE185" w:rsidR="003257BD" w:rsidRPr="006D3CB1" w:rsidRDefault="003257BD" w:rsidP="006D3CB1">
      <w:pPr>
        <w:pStyle w:val="Akapitzlist"/>
        <w:numPr>
          <w:ilvl w:val="0"/>
          <w:numId w:val="27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Każdy uczestnik zgłasza 1 indywidualną pracę, nigdzie wcześniej niepublikowaną do której posiada wyłączne i nieograniczone prawa.</w:t>
      </w:r>
    </w:p>
    <w:p w14:paraId="76972CA3" w14:textId="3391AD2A" w:rsidR="003257BD" w:rsidRPr="006D3CB1" w:rsidRDefault="003257BD" w:rsidP="006D3CB1">
      <w:pPr>
        <w:pStyle w:val="Akapitzlist"/>
        <w:numPr>
          <w:ilvl w:val="0"/>
          <w:numId w:val="27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Grafiki wykorzystane w pracy nie mogą naruszać praw autorskich osób trzecich.</w:t>
      </w:r>
    </w:p>
    <w:p w14:paraId="66466F1F" w14:textId="15ABE5B9" w:rsidR="003257BD" w:rsidRPr="006D3CB1" w:rsidRDefault="003257BD" w:rsidP="006D3CB1">
      <w:pPr>
        <w:pStyle w:val="Akapitzlist"/>
        <w:numPr>
          <w:ilvl w:val="0"/>
          <w:numId w:val="27"/>
        </w:numPr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Nie dopuszcza się używania w pracy nazw, znaków towarowych, logotypów firm</w:t>
      </w:r>
      <w:r w:rsidR="00DA3F0D" w:rsidRPr="006D3CB1">
        <w:rPr>
          <w:rFonts w:cstheme="minorHAnsi"/>
          <w:sz w:val="24"/>
          <w:szCs w:val="24"/>
        </w:rPr>
        <w:t xml:space="preserve"> oraz ich produktów a także innych aspektów graficznych, które kojarzą się z konkretnym produktem lub wytwórcą.</w:t>
      </w:r>
    </w:p>
    <w:p w14:paraId="5EFBC825" w14:textId="77777777" w:rsidR="0096262A" w:rsidRPr="006D3CB1" w:rsidRDefault="0096262A" w:rsidP="006D3CB1">
      <w:pPr>
        <w:pStyle w:val="Akapitzlist"/>
        <w:jc w:val="both"/>
        <w:rPr>
          <w:rFonts w:cstheme="minorHAnsi"/>
          <w:sz w:val="24"/>
          <w:szCs w:val="24"/>
        </w:rPr>
      </w:pPr>
    </w:p>
    <w:p w14:paraId="41EE5CD7" w14:textId="2CBE916E" w:rsidR="00DA3F0D" w:rsidRPr="006D3CB1" w:rsidRDefault="00DA3F0D" w:rsidP="006D3CB1">
      <w:pPr>
        <w:pStyle w:val="Akapitzlist"/>
        <w:numPr>
          <w:ilvl w:val="0"/>
          <w:numId w:val="21"/>
        </w:numPr>
        <w:tabs>
          <w:tab w:val="left" w:pos="284"/>
        </w:tabs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ZASADY PRZEPROWADZENIA KONKURSU</w:t>
      </w:r>
    </w:p>
    <w:p w14:paraId="72E44876" w14:textId="03949A91" w:rsidR="00DA3F0D" w:rsidRPr="006D3CB1" w:rsidRDefault="004843A5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Terminy prelekcji ustalane są ze szkołami indywidualnie telefonicznie lub drogą elektroniczną (email). Ich realizacja jest utrwalana za pomocą dokumentacji wewnętrznej (listy obecności, informacje z realizacji zadania, fotografie).</w:t>
      </w:r>
    </w:p>
    <w:p w14:paraId="0BEC8A9B" w14:textId="2FADF6F5" w:rsidR="004843A5" w:rsidRPr="006D3CB1" w:rsidRDefault="005C1314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Do każdej pracy należy dołączyć:</w:t>
      </w:r>
    </w:p>
    <w:p w14:paraId="3E0AD9EE" w14:textId="633DD4C5" w:rsidR="005C1314" w:rsidRPr="006D3CB1" w:rsidRDefault="005C1314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Załącznik nr 1 „Karta zgłoszenia do Konkursu na post internetowy”</w:t>
      </w:r>
      <w:r w:rsidR="00E54ACA" w:rsidRPr="006D3CB1">
        <w:rPr>
          <w:rFonts w:cstheme="minorHAnsi"/>
          <w:sz w:val="24"/>
          <w:szCs w:val="24"/>
        </w:rPr>
        <w:t>.</w:t>
      </w:r>
    </w:p>
    <w:p w14:paraId="5D8133CD" w14:textId="647E7AE7" w:rsidR="005C1314" w:rsidRPr="006D3CB1" w:rsidRDefault="005C1314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Załącznik nr 2 „Zgoda przedstawiciela ustawowego dziecka na udział w konkursie, które nie ukończyło 18 roku życia”</w:t>
      </w:r>
      <w:r w:rsidR="00E54ACA" w:rsidRPr="006D3CB1">
        <w:rPr>
          <w:rFonts w:cstheme="minorHAnsi"/>
          <w:sz w:val="24"/>
          <w:szCs w:val="24"/>
        </w:rPr>
        <w:t>.</w:t>
      </w:r>
    </w:p>
    <w:p w14:paraId="19EC4BB7" w14:textId="0A1C4A75" w:rsidR="00E54ACA" w:rsidRPr="006D3CB1" w:rsidRDefault="009573FB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 xml:space="preserve">Prace na płycie należy podpisać imieniem i nazwiskiem uczestnika. </w:t>
      </w:r>
    </w:p>
    <w:p w14:paraId="76206C46" w14:textId="0B51AB01" w:rsidR="00126C2A" w:rsidRPr="006D3CB1" w:rsidRDefault="00126C2A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Prace niezgodne z tematyką i niespełniające w/w warunków formalnych zostaną odrzucone w trakcie weryfikacji.</w:t>
      </w:r>
    </w:p>
    <w:p w14:paraId="19E227FD" w14:textId="4AECA8EB" w:rsidR="00126C2A" w:rsidRDefault="00126C2A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Oceny prac dokona powołana przez Organizatora Komisja Konkursowa.</w:t>
      </w:r>
    </w:p>
    <w:p w14:paraId="7DDC90E6" w14:textId="3622F43F" w:rsidR="00670294" w:rsidRPr="006D3CB1" w:rsidRDefault="00670294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Zwycięskie prace konkursowe będą zamieszczone na profilu Facebook PSSE w Parczewie.</w:t>
      </w:r>
    </w:p>
    <w:p w14:paraId="7FE39590" w14:textId="3616B255" w:rsidR="00126C2A" w:rsidRPr="006D3CB1" w:rsidRDefault="00126C2A" w:rsidP="006D3CB1">
      <w:pPr>
        <w:pStyle w:val="Akapitzlist"/>
        <w:numPr>
          <w:ilvl w:val="0"/>
          <w:numId w:val="28"/>
        </w:numPr>
        <w:tabs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 xml:space="preserve">Wyniki Konkursu zamieszczone zostaną na stronie internetowej Organizatora: </w:t>
      </w:r>
      <w:hyperlink r:id="rId8" w:history="1">
        <w:r w:rsidRPr="006D3CB1">
          <w:rPr>
            <w:rStyle w:val="Hipercze"/>
            <w:rFonts w:cstheme="minorHAnsi"/>
            <w:sz w:val="24"/>
            <w:szCs w:val="24"/>
          </w:rPr>
          <w:t>https://www.gov.pl/psse-parczew</w:t>
        </w:r>
      </w:hyperlink>
      <w:r w:rsidRPr="006D3CB1">
        <w:rPr>
          <w:rFonts w:cstheme="minorHAnsi"/>
          <w:sz w:val="24"/>
          <w:szCs w:val="24"/>
        </w:rPr>
        <w:t xml:space="preserve"> oraz na profilu Facebook PSSE w Parczewie</w:t>
      </w:r>
      <w:r w:rsidR="0096262A" w:rsidRPr="006D3CB1">
        <w:rPr>
          <w:rFonts w:cstheme="minorHAnsi"/>
          <w:sz w:val="24"/>
          <w:szCs w:val="24"/>
        </w:rPr>
        <w:t xml:space="preserve"> </w:t>
      </w:r>
      <w:hyperlink r:id="rId9" w:history="1">
        <w:r w:rsidR="0096262A" w:rsidRPr="006D3CB1">
          <w:rPr>
            <w:rStyle w:val="Hipercze"/>
            <w:rFonts w:cstheme="minorHAnsi"/>
            <w:sz w:val="24"/>
            <w:szCs w:val="24"/>
          </w:rPr>
          <w:t>https://www.facebook.com/PSSEParczew</w:t>
        </w:r>
      </w:hyperlink>
      <w:r w:rsidR="0096262A" w:rsidRPr="006D3CB1">
        <w:rPr>
          <w:rFonts w:cstheme="minorHAnsi"/>
          <w:sz w:val="24"/>
          <w:szCs w:val="24"/>
        </w:rPr>
        <w:t xml:space="preserve"> </w:t>
      </w:r>
      <w:r w:rsidRPr="006D3CB1">
        <w:rPr>
          <w:rFonts w:cstheme="minorHAnsi"/>
          <w:sz w:val="24"/>
          <w:szCs w:val="24"/>
        </w:rPr>
        <w:t>.</w:t>
      </w:r>
    </w:p>
    <w:p w14:paraId="4576A187" w14:textId="3DC93740" w:rsidR="00126C2A" w:rsidRPr="006D3CB1" w:rsidRDefault="00126C2A" w:rsidP="00347FC4">
      <w:pPr>
        <w:pStyle w:val="Akapitzlist"/>
        <w:numPr>
          <w:ilvl w:val="0"/>
          <w:numId w:val="28"/>
        </w:numPr>
        <w:tabs>
          <w:tab w:val="left" w:pos="709"/>
          <w:tab w:val="left" w:pos="851"/>
        </w:tabs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Nagrody zostaną przekazane laureatom i pozostałym uczestnikom po ustaleniu terminu i formy</w:t>
      </w:r>
      <w:r w:rsidR="007A46B4">
        <w:rPr>
          <w:rFonts w:cstheme="minorHAnsi"/>
          <w:sz w:val="24"/>
          <w:szCs w:val="24"/>
        </w:rPr>
        <w:t xml:space="preserve"> ich wręczenia</w:t>
      </w:r>
      <w:r w:rsidRPr="006D3CB1">
        <w:rPr>
          <w:rFonts w:cstheme="minorHAnsi"/>
          <w:sz w:val="24"/>
          <w:szCs w:val="24"/>
        </w:rPr>
        <w:t xml:space="preserve"> ze szkołami.</w:t>
      </w:r>
    </w:p>
    <w:p w14:paraId="67FFF526" w14:textId="77777777" w:rsidR="0096262A" w:rsidRPr="006D3CB1" w:rsidRDefault="0096262A" w:rsidP="006D3CB1">
      <w:pPr>
        <w:tabs>
          <w:tab w:val="left" w:pos="851"/>
        </w:tabs>
        <w:jc w:val="both"/>
        <w:rPr>
          <w:rFonts w:cstheme="minorHAnsi"/>
          <w:b/>
          <w:bCs/>
          <w:sz w:val="24"/>
          <w:szCs w:val="24"/>
        </w:rPr>
      </w:pPr>
    </w:p>
    <w:p w14:paraId="5A4EF54A" w14:textId="499CC411" w:rsidR="00441A35" w:rsidRPr="006D3CB1" w:rsidRDefault="0096262A" w:rsidP="006D3CB1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 xml:space="preserve"> </w:t>
      </w:r>
      <w:r w:rsidR="00441A35" w:rsidRPr="006D3CB1">
        <w:rPr>
          <w:rFonts w:cstheme="minorHAnsi"/>
          <w:b/>
          <w:bCs/>
          <w:sz w:val="24"/>
          <w:szCs w:val="24"/>
        </w:rPr>
        <w:t>ZASADY OCENY PRAC KONKURSOWYCH</w:t>
      </w:r>
    </w:p>
    <w:p w14:paraId="6DF5A059" w14:textId="711F42D6" w:rsidR="00441A35" w:rsidRPr="006D3CB1" w:rsidRDefault="00441A35" w:rsidP="006D3CB1">
      <w:pPr>
        <w:pStyle w:val="Akapitzlist"/>
        <w:numPr>
          <w:ilvl w:val="0"/>
          <w:numId w:val="29"/>
        </w:numPr>
        <w:tabs>
          <w:tab w:val="left" w:pos="851"/>
        </w:tabs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Kryterium oceny prac będą:</w:t>
      </w:r>
    </w:p>
    <w:p w14:paraId="4A1F657E" w14:textId="770AB239" w:rsidR="00441A35" w:rsidRPr="006D3CB1" w:rsidRDefault="00441A35" w:rsidP="006D3CB1">
      <w:pPr>
        <w:pStyle w:val="Akapitzlist"/>
        <w:numPr>
          <w:ilvl w:val="0"/>
          <w:numId w:val="30"/>
        </w:numPr>
        <w:tabs>
          <w:tab w:val="left" w:pos="851"/>
        </w:tabs>
        <w:ind w:left="1418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Poprawność merytoryczna</w:t>
      </w:r>
    </w:p>
    <w:p w14:paraId="4FD2DA71" w14:textId="41FD7459" w:rsidR="00441A35" w:rsidRPr="006D3CB1" w:rsidRDefault="00441A35" w:rsidP="006D3CB1">
      <w:pPr>
        <w:pStyle w:val="Akapitzlist"/>
        <w:numPr>
          <w:ilvl w:val="0"/>
          <w:numId w:val="30"/>
        </w:numPr>
        <w:tabs>
          <w:tab w:val="left" w:pos="851"/>
        </w:tabs>
        <w:ind w:left="1418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Walory graficzne</w:t>
      </w:r>
    </w:p>
    <w:p w14:paraId="5160AD66" w14:textId="7819C5CE" w:rsidR="00441A35" w:rsidRPr="006D3CB1" w:rsidRDefault="00441A35" w:rsidP="006D3CB1">
      <w:pPr>
        <w:pStyle w:val="Akapitzlist"/>
        <w:numPr>
          <w:ilvl w:val="0"/>
          <w:numId w:val="30"/>
        </w:numPr>
        <w:tabs>
          <w:tab w:val="left" w:pos="851"/>
        </w:tabs>
        <w:ind w:left="1418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Pomysłowość w interpretacji tematu</w:t>
      </w:r>
    </w:p>
    <w:p w14:paraId="474429BB" w14:textId="0EC966E9" w:rsidR="00441A35" w:rsidRPr="006D3CB1" w:rsidRDefault="00441A35" w:rsidP="006D3CB1">
      <w:pPr>
        <w:pStyle w:val="Akapitzlist"/>
        <w:numPr>
          <w:ilvl w:val="0"/>
          <w:numId w:val="30"/>
        </w:numPr>
        <w:tabs>
          <w:tab w:val="left" w:pos="851"/>
        </w:tabs>
        <w:ind w:left="1418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Zgodność z regulaminem</w:t>
      </w:r>
    </w:p>
    <w:p w14:paraId="75AAF720" w14:textId="5DF918A0" w:rsidR="00441A35" w:rsidRPr="006D3CB1" w:rsidRDefault="00441A35" w:rsidP="006D3CB1">
      <w:pPr>
        <w:pStyle w:val="Akapitzlist"/>
        <w:numPr>
          <w:ilvl w:val="0"/>
          <w:numId w:val="30"/>
        </w:numPr>
        <w:tabs>
          <w:tab w:val="left" w:pos="851"/>
        </w:tabs>
        <w:ind w:left="1418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Czytelność przekazu</w:t>
      </w:r>
    </w:p>
    <w:p w14:paraId="1305133C" w14:textId="77777777" w:rsidR="0096262A" w:rsidRPr="006D3CB1" w:rsidRDefault="0096262A" w:rsidP="006D3CB1">
      <w:pPr>
        <w:tabs>
          <w:tab w:val="left" w:pos="851"/>
        </w:tabs>
        <w:jc w:val="both"/>
        <w:rPr>
          <w:rFonts w:cstheme="minorHAnsi"/>
          <w:sz w:val="24"/>
          <w:szCs w:val="24"/>
        </w:rPr>
      </w:pPr>
    </w:p>
    <w:p w14:paraId="7535E9DD" w14:textId="029032CC" w:rsidR="00441A35" w:rsidRPr="006D3CB1" w:rsidRDefault="00441A35" w:rsidP="006D3CB1">
      <w:pPr>
        <w:pStyle w:val="Akapitzlist"/>
        <w:numPr>
          <w:ilvl w:val="0"/>
          <w:numId w:val="21"/>
        </w:numPr>
        <w:tabs>
          <w:tab w:val="left" w:pos="567"/>
        </w:tabs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UWAGI DODATKOWE</w:t>
      </w:r>
    </w:p>
    <w:p w14:paraId="179C3D98" w14:textId="77777777" w:rsidR="0096262A" w:rsidRPr="006D3CB1" w:rsidRDefault="0096262A" w:rsidP="006D3CB1">
      <w:pPr>
        <w:pStyle w:val="Akapitzlist"/>
        <w:tabs>
          <w:tab w:val="left" w:pos="851"/>
        </w:tabs>
        <w:ind w:left="1080"/>
        <w:jc w:val="both"/>
        <w:rPr>
          <w:rFonts w:cstheme="minorHAnsi"/>
          <w:sz w:val="24"/>
          <w:szCs w:val="24"/>
        </w:rPr>
      </w:pPr>
    </w:p>
    <w:p w14:paraId="7DE16F64" w14:textId="349DED86" w:rsidR="00441A35" w:rsidRPr="006D3CB1" w:rsidRDefault="00441A35" w:rsidP="006D3CB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i/>
          <w:iCs/>
          <w:sz w:val="24"/>
          <w:szCs w:val="24"/>
        </w:rPr>
      </w:pPr>
      <w:r w:rsidRPr="006D3CB1">
        <w:rPr>
          <w:rFonts w:cstheme="minorHAnsi"/>
          <w:sz w:val="24"/>
          <w:szCs w:val="24"/>
        </w:rPr>
        <w:t>Dane uczestników Konkursu będą chronione na podstawie R</w:t>
      </w:r>
      <w:r w:rsidRPr="006D3CB1">
        <w:rPr>
          <w:rFonts w:cstheme="minorHAnsi"/>
          <w:i/>
          <w:iCs/>
          <w:sz w:val="24"/>
          <w:szCs w:val="24"/>
        </w:rPr>
        <w:t xml:space="preserve">ozporządzenia Parlamentu Europejskiego i Rady (UE) Nr 2016/679 z dnia 27 kwietnia 2016 r. </w:t>
      </w:r>
      <w:r w:rsidR="006D3CB1">
        <w:rPr>
          <w:rFonts w:cstheme="minorHAnsi"/>
          <w:i/>
          <w:iCs/>
          <w:sz w:val="24"/>
          <w:szCs w:val="24"/>
        </w:rPr>
        <w:t xml:space="preserve">                            </w:t>
      </w:r>
      <w:r w:rsidRPr="006D3CB1">
        <w:rPr>
          <w:rFonts w:cstheme="minorHAnsi"/>
          <w:i/>
          <w:iCs/>
          <w:sz w:val="24"/>
          <w:szCs w:val="24"/>
        </w:rPr>
        <w:t>w sprawie ochrony osób fizycznych w związku z przetwarzaniem danych osobowych</w:t>
      </w:r>
      <w:r w:rsidR="006D3CB1">
        <w:rPr>
          <w:rFonts w:cstheme="minorHAnsi"/>
          <w:i/>
          <w:iCs/>
          <w:sz w:val="24"/>
          <w:szCs w:val="24"/>
        </w:rPr>
        <w:t xml:space="preserve">                                                              </w:t>
      </w:r>
      <w:r w:rsidRPr="006D3CB1">
        <w:rPr>
          <w:rFonts w:cstheme="minorHAnsi"/>
          <w:i/>
          <w:iCs/>
          <w:sz w:val="24"/>
          <w:szCs w:val="24"/>
        </w:rPr>
        <w:t xml:space="preserve"> i w sprawie swobodnego przepływu takich danych oraz uchylenia dyrektywy 95/46/WE (Dz. U. Unii Europejskiej Nr L119/1).</w:t>
      </w:r>
    </w:p>
    <w:p w14:paraId="40876722" w14:textId="47D42442" w:rsidR="00441A35" w:rsidRPr="006D3CB1" w:rsidRDefault="00441A35" w:rsidP="006D3CB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i/>
          <w:iCs/>
          <w:sz w:val="24"/>
          <w:szCs w:val="24"/>
        </w:rPr>
      </w:pPr>
      <w:r w:rsidRPr="006D3CB1">
        <w:rPr>
          <w:rFonts w:cstheme="minorHAnsi"/>
          <w:sz w:val="24"/>
          <w:szCs w:val="24"/>
        </w:rPr>
        <w:t xml:space="preserve">Autorzy prac zgadzają się na bezpłatne wykorzystanie prac przez Organizatora Konkursu do działań niekomercyjnych. </w:t>
      </w:r>
    </w:p>
    <w:p w14:paraId="32CC2EA9" w14:textId="4516C30D" w:rsidR="00441A35" w:rsidRPr="006D3CB1" w:rsidRDefault="00441A35" w:rsidP="006D3CB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i/>
          <w:iCs/>
          <w:sz w:val="24"/>
          <w:szCs w:val="24"/>
        </w:rPr>
      </w:pPr>
      <w:r w:rsidRPr="006D3CB1">
        <w:rPr>
          <w:rFonts w:cstheme="minorHAnsi"/>
          <w:sz w:val="24"/>
          <w:szCs w:val="24"/>
        </w:rPr>
        <w:t>Decyzja Komisji Konkursowej jest ostateczna i nie przysługuje</w:t>
      </w:r>
      <w:r w:rsidR="007A46B4">
        <w:rPr>
          <w:rFonts w:cstheme="minorHAnsi"/>
          <w:sz w:val="24"/>
          <w:szCs w:val="24"/>
        </w:rPr>
        <w:t xml:space="preserve"> od niej</w:t>
      </w:r>
      <w:r w:rsidRPr="006D3CB1">
        <w:rPr>
          <w:rFonts w:cstheme="minorHAnsi"/>
          <w:sz w:val="24"/>
          <w:szCs w:val="24"/>
        </w:rPr>
        <w:t xml:space="preserve"> odwołanie.</w:t>
      </w:r>
    </w:p>
    <w:p w14:paraId="58B4D5E6" w14:textId="265EFE25" w:rsidR="00441A35" w:rsidRPr="006D3CB1" w:rsidRDefault="00441A35" w:rsidP="006D3CB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i/>
          <w:iCs/>
          <w:sz w:val="24"/>
          <w:szCs w:val="24"/>
        </w:rPr>
      </w:pPr>
      <w:r w:rsidRPr="006D3CB1">
        <w:rPr>
          <w:rFonts w:cstheme="minorHAnsi"/>
          <w:sz w:val="24"/>
          <w:szCs w:val="24"/>
        </w:rPr>
        <w:t>Wszystkie sprawy nieuwzględnione w Regulaminie rozstrzyga Organizator.</w:t>
      </w:r>
    </w:p>
    <w:p w14:paraId="6F0B0465" w14:textId="39BE1968" w:rsidR="00441A35" w:rsidRPr="006D3CB1" w:rsidRDefault="00441A35" w:rsidP="006D3CB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i/>
          <w:iCs/>
          <w:sz w:val="24"/>
          <w:szCs w:val="24"/>
        </w:rPr>
      </w:pPr>
      <w:r w:rsidRPr="006D3CB1">
        <w:rPr>
          <w:rFonts w:cstheme="minorHAnsi"/>
          <w:sz w:val="24"/>
          <w:szCs w:val="24"/>
        </w:rPr>
        <w:t xml:space="preserve">Organizator zastrzega sobie prawo do zmian w </w:t>
      </w:r>
      <w:r w:rsidR="00031D98" w:rsidRPr="006D3CB1">
        <w:rPr>
          <w:rFonts w:cstheme="minorHAnsi"/>
          <w:sz w:val="24"/>
          <w:szCs w:val="24"/>
        </w:rPr>
        <w:t>Regulaminie tj. określone ramy czasowe, które z przyczyn niezależnych mogą ulec zmianie.</w:t>
      </w:r>
    </w:p>
    <w:p w14:paraId="0439E8F8" w14:textId="77777777" w:rsidR="00031D98" w:rsidRPr="006D3CB1" w:rsidRDefault="00031D98" w:rsidP="006D3CB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F53DFD7" w14:textId="10AC3E85" w:rsidR="00031D98" w:rsidRPr="006D3CB1" w:rsidRDefault="00031D98" w:rsidP="006D3CB1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NAGRODY</w:t>
      </w:r>
    </w:p>
    <w:p w14:paraId="49371786" w14:textId="77777777" w:rsidR="00503846" w:rsidRPr="006D3CB1" w:rsidRDefault="00503846" w:rsidP="006D3CB1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446A20F0" w14:textId="62469484" w:rsidR="00503846" w:rsidRPr="006D3CB1" w:rsidRDefault="00503846" w:rsidP="006D3C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Organizator przewiduje nagrody rzeczowe dla laureatów za zajęcie I, II, III miejsca oraz za wyróżnienia.</w:t>
      </w:r>
    </w:p>
    <w:p w14:paraId="5694B75A" w14:textId="196278F7" w:rsidR="00503846" w:rsidRPr="006D3CB1" w:rsidRDefault="00503846" w:rsidP="006D3C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Pozostali uczestnicy otrzymają drobne upominki rzeczowe.</w:t>
      </w:r>
    </w:p>
    <w:p w14:paraId="07DD02EB" w14:textId="3F987852" w:rsidR="00503846" w:rsidRPr="006D3CB1" w:rsidRDefault="00503846" w:rsidP="006D3CB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4"/>
          <w:szCs w:val="24"/>
        </w:rPr>
      </w:pPr>
      <w:r w:rsidRPr="006D3CB1">
        <w:rPr>
          <w:rFonts w:cstheme="minorHAnsi"/>
          <w:sz w:val="24"/>
          <w:szCs w:val="24"/>
        </w:rPr>
        <w:t>Wszyscy uczestnicy Konkursu otrzymają pamiątkowe dyplomy uczestnictwa.</w:t>
      </w:r>
    </w:p>
    <w:p w14:paraId="5894A256" w14:textId="77777777" w:rsidR="0029373B" w:rsidRPr="006D3CB1" w:rsidRDefault="0029373B" w:rsidP="006D3CB1">
      <w:pPr>
        <w:pStyle w:val="Akapitzlist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6BCAABEA" w14:textId="5938140B" w:rsidR="00503846" w:rsidRPr="006D3CB1" w:rsidRDefault="00503846" w:rsidP="006D3CB1">
      <w:pPr>
        <w:pStyle w:val="Akapitzlist"/>
        <w:numPr>
          <w:ilvl w:val="0"/>
          <w:numId w:val="21"/>
        </w:numPr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6D3CB1">
        <w:rPr>
          <w:rFonts w:cstheme="minorHAnsi"/>
          <w:b/>
          <w:bCs/>
          <w:sz w:val="24"/>
          <w:szCs w:val="24"/>
        </w:rPr>
        <w:t>KLAUZULA INFORMACYJNA</w:t>
      </w:r>
    </w:p>
    <w:p w14:paraId="32D7B307" w14:textId="70A33A6C" w:rsidR="007E4439" w:rsidRPr="006D3CB1" w:rsidRDefault="007E4439" w:rsidP="006D3CB1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RODO, Państwowy Powiatowy Inspektor Sanitarny </w:t>
      </w:r>
      <w:r w:rsidR="006D3CB1">
        <w:rPr>
          <w:rFonts w:eastAsia="Calibri" w:cstheme="minorHAnsi"/>
          <w:sz w:val="24"/>
          <w:szCs w:val="24"/>
        </w:rPr>
        <w:t xml:space="preserve">                    </w:t>
      </w:r>
      <w:r w:rsidRPr="006D3CB1">
        <w:rPr>
          <w:rFonts w:eastAsia="Calibri" w:cstheme="minorHAnsi"/>
          <w:sz w:val="24"/>
          <w:szCs w:val="24"/>
        </w:rPr>
        <w:t xml:space="preserve">w Parczewie informuje, że: </w:t>
      </w:r>
    </w:p>
    <w:p w14:paraId="17FBED9C" w14:textId="108F3336" w:rsidR="007E4439" w:rsidRPr="006D3CB1" w:rsidRDefault="007E4439" w:rsidP="006D3CB1">
      <w:pPr>
        <w:pStyle w:val="Akapitzlist"/>
        <w:numPr>
          <w:ilvl w:val="1"/>
          <w:numId w:val="2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Administratorem danych przetwarzanych przez Powiatową Stację </w:t>
      </w:r>
      <w:proofErr w:type="spellStart"/>
      <w:r w:rsidRPr="006D3CB1">
        <w:rPr>
          <w:rFonts w:eastAsia="Calibri" w:cstheme="minorHAnsi"/>
          <w:sz w:val="24"/>
          <w:szCs w:val="24"/>
        </w:rPr>
        <w:t>Sanitarno</w:t>
      </w:r>
      <w:proofErr w:type="spellEnd"/>
      <w:r w:rsidRPr="006D3CB1">
        <w:rPr>
          <w:rFonts w:eastAsia="Calibri" w:cstheme="minorHAnsi"/>
          <w:sz w:val="24"/>
          <w:szCs w:val="24"/>
        </w:rPr>
        <w:t xml:space="preserve"> - Epidemiologiczną w Parczewie, dalej zwaną Powiatową Stacją, jest Państwowy Powiatowy Inspektor Sanitarny w Parczewie, dalej zwany Administratorem, z siedzibą w Parczewie: </w:t>
      </w:r>
    </w:p>
    <w:p w14:paraId="36D739E3" w14:textId="77777777" w:rsidR="007E4439" w:rsidRPr="006D3CB1" w:rsidRDefault="007E4439" w:rsidP="006D3CB1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ul. Piwonia 54, 21-200 Parczew, </w:t>
      </w:r>
    </w:p>
    <w:p w14:paraId="79D4867D" w14:textId="77777777" w:rsidR="007E4439" w:rsidRPr="006D3CB1" w:rsidRDefault="007E4439" w:rsidP="006D3CB1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nr tel. 83 354-23-29, </w:t>
      </w:r>
    </w:p>
    <w:p w14:paraId="69385F1F" w14:textId="77777777" w:rsidR="007E4439" w:rsidRPr="006D3CB1" w:rsidRDefault="007E4439" w:rsidP="006D3CB1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nr fax 83 354-13-10, </w:t>
      </w:r>
    </w:p>
    <w:p w14:paraId="32A60FE4" w14:textId="77777777" w:rsidR="007E4439" w:rsidRPr="006D3CB1" w:rsidRDefault="007E4439" w:rsidP="006D3CB1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  <w:lang w:val="en-US"/>
        </w:rPr>
      </w:pPr>
      <w:r w:rsidRPr="006D3CB1">
        <w:rPr>
          <w:rFonts w:eastAsia="Calibri" w:cstheme="minorHAnsi"/>
          <w:sz w:val="24"/>
          <w:szCs w:val="24"/>
          <w:lang w:val="en-US"/>
        </w:rPr>
        <w:t xml:space="preserve">email: </w:t>
      </w:r>
      <w:hyperlink r:id="rId10" w:history="1">
        <w:r w:rsidRPr="006D3CB1">
          <w:rPr>
            <w:rFonts w:eastAsia="Calibri" w:cstheme="minorHAnsi"/>
            <w:color w:val="0000FF"/>
            <w:sz w:val="24"/>
            <w:szCs w:val="24"/>
            <w:u w:val="single"/>
            <w:lang w:val="en-US"/>
          </w:rPr>
          <w:t>psse.parczew@sanepid.gov.pl</w:t>
        </w:r>
      </w:hyperlink>
      <w:r w:rsidRPr="006D3CB1">
        <w:rPr>
          <w:rFonts w:eastAsia="Calibri" w:cstheme="minorHAnsi"/>
          <w:sz w:val="24"/>
          <w:szCs w:val="24"/>
          <w:lang w:val="en-US"/>
        </w:rPr>
        <w:t xml:space="preserve"> </w:t>
      </w:r>
    </w:p>
    <w:p w14:paraId="27BC5953" w14:textId="77777777" w:rsidR="007E4439" w:rsidRPr="006D3CB1" w:rsidRDefault="007E4439" w:rsidP="006D3CB1">
      <w:pPr>
        <w:numPr>
          <w:ilvl w:val="0"/>
          <w:numId w:val="20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strona internetowa: </w:t>
      </w:r>
      <w:hyperlink r:id="rId11" w:history="1">
        <w:r w:rsidRPr="006D3CB1">
          <w:rPr>
            <w:rFonts w:eastAsia="Calibri" w:cstheme="minorHAnsi"/>
            <w:color w:val="0000FF"/>
            <w:sz w:val="24"/>
            <w:szCs w:val="24"/>
            <w:u w:val="single"/>
          </w:rPr>
          <w:t>https://www.gov.pl/psse-parczew</w:t>
        </w:r>
      </w:hyperlink>
      <w:r w:rsidRPr="006D3CB1">
        <w:rPr>
          <w:rFonts w:eastAsia="Calibri" w:cstheme="minorHAnsi"/>
          <w:color w:val="000000"/>
          <w:sz w:val="24"/>
          <w:szCs w:val="24"/>
        </w:rPr>
        <w:t xml:space="preserve"> </w:t>
      </w:r>
      <w:r w:rsidRPr="006D3CB1">
        <w:rPr>
          <w:rFonts w:eastAsia="Calibri" w:cstheme="minorHAnsi"/>
          <w:sz w:val="24"/>
          <w:szCs w:val="24"/>
        </w:rPr>
        <w:t xml:space="preserve"> </w:t>
      </w:r>
    </w:p>
    <w:p w14:paraId="7FBB812B" w14:textId="51B3A80C" w:rsidR="007E4439" w:rsidRPr="006D3CB1" w:rsidRDefault="007E4439" w:rsidP="006D3CB1">
      <w:pPr>
        <w:pStyle w:val="Akapitzlist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W celu kontaktu z inspektorem ochrony danych w Powiatowej Stacji, mogą Państwo skorzystać z następujących możliwości: </w:t>
      </w:r>
    </w:p>
    <w:p w14:paraId="57573B6A" w14:textId="77777777" w:rsidR="007E4439" w:rsidRPr="006D3CB1" w:rsidRDefault="007E4439" w:rsidP="006D3CB1">
      <w:pPr>
        <w:pStyle w:val="Akapitzlist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elektronicznie na adres e-mail: </w:t>
      </w:r>
      <w:hyperlink r:id="rId12" w:history="1">
        <w:r w:rsidRPr="006D3CB1">
          <w:rPr>
            <w:rFonts w:eastAsia="Calibri" w:cstheme="minorHAnsi"/>
            <w:color w:val="0000FF"/>
            <w:sz w:val="24"/>
            <w:szCs w:val="24"/>
            <w:u w:val="single"/>
          </w:rPr>
          <w:t>iod.psse.parczew@sanepid.gov.pl</w:t>
        </w:r>
      </w:hyperlink>
      <w:r w:rsidRPr="006D3CB1">
        <w:rPr>
          <w:rFonts w:eastAsia="Calibri" w:cstheme="minorHAnsi"/>
          <w:sz w:val="24"/>
          <w:szCs w:val="24"/>
        </w:rPr>
        <w:t xml:space="preserve">  </w:t>
      </w:r>
    </w:p>
    <w:p w14:paraId="488F47D2" w14:textId="77777777" w:rsidR="007E4439" w:rsidRPr="006D3CB1" w:rsidRDefault="007E4439" w:rsidP="006D3CB1">
      <w:pPr>
        <w:pStyle w:val="Akapitzlist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>listownie na adres: ul. Piwonia 54, 21-200 Parczew</w:t>
      </w:r>
    </w:p>
    <w:p w14:paraId="3BC315DC" w14:textId="77777777" w:rsidR="007E4439" w:rsidRPr="006D3CB1" w:rsidRDefault="007E4439" w:rsidP="006D3CB1">
      <w:pPr>
        <w:pStyle w:val="Akapitzlist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>telefonicznie na nr tel. 83 354-23-29</w:t>
      </w:r>
    </w:p>
    <w:p w14:paraId="462A7934" w14:textId="4CA5A72E" w:rsidR="007E4439" w:rsidRPr="006D3CB1" w:rsidRDefault="007E4439" w:rsidP="006D3CB1">
      <w:pPr>
        <w:pStyle w:val="Akapitzlist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Dane osobowe są przetwarzane w celu: </w:t>
      </w:r>
    </w:p>
    <w:p w14:paraId="6678A963" w14:textId="7FAEC1DC" w:rsidR="007E4439" w:rsidRPr="006D3CB1" w:rsidRDefault="007E4439" w:rsidP="006D3CB1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851" w:firstLine="0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r w:rsidRPr="006D3CB1">
        <w:rPr>
          <w:rFonts w:eastAsia="Calibri" w:cstheme="minorHAnsi"/>
          <w:color w:val="000000"/>
          <w:sz w:val="24"/>
          <w:szCs w:val="24"/>
        </w:rPr>
        <w:t xml:space="preserve">realizacji zadań z zakresu zdrowia publicznego, w tym inicjowania, organizowania, prowadzenia, koordynowania i nadzorowania działalności oświatowo-zdrowotnej </w:t>
      </w:r>
      <w:r w:rsidR="006D3CB1">
        <w:rPr>
          <w:rFonts w:eastAsia="Calibri" w:cstheme="minorHAnsi"/>
          <w:color w:val="000000"/>
          <w:sz w:val="24"/>
          <w:szCs w:val="24"/>
        </w:rPr>
        <w:t xml:space="preserve">              </w:t>
      </w:r>
      <w:r w:rsidRPr="006D3CB1">
        <w:rPr>
          <w:rFonts w:eastAsia="Calibri" w:cstheme="minorHAnsi"/>
          <w:color w:val="000000"/>
          <w:sz w:val="24"/>
          <w:szCs w:val="24"/>
        </w:rPr>
        <w:t xml:space="preserve">w celu ukształtowania odpowiednich postaw i </w:t>
      </w:r>
      <w:proofErr w:type="spellStart"/>
      <w:r w:rsidRPr="006D3CB1">
        <w:rPr>
          <w:rFonts w:eastAsia="Calibri" w:cstheme="minorHAnsi"/>
          <w:color w:val="000000"/>
          <w:sz w:val="24"/>
          <w:szCs w:val="24"/>
        </w:rPr>
        <w:t>zachowań</w:t>
      </w:r>
      <w:proofErr w:type="spellEnd"/>
      <w:r w:rsidRPr="006D3CB1">
        <w:rPr>
          <w:rFonts w:eastAsia="Calibri" w:cstheme="minorHAnsi"/>
          <w:color w:val="000000"/>
          <w:sz w:val="24"/>
          <w:szCs w:val="24"/>
        </w:rPr>
        <w:t xml:space="preserve"> zdrowotnych</w:t>
      </w:r>
    </w:p>
    <w:p w14:paraId="3E073194" w14:textId="5B8A88F0" w:rsidR="007E4439" w:rsidRPr="006D3CB1" w:rsidRDefault="00605BF0" w:rsidP="006D3CB1">
      <w:pPr>
        <w:pStyle w:val="Akapitzlist"/>
        <w:numPr>
          <w:ilvl w:val="1"/>
          <w:numId w:val="21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lastRenderedPageBreak/>
        <w:t xml:space="preserve">W </w:t>
      </w:r>
      <w:r w:rsidR="007E4439" w:rsidRPr="006D3CB1">
        <w:rPr>
          <w:rFonts w:eastAsia="Calibri" w:cstheme="minorHAnsi"/>
          <w:sz w:val="24"/>
          <w:szCs w:val="24"/>
        </w:rPr>
        <w:t>Powiatowej Stacji są przetwarzane dane osobowe w szczególności na podstawie:</w:t>
      </w:r>
    </w:p>
    <w:p w14:paraId="3505C2D9" w14:textId="77777777" w:rsidR="007E4439" w:rsidRPr="006D3CB1" w:rsidRDefault="007E4439" w:rsidP="006D3CB1">
      <w:pPr>
        <w:pStyle w:val="Akapitzlist"/>
        <w:numPr>
          <w:ilvl w:val="0"/>
          <w:numId w:val="34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ustawy z dnia 14 marca 1985 r. o Państwowej Inspekcji Sanitarnej (Dz. U. z 2021 r. poz. 195 z </w:t>
      </w:r>
      <w:proofErr w:type="spellStart"/>
      <w:r w:rsidRPr="006D3CB1">
        <w:rPr>
          <w:rFonts w:eastAsia="Calibri" w:cstheme="minorHAnsi"/>
          <w:sz w:val="24"/>
          <w:szCs w:val="24"/>
        </w:rPr>
        <w:t>późn</w:t>
      </w:r>
      <w:proofErr w:type="spellEnd"/>
      <w:r w:rsidRPr="006D3CB1">
        <w:rPr>
          <w:rFonts w:eastAsia="Calibri" w:cstheme="minorHAnsi"/>
          <w:sz w:val="24"/>
          <w:szCs w:val="24"/>
        </w:rPr>
        <w:t xml:space="preserve">. zm.), </w:t>
      </w:r>
    </w:p>
    <w:p w14:paraId="3910CEA2" w14:textId="47471645" w:rsidR="007E4439" w:rsidRPr="006D3CB1" w:rsidRDefault="007E4439" w:rsidP="006D3CB1">
      <w:pPr>
        <w:pStyle w:val="Akapitzlist"/>
        <w:numPr>
          <w:ilvl w:val="0"/>
          <w:numId w:val="34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ustawy z dnia 5 grudnia 2008 r. o zapobieganiu oraz zwalczaniu zakażeń i chorób zakaźnych u ludzi (Dz. U. z 2021 r. poz. 2069), oraz innych ustaw i rozporządzeń wykonawczych powszechnie obowiązujących, w tym ustawy z dnia 14 czerwca 1960 r. Kodeks postępowania administracyjnego, dalej zwany kpa (Dz. U. z 2021r. poz. 735 z późn.zm.); </w:t>
      </w:r>
    </w:p>
    <w:p w14:paraId="54D3E17C" w14:textId="251AD28F" w:rsidR="007E4439" w:rsidRPr="006D3CB1" w:rsidRDefault="007E4439" w:rsidP="006D3CB1">
      <w:pPr>
        <w:pStyle w:val="Akapitzlist"/>
        <w:numPr>
          <w:ilvl w:val="1"/>
          <w:numId w:val="2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W związku z przetwarzaniem danych w celach i na podstawie wskazanych w pkt. 3 i 4, Państwa dane osobowe mogą być udostępniane </w:t>
      </w:r>
      <w:r w:rsidRPr="006D3CB1">
        <w:rPr>
          <w:rFonts w:eastAsia="Calibri" w:cstheme="minorHAnsi"/>
          <w:color w:val="000000"/>
          <w:sz w:val="24"/>
          <w:szCs w:val="24"/>
        </w:rPr>
        <w:t>partnerom olimpiady/konkursu</w:t>
      </w:r>
      <w:r w:rsidRPr="006D3CB1">
        <w:rPr>
          <w:rFonts w:eastAsia="Calibri" w:cstheme="minorHAnsi"/>
          <w:sz w:val="24"/>
          <w:szCs w:val="24"/>
        </w:rPr>
        <w:t xml:space="preserve"> lub innym odbiorcom lub kategoriom odbiorców danych osobowych, którymi mogą być wyłącznie podmioty uprawnione na podstawie odpowiednich przepisów prawa; </w:t>
      </w:r>
    </w:p>
    <w:p w14:paraId="5F7E3A92" w14:textId="3646E6A8" w:rsidR="007E4439" w:rsidRPr="006D3CB1" w:rsidRDefault="007E4439" w:rsidP="006D3CB1">
      <w:pPr>
        <w:pStyle w:val="Akapitzlist"/>
        <w:numPr>
          <w:ilvl w:val="1"/>
          <w:numId w:val="2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Państwa dane osobowe będą przetwarzane na podstawie przepisów prawa, przez okres niezbędny do realizacji celów przetwarzania wskazanych w pkt. 3 i 4 lub wynikających </w:t>
      </w:r>
      <w:r w:rsidR="006D3CB1">
        <w:rPr>
          <w:rFonts w:eastAsia="Calibri" w:cstheme="minorHAnsi"/>
          <w:sz w:val="24"/>
          <w:szCs w:val="24"/>
        </w:rPr>
        <w:t xml:space="preserve">                       </w:t>
      </w:r>
      <w:r w:rsidRPr="006D3CB1">
        <w:rPr>
          <w:rFonts w:eastAsia="Calibri" w:cstheme="minorHAnsi"/>
          <w:sz w:val="24"/>
          <w:szCs w:val="24"/>
        </w:rPr>
        <w:t xml:space="preserve">z przepisów prawa, lecz nie krócej niż okres wskazany w przepisach o archiwizacji; </w:t>
      </w:r>
    </w:p>
    <w:p w14:paraId="0899DBCB" w14:textId="77777777" w:rsidR="007E4439" w:rsidRPr="006D3CB1" w:rsidRDefault="007E4439" w:rsidP="006D3CB1">
      <w:pPr>
        <w:pStyle w:val="Akapitzlist"/>
        <w:numPr>
          <w:ilvl w:val="1"/>
          <w:numId w:val="2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W związku z przetwarzaniem przez Powiatową Stację Państwa danych w celach i na podstawie przepisów prawa wskazanych w pkt. 3 i 4, przysługuje Państwu prawo do: </w:t>
      </w:r>
    </w:p>
    <w:p w14:paraId="1191ABAD" w14:textId="77777777" w:rsidR="007E4439" w:rsidRPr="006D3CB1" w:rsidRDefault="007E4439" w:rsidP="006D3CB1">
      <w:pPr>
        <w:numPr>
          <w:ilvl w:val="1"/>
          <w:numId w:val="35"/>
        </w:numPr>
        <w:tabs>
          <w:tab w:val="left" w:pos="1134"/>
        </w:tabs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dostępu do treści swoich danych oraz ich sprostowania; </w:t>
      </w:r>
    </w:p>
    <w:p w14:paraId="1C73D6C7" w14:textId="77777777" w:rsidR="007E4439" w:rsidRPr="006D3CB1" w:rsidRDefault="007E4439" w:rsidP="006D3CB1">
      <w:pPr>
        <w:numPr>
          <w:ilvl w:val="1"/>
          <w:numId w:val="35"/>
        </w:numPr>
        <w:tabs>
          <w:tab w:val="left" w:pos="1134"/>
        </w:tabs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wniesienia skargi do Prezesa Urzędu Ochrony Danych Osobowych, jeżeli uznają Państwo, że przetwarzanie danych przez Administratora, narusza przepisy RODO; </w:t>
      </w:r>
    </w:p>
    <w:p w14:paraId="23035C59" w14:textId="23B8CD01" w:rsidR="007E4439" w:rsidRPr="006D3CB1" w:rsidRDefault="007E4439" w:rsidP="006D3CB1">
      <w:pPr>
        <w:pStyle w:val="Akapitzlist"/>
        <w:numPr>
          <w:ilvl w:val="1"/>
          <w:numId w:val="21"/>
        </w:numPr>
        <w:spacing w:after="0" w:line="240" w:lineRule="auto"/>
        <w:ind w:left="284" w:hanging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W związku z przetwarzaniem przez Powiatową Stację Państwa danych w celach i na podstawie przepisów prawa wskazanych w pkt. 3 i 4, nie przysługuje Państwu prawo do: </w:t>
      </w:r>
    </w:p>
    <w:p w14:paraId="52FA83D2" w14:textId="77777777" w:rsidR="007E4439" w:rsidRPr="006D3CB1" w:rsidRDefault="007E4439" w:rsidP="006D3CB1">
      <w:pPr>
        <w:numPr>
          <w:ilvl w:val="1"/>
          <w:numId w:val="36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>żądania usunięcia danych osobowych,</w:t>
      </w:r>
    </w:p>
    <w:p w14:paraId="6F9FDFAF" w14:textId="77777777" w:rsidR="007E4439" w:rsidRPr="006D3CB1" w:rsidRDefault="007E4439" w:rsidP="006D3CB1">
      <w:pPr>
        <w:numPr>
          <w:ilvl w:val="1"/>
          <w:numId w:val="36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>przenoszenia danych osobowych,</w:t>
      </w:r>
    </w:p>
    <w:p w14:paraId="635538F4" w14:textId="77777777" w:rsidR="007E4439" w:rsidRPr="006D3CB1" w:rsidRDefault="007E4439" w:rsidP="006D3CB1">
      <w:pPr>
        <w:numPr>
          <w:ilvl w:val="1"/>
          <w:numId w:val="36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>sprzeciwu, wobec przetwarzania danych osobowych, gdyż podstawą prawną przetwarzania Państwa danych osobowych jest art. 6 ust. 1 lit. c RODO.</w:t>
      </w:r>
    </w:p>
    <w:p w14:paraId="5776D68F" w14:textId="66F8332C" w:rsidR="007E4439" w:rsidRPr="006D3CB1" w:rsidRDefault="007E4439" w:rsidP="006D3CB1">
      <w:pPr>
        <w:pStyle w:val="Akapitzlist"/>
        <w:numPr>
          <w:ilvl w:val="1"/>
          <w:numId w:val="21"/>
        </w:numPr>
        <w:spacing w:after="0" w:line="240" w:lineRule="auto"/>
        <w:ind w:left="284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W związku z przetwarzaniem przez Powiatową Stację Państwa danych na podstawie Państwa zgody przysługuje Państwu prawo do: </w:t>
      </w:r>
    </w:p>
    <w:p w14:paraId="051217B3" w14:textId="77777777" w:rsidR="007E4439" w:rsidRPr="006D3CB1" w:rsidRDefault="007E4439" w:rsidP="006D3CB1">
      <w:pPr>
        <w:numPr>
          <w:ilvl w:val="1"/>
          <w:numId w:val="37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dostępu do treści swoich danych oraz ich sprostowania; </w:t>
      </w:r>
    </w:p>
    <w:p w14:paraId="2223E926" w14:textId="77777777" w:rsidR="007E4439" w:rsidRPr="006D3CB1" w:rsidRDefault="007E4439" w:rsidP="006D3CB1">
      <w:pPr>
        <w:numPr>
          <w:ilvl w:val="1"/>
          <w:numId w:val="37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>żądania usunięcia danych osobowych;</w:t>
      </w:r>
    </w:p>
    <w:p w14:paraId="56B41658" w14:textId="77777777" w:rsidR="007E4439" w:rsidRPr="006D3CB1" w:rsidRDefault="007E4439" w:rsidP="006D3CB1">
      <w:pPr>
        <w:numPr>
          <w:ilvl w:val="1"/>
          <w:numId w:val="37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przenoszenia danych osobowych; </w:t>
      </w:r>
    </w:p>
    <w:p w14:paraId="55CA0901" w14:textId="77777777" w:rsidR="007E4439" w:rsidRPr="006D3CB1" w:rsidRDefault="007E4439" w:rsidP="006D3CB1">
      <w:pPr>
        <w:numPr>
          <w:ilvl w:val="1"/>
          <w:numId w:val="37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sprzeciwu, wobec przetwarzania danych osobowych </w:t>
      </w:r>
    </w:p>
    <w:p w14:paraId="1C101FA8" w14:textId="37C0D9A2" w:rsidR="007E4439" w:rsidRPr="006D3CB1" w:rsidRDefault="007E4439" w:rsidP="006D3CB1">
      <w:pPr>
        <w:numPr>
          <w:ilvl w:val="1"/>
          <w:numId w:val="37"/>
        </w:numPr>
        <w:spacing w:after="0" w:line="240" w:lineRule="auto"/>
        <w:ind w:left="993" w:hanging="284"/>
        <w:contextualSpacing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wniesienia skargi do Prezesa Urzędu Ochrony Danych Osobowych, jeżeli uznają Państwo, że przetwarzanie danych przez Administratora, narusza przepisy RODO; </w:t>
      </w:r>
    </w:p>
    <w:p w14:paraId="319B1DE3" w14:textId="18B7B18D" w:rsidR="007E4439" w:rsidRPr="006D3CB1" w:rsidRDefault="007E4439" w:rsidP="006D3CB1">
      <w:pPr>
        <w:pStyle w:val="Akapitzlist"/>
        <w:numPr>
          <w:ilvl w:val="1"/>
          <w:numId w:val="2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>W przypadku przetwarzania przez Powiatową Stację Państwa danych w celach określonych w pkt. 3 obowiązek podania danych wynika z przepisów prawa;</w:t>
      </w:r>
    </w:p>
    <w:p w14:paraId="26D66D9A" w14:textId="77777777" w:rsidR="007E4439" w:rsidRPr="006D3CB1" w:rsidRDefault="007E4439" w:rsidP="006D3CB1">
      <w:pPr>
        <w:pStyle w:val="Akapitzlist"/>
        <w:numPr>
          <w:ilvl w:val="1"/>
          <w:numId w:val="2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sz w:val="24"/>
          <w:szCs w:val="24"/>
        </w:rPr>
        <w:t xml:space="preserve">W przypadku przetwarzania przez Powiatową Stację Państwa danych na podstawie zgody osoby, której dane dotyczą – podanie danych jest dobrowolne, ale niezbędne do realizacji określonego celu </w:t>
      </w:r>
      <w:r w:rsidRPr="006D3CB1">
        <w:rPr>
          <w:rFonts w:eastAsia="Calibri" w:cstheme="minorHAnsi"/>
          <w:color w:val="000000"/>
          <w:sz w:val="24"/>
          <w:szCs w:val="24"/>
        </w:rPr>
        <w:t>tj. organizacji olimpiady/konkursu</w:t>
      </w:r>
    </w:p>
    <w:p w14:paraId="0B376226" w14:textId="77777777" w:rsidR="007E4439" w:rsidRPr="006D3CB1" w:rsidRDefault="007E4439" w:rsidP="006D3CB1">
      <w:pPr>
        <w:pStyle w:val="Akapitzlist"/>
        <w:numPr>
          <w:ilvl w:val="1"/>
          <w:numId w:val="2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6D3CB1">
        <w:rPr>
          <w:rFonts w:eastAsia="Calibri" w:cstheme="minorHAnsi"/>
          <w:color w:val="000000"/>
          <w:sz w:val="24"/>
          <w:szCs w:val="24"/>
        </w:rPr>
        <w:t>Przystąpienie do olimpiady/konkursu równoznaczne jest z wyrażeniem zgody na publikację wizerunku uczestników na stronie internetowej, w mediach społecznościowych organizatora, fundatora, partnera olimpiady/konkursu.</w:t>
      </w:r>
    </w:p>
    <w:p w14:paraId="40F62CAB" w14:textId="794FDA32" w:rsidR="00657F8D" w:rsidRPr="006D3CB1" w:rsidRDefault="00657F8D" w:rsidP="008A3879">
      <w:pPr>
        <w:pStyle w:val="Akapitzlist"/>
        <w:spacing w:line="276" w:lineRule="auto"/>
        <w:ind w:left="851"/>
        <w:jc w:val="both"/>
        <w:rPr>
          <w:rFonts w:cstheme="minorHAnsi"/>
          <w:sz w:val="24"/>
          <w:szCs w:val="24"/>
        </w:rPr>
      </w:pPr>
    </w:p>
    <w:sectPr w:rsidR="00657F8D" w:rsidRPr="006D3CB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803E" w14:textId="77777777" w:rsidR="00AF4577" w:rsidRDefault="00AF4577" w:rsidP="00093011">
      <w:pPr>
        <w:spacing w:after="0" w:line="240" w:lineRule="auto"/>
      </w:pPr>
      <w:r>
        <w:separator/>
      </w:r>
    </w:p>
  </w:endnote>
  <w:endnote w:type="continuationSeparator" w:id="0">
    <w:p w14:paraId="48DA567E" w14:textId="77777777" w:rsidR="00AF4577" w:rsidRDefault="00AF4577" w:rsidP="0009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02323"/>
      <w:docPartObj>
        <w:docPartGallery w:val="Page Numbers (Bottom of Page)"/>
        <w:docPartUnique/>
      </w:docPartObj>
    </w:sdtPr>
    <w:sdtContent>
      <w:p w14:paraId="23709EFD" w14:textId="64E03F88" w:rsidR="006330A4" w:rsidRDefault="006330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2ABB1" w14:textId="77777777" w:rsidR="00093011" w:rsidRDefault="000930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1C2D" w14:textId="77777777" w:rsidR="00AF4577" w:rsidRDefault="00AF4577" w:rsidP="00093011">
      <w:pPr>
        <w:spacing w:after="0" w:line="240" w:lineRule="auto"/>
      </w:pPr>
      <w:r>
        <w:separator/>
      </w:r>
    </w:p>
  </w:footnote>
  <w:footnote w:type="continuationSeparator" w:id="0">
    <w:p w14:paraId="6635EA52" w14:textId="77777777" w:rsidR="00AF4577" w:rsidRDefault="00AF4577" w:rsidP="00093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D79"/>
    <w:multiLevelType w:val="hybridMultilevel"/>
    <w:tmpl w:val="E4E82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3421"/>
    <w:multiLevelType w:val="hybridMultilevel"/>
    <w:tmpl w:val="2AA44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84BF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455"/>
    <w:multiLevelType w:val="hybridMultilevel"/>
    <w:tmpl w:val="2938C3F0"/>
    <w:lvl w:ilvl="0" w:tplc="E19A9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584F11"/>
    <w:multiLevelType w:val="hybridMultilevel"/>
    <w:tmpl w:val="A2AABE0C"/>
    <w:lvl w:ilvl="0" w:tplc="B5C60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D2AE4"/>
    <w:multiLevelType w:val="hybridMultilevel"/>
    <w:tmpl w:val="331C280E"/>
    <w:lvl w:ilvl="0" w:tplc="EA24EC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7C33"/>
    <w:multiLevelType w:val="hybridMultilevel"/>
    <w:tmpl w:val="112C47C0"/>
    <w:lvl w:ilvl="0" w:tplc="7D7ED2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D324C94"/>
    <w:multiLevelType w:val="hybridMultilevel"/>
    <w:tmpl w:val="FEFA658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F7A49D0"/>
    <w:multiLevelType w:val="hybridMultilevel"/>
    <w:tmpl w:val="ED0EE360"/>
    <w:lvl w:ilvl="0" w:tplc="7E421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2810DA"/>
    <w:multiLevelType w:val="hybridMultilevel"/>
    <w:tmpl w:val="7DF6A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03517"/>
    <w:multiLevelType w:val="hybridMultilevel"/>
    <w:tmpl w:val="7A8A76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ED6C0E"/>
    <w:multiLevelType w:val="hybridMultilevel"/>
    <w:tmpl w:val="1988B4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D2882DE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359BF"/>
    <w:multiLevelType w:val="hybridMultilevel"/>
    <w:tmpl w:val="D7265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F178B"/>
    <w:multiLevelType w:val="hybridMultilevel"/>
    <w:tmpl w:val="07E8C5D0"/>
    <w:lvl w:ilvl="0" w:tplc="1E249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0E6593"/>
    <w:multiLevelType w:val="hybridMultilevel"/>
    <w:tmpl w:val="40ECFE9A"/>
    <w:lvl w:ilvl="0" w:tplc="58589B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A26E53"/>
    <w:multiLevelType w:val="hybridMultilevel"/>
    <w:tmpl w:val="4784E33A"/>
    <w:lvl w:ilvl="0" w:tplc="9E84B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C6347C"/>
    <w:multiLevelType w:val="hybridMultilevel"/>
    <w:tmpl w:val="B52274C8"/>
    <w:lvl w:ilvl="0" w:tplc="1652C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9029BC"/>
    <w:multiLevelType w:val="hybridMultilevel"/>
    <w:tmpl w:val="C312344A"/>
    <w:lvl w:ilvl="0" w:tplc="FFFFFFFF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D163C3"/>
    <w:multiLevelType w:val="hybridMultilevel"/>
    <w:tmpl w:val="1B025F96"/>
    <w:lvl w:ilvl="0" w:tplc="F020B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6FB9"/>
    <w:multiLevelType w:val="hybridMultilevel"/>
    <w:tmpl w:val="26D87034"/>
    <w:lvl w:ilvl="0" w:tplc="FFFFFFFF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34A42"/>
    <w:multiLevelType w:val="hybridMultilevel"/>
    <w:tmpl w:val="C88078C2"/>
    <w:lvl w:ilvl="0" w:tplc="2DAEB05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2672C0E"/>
    <w:multiLevelType w:val="hybridMultilevel"/>
    <w:tmpl w:val="0BDA0330"/>
    <w:lvl w:ilvl="0" w:tplc="AAE49B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35E21"/>
    <w:multiLevelType w:val="hybridMultilevel"/>
    <w:tmpl w:val="C7B8962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6CA0980"/>
    <w:multiLevelType w:val="hybridMultilevel"/>
    <w:tmpl w:val="E10E577E"/>
    <w:lvl w:ilvl="0" w:tplc="ABD0C7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9430A1"/>
    <w:multiLevelType w:val="hybridMultilevel"/>
    <w:tmpl w:val="6A98CF9C"/>
    <w:lvl w:ilvl="0" w:tplc="0D40AFD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E825A5"/>
    <w:multiLevelType w:val="hybridMultilevel"/>
    <w:tmpl w:val="7B9EBABC"/>
    <w:lvl w:ilvl="0" w:tplc="2FD09CF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A38AC"/>
    <w:multiLevelType w:val="hybridMultilevel"/>
    <w:tmpl w:val="AE0449AE"/>
    <w:lvl w:ilvl="0" w:tplc="F468B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2E03E0"/>
    <w:multiLevelType w:val="hybridMultilevel"/>
    <w:tmpl w:val="015475B6"/>
    <w:lvl w:ilvl="0" w:tplc="FFFFFFFF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654507"/>
    <w:multiLevelType w:val="hybridMultilevel"/>
    <w:tmpl w:val="1464B6B0"/>
    <w:lvl w:ilvl="0" w:tplc="5796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C5509"/>
    <w:multiLevelType w:val="hybridMultilevel"/>
    <w:tmpl w:val="ABE87B1C"/>
    <w:lvl w:ilvl="0" w:tplc="605AFA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E8C5D9E"/>
    <w:multiLevelType w:val="hybridMultilevel"/>
    <w:tmpl w:val="CF7E8B6C"/>
    <w:lvl w:ilvl="0" w:tplc="3182A11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98586D"/>
    <w:multiLevelType w:val="hybridMultilevel"/>
    <w:tmpl w:val="39EC8A66"/>
    <w:lvl w:ilvl="0" w:tplc="D5D84B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13236"/>
    <w:multiLevelType w:val="hybridMultilevel"/>
    <w:tmpl w:val="60F4E744"/>
    <w:lvl w:ilvl="0" w:tplc="D2A467A0">
      <w:start w:val="1"/>
      <w:numFmt w:val="upperRoman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1" w:tplc="9378DEB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D16183"/>
    <w:multiLevelType w:val="hybridMultilevel"/>
    <w:tmpl w:val="C8F874CA"/>
    <w:lvl w:ilvl="0" w:tplc="1032AD8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C5FE1"/>
    <w:multiLevelType w:val="hybridMultilevel"/>
    <w:tmpl w:val="408E0D9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531F8"/>
    <w:multiLevelType w:val="hybridMultilevel"/>
    <w:tmpl w:val="B0A42B38"/>
    <w:lvl w:ilvl="0" w:tplc="514EA4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D23DA"/>
    <w:multiLevelType w:val="hybridMultilevel"/>
    <w:tmpl w:val="E5405866"/>
    <w:lvl w:ilvl="0" w:tplc="4086BD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DE342A1"/>
    <w:multiLevelType w:val="hybridMultilevel"/>
    <w:tmpl w:val="92928B2A"/>
    <w:lvl w:ilvl="0" w:tplc="6B9EEF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7676999">
    <w:abstractNumId w:val="27"/>
  </w:num>
  <w:num w:numId="2" w16cid:durableId="1897157919">
    <w:abstractNumId w:val="3"/>
  </w:num>
  <w:num w:numId="3" w16cid:durableId="592976496">
    <w:abstractNumId w:val="25"/>
  </w:num>
  <w:num w:numId="4" w16cid:durableId="497577879">
    <w:abstractNumId w:val="5"/>
  </w:num>
  <w:num w:numId="5" w16cid:durableId="466050215">
    <w:abstractNumId w:val="28"/>
  </w:num>
  <w:num w:numId="6" w16cid:durableId="144590106">
    <w:abstractNumId w:val="33"/>
  </w:num>
  <w:num w:numId="7" w16cid:durableId="1405254066">
    <w:abstractNumId w:val="2"/>
  </w:num>
  <w:num w:numId="8" w16cid:durableId="877815934">
    <w:abstractNumId w:val="0"/>
  </w:num>
  <w:num w:numId="9" w16cid:durableId="2081519386">
    <w:abstractNumId w:val="36"/>
  </w:num>
  <w:num w:numId="10" w16cid:durableId="74783201">
    <w:abstractNumId w:val="15"/>
  </w:num>
  <w:num w:numId="11" w16cid:durableId="1304382803">
    <w:abstractNumId w:val="7"/>
  </w:num>
  <w:num w:numId="12" w16cid:durableId="518549495">
    <w:abstractNumId w:val="19"/>
  </w:num>
  <w:num w:numId="13" w16cid:durableId="63651075">
    <w:abstractNumId w:val="22"/>
  </w:num>
  <w:num w:numId="14" w16cid:durableId="185480840">
    <w:abstractNumId w:val="13"/>
  </w:num>
  <w:num w:numId="15" w16cid:durableId="1794246502">
    <w:abstractNumId w:val="12"/>
  </w:num>
  <w:num w:numId="16" w16cid:durableId="1192457083">
    <w:abstractNumId w:val="32"/>
  </w:num>
  <w:num w:numId="17" w16cid:durableId="2056192457">
    <w:abstractNumId w:val="35"/>
  </w:num>
  <w:num w:numId="18" w16cid:durableId="1111122565">
    <w:abstractNumId w:val="1"/>
  </w:num>
  <w:num w:numId="19" w16cid:durableId="1584148830">
    <w:abstractNumId w:val="14"/>
  </w:num>
  <w:num w:numId="20" w16cid:durableId="1896578965">
    <w:abstractNumId w:val="8"/>
  </w:num>
  <w:num w:numId="21" w16cid:durableId="571547912">
    <w:abstractNumId w:val="31"/>
  </w:num>
  <w:num w:numId="22" w16cid:durableId="1598296416">
    <w:abstractNumId w:val="24"/>
  </w:num>
  <w:num w:numId="23" w16cid:durableId="1142381838">
    <w:abstractNumId w:val="29"/>
  </w:num>
  <w:num w:numId="24" w16cid:durableId="1133258305">
    <w:abstractNumId w:val="17"/>
  </w:num>
  <w:num w:numId="25" w16cid:durableId="367490987">
    <w:abstractNumId w:val="10"/>
  </w:num>
  <w:num w:numId="26" w16cid:durableId="1655526519">
    <w:abstractNumId w:val="4"/>
  </w:num>
  <w:num w:numId="27" w16cid:durableId="257644845">
    <w:abstractNumId w:val="30"/>
  </w:num>
  <w:num w:numId="28" w16cid:durableId="2139107260">
    <w:abstractNumId w:val="34"/>
  </w:num>
  <w:num w:numId="29" w16cid:durableId="1205295102">
    <w:abstractNumId w:val="23"/>
  </w:num>
  <w:num w:numId="30" w16cid:durableId="1893882757">
    <w:abstractNumId w:val="9"/>
  </w:num>
  <w:num w:numId="31" w16cid:durableId="1593781535">
    <w:abstractNumId w:val="20"/>
  </w:num>
  <w:num w:numId="32" w16cid:durableId="541526404">
    <w:abstractNumId w:val="21"/>
  </w:num>
  <w:num w:numId="33" w16cid:durableId="853878933">
    <w:abstractNumId w:val="6"/>
  </w:num>
  <w:num w:numId="34" w16cid:durableId="1368217029">
    <w:abstractNumId w:val="11"/>
  </w:num>
  <w:num w:numId="35" w16cid:durableId="1699700928">
    <w:abstractNumId w:val="26"/>
  </w:num>
  <w:num w:numId="36" w16cid:durableId="1198272984">
    <w:abstractNumId w:val="16"/>
  </w:num>
  <w:num w:numId="37" w16cid:durableId="17081367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C0"/>
    <w:rsid w:val="00031D98"/>
    <w:rsid w:val="00051C10"/>
    <w:rsid w:val="00093011"/>
    <w:rsid w:val="00126C2A"/>
    <w:rsid w:val="00133BA1"/>
    <w:rsid w:val="001353F0"/>
    <w:rsid w:val="0019200F"/>
    <w:rsid w:val="001A6959"/>
    <w:rsid w:val="001C0C58"/>
    <w:rsid w:val="00240038"/>
    <w:rsid w:val="00240FD6"/>
    <w:rsid w:val="00283AED"/>
    <w:rsid w:val="0029373B"/>
    <w:rsid w:val="002D0FC2"/>
    <w:rsid w:val="002E0D17"/>
    <w:rsid w:val="003257BD"/>
    <w:rsid w:val="00347FC4"/>
    <w:rsid w:val="00391437"/>
    <w:rsid w:val="00434E1A"/>
    <w:rsid w:val="00441A35"/>
    <w:rsid w:val="004731CE"/>
    <w:rsid w:val="004843A5"/>
    <w:rsid w:val="004B4120"/>
    <w:rsid w:val="004E23C7"/>
    <w:rsid w:val="00503846"/>
    <w:rsid w:val="00535B47"/>
    <w:rsid w:val="00563628"/>
    <w:rsid w:val="005C1314"/>
    <w:rsid w:val="005C40E7"/>
    <w:rsid w:val="00605BF0"/>
    <w:rsid w:val="00631891"/>
    <w:rsid w:val="006327CD"/>
    <w:rsid w:val="006330A4"/>
    <w:rsid w:val="00657F8D"/>
    <w:rsid w:val="00670294"/>
    <w:rsid w:val="006D3CB1"/>
    <w:rsid w:val="006D7EFF"/>
    <w:rsid w:val="007253CE"/>
    <w:rsid w:val="0076270A"/>
    <w:rsid w:val="007650FA"/>
    <w:rsid w:val="007A4420"/>
    <w:rsid w:val="007A46B4"/>
    <w:rsid w:val="007E4439"/>
    <w:rsid w:val="0084319A"/>
    <w:rsid w:val="00873F90"/>
    <w:rsid w:val="008A3879"/>
    <w:rsid w:val="008B35CC"/>
    <w:rsid w:val="008E01A6"/>
    <w:rsid w:val="008E09CB"/>
    <w:rsid w:val="009573FB"/>
    <w:rsid w:val="0096262A"/>
    <w:rsid w:val="00981BFE"/>
    <w:rsid w:val="009E0C21"/>
    <w:rsid w:val="009F5F6E"/>
    <w:rsid w:val="00A75791"/>
    <w:rsid w:val="00AC2F5E"/>
    <w:rsid w:val="00AF4577"/>
    <w:rsid w:val="00BA214F"/>
    <w:rsid w:val="00C47DEF"/>
    <w:rsid w:val="00C53EA3"/>
    <w:rsid w:val="00C547C0"/>
    <w:rsid w:val="00C70D04"/>
    <w:rsid w:val="00C8179C"/>
    <w:rsid w:val="00D011D1"/>
    <w:rsid w:val="00D34BDE"/>
    <w:rsid w:val="00DA3F0D"/>
    <w:rsid w:val="00DC0D99"/>
    <w:rsid w:val="00DC198B"/>
    <w:rsid w:val="00DE6BC3"/>
    <w:rsid w:val="00E04163"/>
    <w:rsid w:val="00E54ACA"/>
    <w:rsid w:val="00E715DF"/>
    <w:rsid w:val="00E7605B"/>
    <w:rsid w:val="00E851F2"/>
    <w:rsid w:val="00E87B96"/>
    <w:rsid w:val="00EA5962"/>
    <w:rsid w:val="00F46256"/>
    <w:rsid w:val="00F73270"/>
    <w:rsid w:val="00F76352"/>
    <w:rsid w:val="00F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2275"/>
  <w15:chartTrackingRefBased/>
  <w15:docId w15:val="{71667ABF-F83C-4924-A927-D3EC0B17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7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9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695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011"/>
  </w:style>
  <w:style w:type="paragraph" w:styleId="Stopka">
    <w:name w:val="footer"/>
    <w:basedOn w:val="Normalny"/>
    <w:link w:val="StopkaZnak"/>
    <w:uiPriority w:val="99"/>
    <w:unhideWhenUsed/>
    <w:rsid w:val="0009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sse-parczew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od.psse.parcze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psse-parcze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sse.parczew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SSEParcze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Parczew - Justyna Dominik</dc:creator>
  <cp:keywords/>
  <dc:description/>
  <cp:lastModifiedBy>PSSE Parczew - Justyna Dominik</cp:lastModifiedBy>
  <cp:revision>9</cp:revision>
  <cp:lastPrinted>2024-02-08T10:10:00Z</cp:lastPrinted>
  <dcterms:created xsi:type="dcterms:W3CDTF">2024-02-07T11:31:00Z</dcterms:created>
  <dcterms:modified xsi:type="dcterms:W3CDTF">2024-02-08T10:10:00Z</dcterms:modified>
</cp:coreProperties>
</file>