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74538" w14:textId="77777777" w:rsidR="00AA5D15" w:rsidRDefault="00AA5D15" w:rsidP="00AA5D15">
      <w:pPr>
        <w:rPr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FC2DF6" w14:textId="36E1D101" w:rsidR="00AA5D15" w:rsidRDefault="00AB6807" w:rsidP="0079356E">
      <w:pPr>
        <w:spacing w:after="80" w:line="240" w:lineRule="auto"/>
        <w:ind w:left="8496" w:hanging="8638"/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Aktualizacja: Gorzów W</w:t>
      </w:r>
      <w:r w:rsidR="00034413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ielkopolski</w:t>
      </w: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584E90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A64EB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4015B3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D51597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lipca</w:t>
      </w: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</w:t>
      </w:r>
      <w:r w:rsidR="00034413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AA5D15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r. </w:t>
      </w:r>
    </w:p>
    <w:p w14:paraId="702CEA05" w14:textId="77777777" w:rsidR="0079356E" w:rsidRPr="00C7299E" w:rsidRDefault="0079356E" w:rsidP="0079356E">
      <w:pPr>
        <w:spacing w:after="80" w:line="240" w:lineRule="auto"/>
        <w:ind w:left="8496" w:hanging="8638"/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6D93F4" w14:textId="77777777" w:rsidR="00D51597" w:rsidRDefault="00AB6807" w:rsidP="00B11A81">
      <w:pPr>
        <w:spacing w:after="80" w:line="240" w:lineRule="auto"/>
        <w:jc w:val="center"/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WYKAZ KĄPIELISK I MIEJSC OKAZJONALNIE WYKORZYTYWANYCH DO KĄPIELI NA TERENIE POWIATU GORZOWSKIEGO</w:t>
      </w:r>
      <w:r w:rsidR="00AA5D15"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C5F27CD" w14:textId="53E5AEBE" w:rsidR="004D3A62" w:rsidRPr="00C7299E" w:rsidRDefault="00AA5D15" w:rsidP="00B11A81">
      <w:pPr>
        <w:spacing w:after="80" w:line="240" w:lineRule="auto"/>
        <w:jc w:val="center"/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 SEZON KĄPIELOWY 202</w:t>
      </w:r>
      <w:r w:rsidR="00034413"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53FEB949" w14:textId="1EBFB0D3" w:rsidR="00AB6807" w:rsidRPr="00C7299E" w:rsidRDefault="00AB6807" w:rsidP="00C7299E">
      <w:pPr>
        <w:spacing w:after="80" w:line="240" w:lineRule="auto"/>
        <w:ind w:left="-567" w:firstLine="567"/>
        <w:rPr>
          <w:rFonts w:ascii="Lato" w:hAnsi="Lato" w:cs="Times New Roman"/>
          <w:b/>
          <w:bCs/>
          <w:i/>
          <w:iCs/>
          <w:color w:val="538135" w:themeColor="accent6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b/>
          <w:bCs/>
          <w:color w:val="833C0B" w:themeColor="accent2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KĄPIELISKA</w:t>
      </w:r>
    </w:p>
    <w:tbl>
      <w:tblPr>
        <w:tblStyle w:val="Tabela-Siatka"/>
        <w:tblW w:w="15310" w:type="dxa"/>
        <w:jc w:val="center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3246"/>
        <w:gridCol w:w="3139"/>
        <w:gridCol w:w="1114"/>
        <w:gridCol w:w="2813"/>
        <w:gridCol w:w="2746"/>
        <w:gridCol w:w="2252"/>
      </w:tblGrid>
      <w:tr w:rsidR="00C7299E" w:rsidRPr="00C7299E" w14:paraId="12942122" w14:textId="77777777" w:rsidTr="00C7299E">
        <w:trPr>
          <w:trHeight w:val="568"/>
          <w:jc w:val="center"/>
        </w:trPr>
        <w:tc>
          <w:tcPr>
            <w:tcW w:w="3246" w:type="dxa"/>
            <w:shd w:val="clear" w:color="auto" w:fill="BDD6EE" w:themeFill="accent5" w:themeFillTint="66"/>
            <w:vAlign w:val="center"/>
          </w:tcPr>
          <w:p w14:paraId="43133B5F" w14:textId="0BF22098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Nazwa kąpieliska</w:t>
            </w:r>
          </w:p>
        </w:tc>
        <w:tc>
          <w:tcPr>
            <w:tcW w:w="3139" w:type="dxa"/>
            <w:shd w:val="clear" w:color="auto" w:fill="BDD6EE" w:themeFill="accent5" w:themeFillTint="66"/>
            <w:vAlign w:val="center"/>
          </w:tcPr>
          <w:p w14:paraId="53D971A5" w14:textId="51907946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Lokalizacja</w:t>
            </w:r>
          </w:p>
        </w:tc>
        <w:tc>
          <w:tcPr>
            <w:tcW w:w="1114" w:type="dxa"/>
            <w:shd w:val="clear" w:color="auto" w:fill="BDD6EE" w:themeFill="accent5" w:themeFillTint="66"/>
            <w:vAlign w:val="center"/>
          </w:tcPr>
          <w:p w14:paraId="57E9A161" w14:textId="131DDC24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Gmina</w:t>
            </w:r>
          </w:p>
        </w:tc>
        <w:tc>
          <w:tcPr>
            <w:tcW w:w="2813" w:type="dxa"/>
            <w:shd w:val="clear" w:color="auto" w:fill="BDD6EE" w:themeFill="accent5" w:themeFillTint="66"/>
            <w:vAlign w:val="center"/>
          </w:tcPr>
          <w:p w14:paraId="38E0E94B" w14:textId="7CD4C3B8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Ocena bieżąca jakości wody w kąpielisku</w:t>
            </w:r>
          </w:p>
        </w:tc>
        <w:tc>
          <w:tcPr>
            <w:tcW w:w="2746" w:type="dxa"/>
            <w:shd w:val="clear" w:color="auto" w:fill="BDD6EE" w:themeFill="accent5" w:themeFillTint="66"/>
            <w:vAlign w:val="center"/>
          </w:tcPr>
          <w:p w14:paraId="3155FD3D" w14:textId="061E00CC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/>
                <w:bCs/>
                <w:sz w:val="24"/>
                <w:szCs w:val="24"/>
              </w:rPr>
              <w:t>Sezon kąpielowy</w:t>
            </w:r>
          </w:p>
        </w:tc>
        <w:tc>
          <w:tcPr>
            <w:tcW w:w="2252" w:type="dxa"/>
            <w:shd w:val="clear" w:color="auto" w:fill="BDD6EE" w:themeFill="accent5" w:themeFillTint="66"/>
            <w:vAlign w:val="center"/>
          </w:tcPr>
          <w:p w14:paraId="2762C108" w14:textId="03500ED7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C7299E" w:rsidRPr="00C7299E" w14:paraId="781EFA35" w14:textId="77777777" w:rsidTr="00C7299E">
        <w:trPr>
          <w:trHeight w:val="1063"/>
          <w:jc w:val="center"/>
        </w:trPr>
        <w:tc>
          <w:tcPr>
            <w:tcW w:w="3246" w:type="dxa"/>
            <w:vAlign w:val="center"/>
          </w:tcPr>
          <w:p w14:paraId="57C7C4EE" w14:textId="3C738FAB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Kąpielisko na Jeziorze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przy Ośrodku Przywodnym „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” w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Nierzymiu</w:t>
            </w:r>
            <w:proofErr w:type="spellEnd"/>
          </w:p>
        </w:tc>
        <w:tc>
          <w:tcPr>
            <w:tcW w:w="3139" w:type="dxa"/>
            <w:vAlign w:val="center"/>
          </w:tcPr>
          <w:p w14:paraId="25DAC56A" w14:textId="18536CDB" w:rsidR="00C7299E" w:rsidRPr="00C7299E" w:rsidRDefault="00C7299E" w:rsidP="00C7299E">
            <w:pPr>
              <w:jc w:val="center"/>
              <w:rPr>
                <w:rFonts w:ascii="Lato" w:hAnsi="Lato" w:cs="Times New Roman"/>
                <w:color w:val="EE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Ośrodek Przywodny „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” w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Nierzymiu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działka nr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495, obręb Różanki, gm. Kłodawa</w:t>
            </w:r>
          </w:p>
        </w:tc>
        <w:tc>
          <w:tcPr>
            <w:tcW w:w="1114" w:type="dxa"/>
            <w:vAlign w:val="center"/>
          </w:tcPr>
          <w:p w14:paraId="54D43D03" w14:textId="6684F33F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813" w:type="dxa"/>
            <w:vAlign w:val="center"/>
          </w:tcPr>
          <w:p w14:paraId="11348010" w14:textId="230DEFD5" w:rsidR="00C7299E" w:rsidRPr="00C7299E" w:rsidRDefault="00C7299E" w:rsidP="00AD7A8F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HK.9020.267.2026 z dnia </w:t>
            </w:r>
            <w:r w:rsidR="009A64EB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6D357D32" w14:textId="2621A6DA" w:rsidR="00C7299E" w:rsidRPr="00C7299E" w:rsidRDefault="00C7299E" w:rsidP="00AD7A8F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2CBDE535" w14:textId="5E57F40B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 czerwca – 31 sierpnia</w:t>
            </w:r>
          </w:p>
        </w:tc>
        <w:tc>
          <w:tcPr>
            <w:tcW w:w="2252" w:type="dxa"/>
            <w:vAlign w:val="center"/>
          </w:tcPr>
          <w:p w14:paraId="3810D097" w14:textId="03193FE0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C7299E" w:rsidRPr="00C7299E" w14:paraId="4D724063" w14:textId="77777777" w:rsidTr="00C7299E">
        <w:trPr>
          <w:trHeight w:val="895"/>
          <w:jc w:val="center"/>
        </w:trPr>
        <w:tc>
          <w:tcPr>
            <w:tcW w:w="3246" w:type="dxa"/>
            <w:vAlign w:val="center"/>
          </w:tcPr>
          <w:p w14:paraId="5771BCC9" w14:textId="511268BC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Kąpielisko na Jeziorze Kłodawskim</w:t>
            </w:r>
          </w:p>
        </w:tc>
        <w:tc>
          <w:tcPr>
            <w:tcW w:w="3139" w:type="dxa"/>
            <w:vAlign w:val="center"/>
          </w:tcPr>
          <w:p w14:paraId="41645CD6" w14:textId="5DB608E4" w:rsidR="00C7299E" w:rsidRPr="00C7299E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ul.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Wojcieszycka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działka nr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465, obręb Kłodawa, gm. Kłodawa</w:t>
            </w:r>
          </w:p>
        </w:tc>
        <w:tc>
          <w:tcPr>
            <w:tcW w:w="1114" w:type="dxa"/>
            <w:vAlign w:val="center"/>
          </w:tcPr>
          <w:p w14:paraId="424A5436" w14:textId="1B4E519D" w:rsidR="00C7299E" w:rsidRPr="00C7299E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813" w:type="dxa"/>
            <w:vAlign w:val="center"/>
          </w:tcPr>
          <w:p w14:paraId="61B3A372" w14:textId="75B3FBDC" w:rsidR="00FE0E96" w:rsidRPr="00C7299E" w:rsidRDefault="00FE0E96" w:rsidP="00FE0E96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HK.9020.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337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z dnia </w:t>
            </w:r>
            <w:r w:rsidR="009A64EB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388D669F" w14:textId="43923311" w:rsidR="00C7299E" w:rsidRPr="00C7299E" w:rsidRDefault="00FE0E96" w:rsidP="00FE0E96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354EBD60" w14:textId="2EE6D79D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lipca – 31 sierpnia</w:t>
            </w:r>
          </w:p>
        </w:tc>
        <w:tc>
          <w:tcPr>
            <w:tcW w:w="2252" w:type="dxa"/>
            <w:vAlign w:val="center"/>
          </w:tcPr>
          <w:p w14:paraId="23A6B4C9" w14:textId="0A94A9DE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C7299E" w:rsidRPr="00C7299E" w14:paraId="3DAE4C7F" w14:textId="77777777" w:rsidTr="00C7299E">
        <w:trPr>
          <w:trHeight w:val="966"/>
          <w:jc w:val="center"/>
        </w:trPr>
        <w:tc>
          <w:tcPr>
            <w:tcW w:w="3246" w:type="dxa"/>
            <w:vAlign w:val="center"/>
          </w:tcPr>
          <w:p w14:paraId="675EFC52" w14:textId="58ACF20D" w:rsidR="00C7299E" w:rsidRPr="0079356E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Kąpielisko na Jeziorze </w:t>
            </w:r>
            <w:proofErr w:type="spellStart"/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Marwicko</w:t>
            </w:r>
            <w:proofErr w:type="spellEnd"/>
          </w:p>
        </w:tc>
        <w:tc>
          <w:tcPr>
            <w:tcW w:w="3139" w:type="dxa"/>
            <w:vAlign w:val="center"/>
          </w:tcPr>
          <w:p w14:paraId="4202D1B8" w14:textId="3E78BC29" w:rsidR="00C7299E" w:rsidRPr="0079356E" w:rsidRDefault="00C7299E" w:rsidP="0079356E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działka nr </w:t>
            </w:r>
            <w:proofErr w:type="spellStart"/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540/1</w:t>
            </w:r>
            <w:r w:rsidR="0079356E"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obręb Wysoka, </w:t>
            </w:r>
            <w:r w:rsidR="0079356E"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gm. </w:t>
            </w: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Lubiszyn</w:t>
            </w:r>
          </w:p>
        </w:tc>
        <w:tc>
          <w:tcPr>
            <w:tcW w:w="1114" w:type="dxa"/>
            <w:vAlign w:val="center"/>
          </w:tcPr>
          <w:p w14:paraId="01346A52" w14:textId="58D74886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Lubiszyn</w:t>
            </w:r>
          </w:p>
        </w:tc>
        <w:tc>
          <w:tcPr>
            <w:tcW w:w="2813" w:type="dxa"/>
            <w:vAlign w:val="center"/>
          </w:tcPr>
          <w:p w14:paraId="37852F3F" w14:textId="24E31817" w:rsidR="00C7299E" w:rsidRPr="009A64EB" w:rsidRDefault="00C7299E" w:rsidP="006F0FA3">
            <w:pPr>
              <w:jc w:val="center"/>
              <w:rPr>
                <w:rFonts w:ascii="Lato" w:hAnsi="Lato" w:cs="Times New Roman"/>
                <w:color w:val="EE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HK.9020.335.2026 z dnia </w:t>
            </w:r>
            <w:r w:rsidR="004153D0" w:rsidRPr="004153D0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  <w:r w:rsidRPr="004153D0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837CB8" w:rsidRPr="004153D0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4153D0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52DF8389" w14:textId="22A9E2CA" w:rsidR="00C7299E" w:rsidRPr="00C7299E" w:rsidRDefault="00C7299E" w:rsidP="006F0FA3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7D19FD1E" w14:textId="49276C81" w:rsidR="00C7299E" w:rsidRPr="00C7299E" w:rsidRDefault="00C7299E" w:rsidP="00AA5D15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czerwca – 31 sierpnia</w:t>
            </w:r>
          </w:p>
        </w:tc>
        <w:tc>
          <w:tcPr>
            <w:tcW w:w="2252" w:type="dxa"/>
            <w:vAlign w:val="center"/>
          </w:tcPr>
          <w:p w14:paraId="63C5FE01" w14:textId="48F86AC6" w:rsidR="00C7299E" w:rsidRPr="00C7299E" w:rsidRDefault="00C7299E" w:rsidP="00C7299E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</w:tbl>
    <w:p w14:paraId="1828F2CA" w14:textId="77777777" w:rsidR="002D43AE" w:rsidRDefault="002D43AE" w:rsidP="005B5A28">
      <w:pPr>
        <w:autoSpaceDE w:val="0"/>
        <w:autoSpaceDN w:val="0"/>
        <w:adjustRightInd w:val="0"/>
        <w:spacing w:after="0" w:line="192" w:lineRule="auto"/>
        <w:rPr>
          <w:rFonts w:ascii="Lato" w:hAnsi="Lato" w:cs="Times New Roman"/>
          <w:b/>
          <w:bCs/>
          <w:color w:val="843C0B"/>
          <w:kern w:val="0"/>
          <w:sz w:val="24"/>
          <w:szCs w:val="24"/>
        </w:rPr>
      </w:pPr>
    </w:p>
    <w:p w14:paraId="4C130C33" w14:textId="77777777" w:rsidR="00C7299E" w:rsidRPr="00C7299E" w:rsidRDefault="00C7299E" w:rsidP="005B5A28">
      <w:pPr>
        <w:autoSpaceDE w:val="0"/>
        <w:autoSpaceDN w:val="0"/>
        <w:adjustRightInd w:val="0"/>
        <w:spacing w:after="0" w:line="192" w:lineRule="auto"/>
        <w:rPr>
          <w:rFonts w:ascii="Lato" w:hAnsi="Lato" w:cs="Times New Roman"/>
          <w:b/>
          <w:bCs/>
          <w:color w:val="843C0B"/>
          <w:kern w:val="0"/>
          <w:sz w:val="24"/>
          <w:szCs w:val="24"/>
        </w:rPr>
      </w:pPr>
    </w:p>
    <w:p w14:paraId="6C01559E" w14:textId="1C130F73" w:rsidR="002D43AE" w:rsidRPr="00C7299E" w:rsidRDefault="009E3663" w:rsidP="00C7299E">
      <w:pPr>
        <w:autoSpaceDE w:val="0"/>
        <w:autoSpaceDN w:val="0"/>
        <w:adjustRightInd w:val="0"/>
        <w:spacing w:after="80" w:line="192" w:lineRule="auto"/>
        <w:ind w:left="-283" w:firstLine="425"/>
        <w:rPr>
          <w:rFonts w:ascii="Lato" w:hAnsi="Lato" w:cs="Times New Roman"/>
          <w:b/>
          <w:bCs/>
          <w:color w:val="843C0B"/>
          <w:kern w:val="0"/>
          <w:sz w:val="28"/>
          <w:szCs w:val="28"/>
        </w:rPr>
      </w:pPr>
      <w:r w:rsidRPr="00C7299E">
        <w:rPr>
          <w:rFonts w:ascii="Lato" w:hAnsi="Lato" w:cs="Times New Roman"/>
          <w:b/>
          <w:bCs/>
          <w:color w:val="843C0B"/>
          <w:kern w:val="0"/>
          <w:sz w:val="28"/>
          <w:szCs w:val="28"/>
        </w:rPr>
        <w:t>MIEJSCA OKAZJONALNIE WYKORZYSTYWANE DO KĄPIELI</w:t>
      </w:r>
    </w:p>
    <w:tbl>
      <w:tblPr>
        <w:tblStyle w:val="Tabela-Siatka"/>
        <w:tblW w:w="15368" w:type="dxa"/>
        <w:jc w:val="center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3358"/>
        <w:gridCol w:w="2501"/>
        <w:gridCol w:w="1143"/>
        <w:gridCol w:w="2781"/>
        <w:gridCol w:w="2493"/>
        <w:gridCol w:w="3092"/>
      </w:tblGrid>
      <w:tr w:rsidR="00C7299E" w:rsidRPr="00C7299E" w14:paraId="3F8C24F3" w14:textId="77777777" w:rsidTr="00C7299E">
        <w:trPr>
          <w:trHeight w:val="1129"/>
          <w:jc w:val="center"/>
        </w:trPr>
        <w:tc>
          <w:tcPr>
            <w:tcW w:w="3358" w:type="dxa"/>
            <w:shd w:val="clear" w:color="auto" w:fill="BDD6EE" w:themeFill="accent5" w:themeFillTint="66"/>
            <w:vAlign w:val="center"/>
          </w:tcPr>
          <w:p w14:paraId="51F0485C" w14:textId="1F4D95DF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 xml:space="preserve">Nazwa miejsca okazjonalnie wykorzystywanego do kąpieli </w:t>
            </w:r>
          </w:p>
        </w:tc>
        <w:tc>
          <w:tcPr>
            <w:tcW w:w="2501" w:type="dxa"/>
            <w:shd w:val="clear" w:color="auto" w:fill="BDD6EE" w:themeFill="accent5" w:themeFillTint="66"/>
            <w:vAlign w:val="center"/>
          </w:tcPr>
          <w:p w14:paraId="0A14C785" w14:textId="77777777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Lokalizacja</w:t>
            </w:r>
          </w:p>
        </w:tc>
        <w:tc>
          <w:tcPr>
            <w:tcW w:w="1143" w:type="dxa"/>
            <w:shd w:val="clear" w:color="auto" w:fill="BDD6EE" w:themeFill="accent5" w:themeFillTint="66"/>
            <w:vAlign w:val="center"/>
          </w:tcPr>
          <w:p w14:paraId="5A36E17A" w14:textId="77777777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Gmina</w:t>
            </w:r>
          </w:p>
        </w:tc>
        <w:tc>
          <w:tcPr>
            <w:tcW w:w="2781" w:type="dxa"/>
            <w:shd w:val="clear" w:color="auto" w:fill="BDD6EE" w:themeFill="accent5" w:themeFillTint="66"/>
            <w:vAlign w:val="center"/>
          </w:tcPr>
          <w:p w14:paraId="0674ECF3" w14:textId="5BAB98F6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Ocena bieżąca jakości wody w miejscu okazjonalnie wykorzystywanym do kąpieli</w:t>
            </w:r>
          </w:p>
        </w:tc>
        <w:tc>
          <w:tcPr>
            <w:tcW w:w="2493" w:type="dxa"/>
            <w:shd w:val="clear" w:color="auto" w:fill="BDD6EE" w:themeFill="accent5" w:themeFillTint="66"/>
            <w:vAlign w:val="center"/>
          </w:tcPr>
          <w:p w14:paraId="2ADE6BF9" w14:textId="592E93E9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/>
                <w:bCs/>
                <w:sz w:val="24"/>
                <w:szCs w:val="24"/>
              </w:rPr>
              <w:t>Sezon kąpielowy</w:t>
            </w:r>
          </w:p>
        </w:tc>
        <w:tc>
          <w:tcPr>
            <w:tcW w:w="3092" w:type="dxa"/>
            <w:shd w:val="clear" w:color="auto" w:fill="BDD6EE" w:themeFill="accent5" w:themeFillTint="66"/>
            <w:vAlign w:val="center"/>
          </w:tcPr>
          <w:p w14:paraId="4EB2E1C5" w14:textId="0FFE53B8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C7299E" w:rsidRPr="00C7299E" w14:paraId="2FABC896" w14:textId="77777777" w:rsidTr="00C7299E">
        <w:trPr>
          <w:trHeight w:val="1351"/>
          <w:jc w:val="center"/>
        </w:trPr>
        <w:tc>
          <w:tcPr>
            <w:tcW w:w="3358" w:type="dxa"/>
            <w:vAlign w:val="center"/>
          </w:tcPr>
          <w:p w14:paraId="7E7244B5" w14:textId="67B56298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 </w:t>
            </w:r>
            <w:proofErr w:type="spellStart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Karninie</w:t>
            </w:r>
            <w:proofErr w:type="spellEnd"/>
          </w:p>
        </w:tc>
        <w:tc>
          <w:tcPr>
            <w:tcW w:w="2501" w:type="dxa"/>
            <w:vAlign w:val="center"/>
          </w:tcPr>
          <w:p w14:paraId="00C2CA12" w14:textId="7E0CCB08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iałka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nr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166/11, obręb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Karnin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gm.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Deszczno</w:t>
            </w:r>
          </w:p>
        </w:tc>
        <w:tc>
          <w:tcPr>
            <w:tcW w:w="1143" w:type="dxa"/>
            <w:vAlign w:val="center"/>
          </w:tcPr>
          <w:p w14:paraId="4BCEC0D2" w14:textId="48C708D5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Deszczno</w:t>
            </w:r>
          </w:p>
        </w:tc>
        <w:tc>
          <w:tcPr>
            <w:tcW w:w="2781" w:type="dxa"/>
            <w:vAlign w:val="center"/>
          </w:tcPr>
          <w:p w14:paraId="5D82D890" w14:textId="3DE43400" w:rsidR="00DE2AC6" w:rsidRPr="000150C8" w:rsidRDefault="00DE2AC6" w:rsidP="00DE2AC6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HK.9020.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293</w:t>
            </w: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.2026 z dnia 1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.07.2026 r. </w:t>
            </w:r>
          </w:p>
          <w:p w14:paraId="796EE1F9" w14:textId="7FBAF98E" w:rsidR="00C7299E" w:rsidRPr="00C7299E" w:rsidRDefault="00DE2AC6" w:rsidP="00DE2AC6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(woda przydatna do kąpieli)</w:t>
            </w:r>
          </w:p>
        </w:tc>
        <w:tc>
          <w:tcPr>
            <w:tcW w:w="2493" w:type="dxa"/>
            <w:vAlign w:val="center"/>
          </w:tcPr>
          <w:p w14:paraId="1E687A3A" w14:textId="251F3101" w:rsidR="00C7299E" w:rsidRPr="00C7299E" w:rsidRDefault="00C7299E" w:rsidP="00383343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 lipca – 16 sierpnia</w:t>
            </w:r>
          </w:p>
        </w:tc>
        <w:tc>
          <w:tcPr>
            <w:tcW w:w="3092" w:type="dxa"/>
            <w:vAlign w:val="center"/>
          </w:tcPr>
          <w:p w14:paraId="04E3BBE4" w14:textId="218E69D5" w:rsidR="00C7299E" w:rsidRPr="00C7299E" w:rsidRDefault="00C7299E" w:rsidP="00C7299E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4153D0" w:rsidRPr="00C7299E" w14:paraId="2BB53928" w14:textId="77777777" w:rsidTr="00C7299E">
        <w:trPr>
          <w:trHeight w:val="1351"/>
          <w:jc w:val="center"/>
        </w:trPr>
        <w:tc>
          <w:tcPr>
            <w:tcW w:w="3358" w:type="dxa"/>
            <w:vAlign w:val="center"/>
          </w:tcPr>
          <w:p w14:paraId="4D3D4308" w14:textId="3317DD75" w:rsidR="004153D0" w:rsidRPr="00C7299E" w:rsidRDefault="004153D0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Miejsce okazjonalnie wykorzystywane do kąpieli nad jeziorem </w:t>
            </w:r>
            <w:proofErr w:type="spellStart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Lubie</w:t>
            </w:r>
            <w:proofErr w:type="spellEnd"/>
          </w:p>
        </w:tc>
        <w:tc>
          <w:tcPr>
            <w:tcW w:w="2501" w:type="dxa"/>
            <w:vAlign w:val="center"/>
          </w:tcPr>
          <w:p w14:paraId="42416372" w14:textId="0D0CF18D" w:rsidR="004153D0" w:rsidRPr="00C7299E" w:rsidRDefault="004153D0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dz. nr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355 obręb Rybakowo, 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gm.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Kłodawa</w:t>
            </w:r>
          </w:p>
        </w:tc>
        <w:tc>
          <w:tcPr>
            <w:tcW w:w="1143" w:type="dxa"/>
            <w:vAlign w:val="center"/>
          </w:tcPr>
          <w:p w14:paraId="6190E893" w14:textId="24C86581" w:rsidR="004153D0" w:rsidRPr="00C7299E" w:rsidRDefault="004153D0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781" w:type="dxa"/>
            <w:vAlign w:val="center"/>
          </w:tcPr>
          <w:p w14:paraId="1788ACC1" w14:textId="3D3D7546" w:rsidR="004153D0" w:rsidRPr="007B3C52" w:rsidRDefault="004153D0" w:rsidP="004153D0">
            <w:pPr>
              <w:jc w:val="center"/>
              <w:rPr>
                <w:rFonts w:ascii="Lato" w:hAnsi="La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3C52">
              <w:rPr>
                <w:rFonts w:ascii="Lato" w:hAnsi="La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HK.9020.330.2026 z dnia </w:t>
            </w:r>
            <w:r>
              <w:rPr>
                <w:rFonts w:ascii="Lato" w:hAnsi="La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  <w:r w:rsidRPr="007B3C52">
              <w:rPr>
                <w:rFonts w:ascii="Lato" w:hAnsi="La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.07.2026 r. </w:t>
            </w:r>
          </w:p>
          <w:p w14:paraId="0F373948" w14:textId="71581B70" w:rsidR="004153D0" w:rsidRPr="00C7299E" w:rsidRDefault="004153D0" w:rsidP="004153D0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3C52">
              <w:rPr>
                <w:rFonts w:ascii="Lato" w:hAnsi="La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(woda przydatna do kąpieli)</w:t>
            </w:r>
          </w:p>
        </w:tc>
        <w:tc>
          <w:tcPr>
            <w:tcW w:w="2493" w:type="dxa"/>
            <w:vAlign w:val="center"/>
          </w:tcPr>
          <w:p w14:paraId="757AE73C" w14:textId="77777777" w:rsidR="004153D0" w:rsidRPr="00C7299E" w:rsidRDefault="004153D0" w:rsidP="004153D0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 lipca – 29 lipca</w:t>
            </w:r>
          </w:p>
          <w:p w14:paraId="29D86801" w14:textId="2D501D25" w:rsidR="004153D0" w:rsidRPr="00C7299E" w:rsidRDefault="004153D0" w:rsidP="0004401A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092" w:type="dxa"/>
            <w:vAlign w:val="center"/>
          </w:tcPr>
          <w:p w14:paraId="3D80BACB" w14:textId="77777777" w:rsidR="004153D0" w:rsidRDefault="004153D0" w:rsidP="004153D0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zostało utworzone w związku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z organizacją obozu harcerskiego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14:paraId="549D2585" w14:textId="0E8ADC75" w:rsidR="004153D0" w:rsidRPr="00C7299E" w:rsidRDefault="004153D0" w:rsidP="004153D0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Organizator: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Związek Harcerstwa Rzeczpospolitej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Okręg Małopolski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Obwód Tatrzański ZHR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</w:tbl>
    <w:p w14:paraId="2FF3ED17" w14:textId="77777777" w:rsidR="00B11A81" w:rsidRPr="00C7299E" w:rsidRDefault="00B11A81" w:rsidP="002D43AE">
      <w:pPr>
        <w:autoSpaceDE w:val="0"/>
        <w:autoSpaceDN w:val="0"/>
        <w:adjustRightInd w:val="0"/>
        <w:spacing w:after="0" w:line="240" w:lineRule="auto"/>
        <w:rPr>
          <w:rFonts w:ascii="Lato" w:hAnsi="Lato" w:cs="Calibri-Bold"/>
          <w:b/>
          <w:bCs/>
          <w:color w:val="843C0B"/>
          <w:kern w:val="0"/>
          <w:sz w:val="32"/>
          <w:szCs w:val="32"/>
        </w:rPr>
      </w:pPr>
    </w:p>
    <w:sectPr w:rsidR="00B11A81" w:rsidRPr="00C7299E" w:rsidSect="00C7299E">
      <w:pgSz w:w="16838" w:h="11906" w:orient="landscape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658"/>
    <w:rsid w:val="000150C8"/>
    <w:rsid w:val="00034413"/>
    <w:rsid w:val="0004401A"/>
    <w:rsid w:val="000E5C63"/>
    <w:rsid w:val="000F75CD"/>
    <w:rsid w:val="00130FC1"/>
    <w:rsid w:val="00200D74"/>
    <w:rsid w:val="00296468"/>
    <w:rsid w:val="002D43AE"/>
    <w:rsid w:val="003D7DCB"/>
    <w:rsid w:val="004015B3"/>
    <w:rsid w:val="004153D0"/>
    <w:rsid w:val="00483FE4"/>
    <w:rsid w:val="004D0B0B"/>
    <w:rsid w:val="004D3A62"/>
    <w:rsid w:val="00584E90"/>
    <w:rsid w:val="005B5A28"/>
    <w:rsid w:val="005C716B"/>
    <w:rsid w:val="005E1AE6"/>
    <w:rsid w:val="005F33D6"/>
    <w:rsid w:val="00663D1E"/>
    <w:rsid w:val="006F0FA3"/>
    <w:rsid w:val="00764FF6"/>
    <w:rsid w:val="0079356E"/>
    <w:rsid w:val="00795658"/>
    <w:rsid w:val="007B3C52"/>
    <w:rsid w:val="007E4C00"/>
    <w:rsid w:val="00837CB8"/>
    <w:rsid w:val="00904258"/>
    <w:rsid w:val="00994D0E"/>
    <w:rsid w:val="009A64EB"/>
    <w:rsid w:val="009E3663"/>
    <w:rsid w:val="00A062FF"/>
    <w:rsid w:val="00A73D56"/>
    <w:rsid w:val="00AA5D15"/>
    <w:rsid w:val="00AB6807"/>
    <w:rsid w:val="00AD7A8F"/>
    <w:rsid w:val="00B11A81"/>
    <w:rsid w:val="00B24B4A"/>
    <w:rsid w:val="00BA2C58"/>
    <w:rsid w:val="00BB6041"/>
    <w:rsid w:val="00C10BAC"/>
    <w:rsid w:val="00C13A1B"/>
    <w:rsid w:val="00C3616D"/>
    <w:rsid w:val="00C42B70"/>
    <w:rsid w:val="00C61A70"/>
    <w:rsid w:val="00C7299E"/>
    <w:rsid w:val="00D51597"/>
    <w:rsid w:val="00D67C9C"/>
    <w:rsid w:val="00DC3BEB"/>
    <w:rsid w:val="00DE2AC6"/>
    <w:rsid w:val="00E1345D"/>
    <w:rsid w:val="00E72B5F"/>
    <w:rsid w:val="00E91C71"/>
    <w:rsid w:val="00E96A4B"/>
    <w:rsid w:val="00F40E35"/>
    <w:rsid w:val="00F446BD"/>
    <w:rsid w:val="00F50944"/>
    <w:rsid w:val="00F66235"/>
    <w:rsid w:val="00F94AAA"/>
    <w:rsid w:val="00FE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92223"/>
  <w15:chartTrackingRefBased/>
  <w15:docId w15:val="{2546818B-AA4E-4615-93EC-759CA449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7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Aleksandra Krygier</dc:creator>
  <cp:keywords/>
  <dc:description/>
  <cp:lastModifiedBy>PSSE Gorzów Wlkp. - Barbara Pawłowska</cp:lastModifiedBy>
  <cp:revision>65</cp:revision>
  <dcterms:created xsi:type="dcterms:W3CDTF">2024-06-14T05:51:00Z</dcterms:created>
  <dcterms:modified xsi:type="dcterms:W3CDTF">2026-07-24T08:02:00Z</dcterms:modified>
</cp:coreProperties>
</file>